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F2" w:rsidRDefault="002461F2" w:rsidP="002461F2">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Диагностические методики для педагогов-психологов и классных руководителей образовательных организаций для выявления обучающихся с высоким уровнем агрессивности</w:t>
      </w:r>
      <w:r>
        <w:rPr>
          <w:rStyle w:val="ae"/>
          <w:rFonts w:ascii="Times New Roman" w:hAnsi="Times New Roman" w:cs="Times New Roman"/>
          <w:color w:val="000000" w:themeColor="text1"/>
          <w:sz w:val="28"/>
          <w:szCs w:val="24"/>
        </w:rPr>
        <w:footnoteReference w:id="1"/>
      </w:r>
    </w:p>
    <w:p w:rsidR="002461F2" w:rsidRPr="00682084" w:rsidRDefault="002461F2" w:rsidP="002461F2">
      <w:pPr>
        <w:jc w:val="center"/>
        <w:rPr>
          <w:rFonts w:ascii="Times New Roman" w:hAnsi="Times New Roman" w:cs="Times New Roman"/>
          <w:i/>
          <w:color w:val="000000" w:themeColor="text1"/>
          <w:sz w:val="28"/>
          <w:szCs w:val="24"/>
        </w:rPr>
      </w:pPr>
      <w:r w:rsidRPr="00682084">
        <w:rPr>
          <w:rFonts w:ascii="Times New Roman" w:hAnsi="Times New Roman" w:cs="Times New Roman"/>
          <w:i/>
          <w:color w:val="000000" w:themeColor="text1"/>
          <w:sz w:val="28"/>
          <w:szCs w:val="24"/>
        </w:rPr>
        <w:t>Психодиагностика агрессивности и враждебности</w:t>
      </w:r>
    </w:p>
    <w:p w:rsidR="002461F2" w:rsidRPr="005243C2" w:rsidRDefault="002461F2" w:rsidP="002461F2">
      <w:pPr>
        <w:shd w:val="clear" w:color="auto" w:fill="FEFEFE"/>
        <w:spacing w:after="0" w:line="240" w:lineRule="auto"/>
        <w:ind w:firstLine="567"/>
        <w:jc w:val="both"/>
        <w:rPr>
          <w:rFonts w:ascii="Times New Roman" w:eastAsia="Times New Roman" w:hAnsi="Times New Roman" w:cs="Times New Roman"/>
          <w:sz w:val="28"/>
          <w:szCs w:val="24"/>
          <w:lang w:eastAsia="ru-RU"/>
        </w:rPr>
      </w:pPr>
      <w:r w:rsidRPr="005243C2">
        <w:rPr>
          <w:rFonts w:ascii="Times New Roman" w:eastAsia="Times New Roman" w:hAnsi="Times New Roman" w:cs="Times New Roman"/>
          <w:b/>
          <w:bCs/>
          <w:sz w:val="28"/>
          <w:szCs w:val="24"/>
          <w:lang w:eastAsia="ru-RU"/>
        </w:rPr>
        <w:t>Цели:</w:t>
      </w:r>
      <w:r w:rsidRPr="005243C2">
        <w:rPr>
          <w:rFonts w:ascii="Times New Roman" w:eastAsia="Times New Roman" w:hAnsi="Times New Roman" w:cs="Times New Roman"/>
          <w:sz w:val="28"/>
          <w:szCs w:val="24"/>
          <w:lang w:eastAsia="ru-RU"/>
        </w:rPr>
        <w:t xml:space="preserve"> 1) Обеспечить единый комплексный подход к разрешению ситуаций, связанных с проблемами отклоняющегося поведения у детей и подростков (проявление агрессии и жестокости)</w:t>
      </w:r>
    </w:p>
    <w:p w:rsidR="002461F2" w:rsidRPr="005243C2" w:rsidRDefault="002461F2" w:rsidP="002461F2">
      <w:pPr>
        <w:shd w:val="clear" w:color="auto" w:fill="FEFEFE"/>
        <w:spacing w:after="0" w:line="240" w:lineRule="auto"/>
        <w:ind w:firstLine="567"/>
        <w:jc w:val="both"/>
        <w:rPr>
          <w:rFonts w:ascii="Times New Roman" w:eastAsia="Times New Roman" w:hAnsi="Times New Roman" w:cs="Times New Roman"/>
          <w:sz w:val="28"/>
          <w:szCs w:val="24"/>
          <w:lang w:eastAsia="ru-RU"/>
        </w:rPr>
      </w:pPr>
      <w:r w:rsidRPr="005243C2">
        <w:rPr>
          <w:rFonts w:ascii="Times New Roman" w:eastAsia="Times New Roman" w:hAnsi="Times New Roman" w:cs="Times New Roman"/>
          <w:sz w:val="28"/>
          <w:szCs w:val="24"/>
          <w:lang w:eastAsia="ru-RU"/>
        </w:rPr>
        <w:t xml:space="preserve"> 2) Создать условия для эффективного функционирования системы профилактики жестокости и агрессивного поведения детей и подростков</w:t>
      </w:r>
    </w:p>
    <w:p w:rsidR="002461F2" w:rsidRPr="005243C2" w:rsidRDefault="002461F2" w:rsidP="002461F2">
      <w:pPr>
        <w:shd w:val="clear" w:color="auto" w:fill="FEFEFE"/>
        <w:spacing w:after="240" w:line="240" w:lineRule="auto"/>
        <w:ind w:firstLine="567"/>
        <w:jc w:val="both"/>
        <w:rPr>
          <w:rFonts w:ascii="Times New Roman" w:eastAsia="Times New Roman" w:hAnsi="Times New Roman" w:cs="Times New Roman"/>
          <w:sz w:val="28"/>
          <w:szCs w:val="24"/>
          <w:lang w:eastAsia="ru-RU"/>
        </w:rPr>
      </w:pPr>
      <w:r w:rsidRPr="005243C2">
        <w:rPr>
          <w:rFonts w:ascii="Times New Roman" w:eastAsia="Times New Roman" w:hAnsi="Times New Roman" w:cs="Times New Roman"/>
          <w:b/>
          <w:bCs/>
          <w:sz w:val="28"/>
          <w:szCs w:val="24"/>
          <w:lang w:eastAsia="ru-RU"/>
        </w:rPr>
        <w:t>Диагностическая работа</w:t>
      </w:r>
      <w:r>
        <w:rPr>
          <w:rFonts w:ascii="Times New Roman" w:eastAsia="Times New Roman" w:hAnsi="Times New Roman" w:cs="Times New Roman"/>
          <w:sz w:val="28"/>
          <w:szCs w:val="24"/>
          <w:lang w:eastAsia="ru-RU"/>
        </w:rPr>
        <w:t> направлена на работу со всеми у</w:t>
      </w:r>
      <w:r w:rsidRPr="005243C2">
        <w:rPr>
          <w:rFonts w:ascii="Times New Roman" w:eastAsia="Times New Roman" w:hAnsi="Times New Roman" w:cs="Times New Roman"/>
          <w:sz w:val="28"/>
          <w:szCs w:val="24"/>
          <w:lang w:eastAsia="ru-RU"/>
        </w:rPr>
        <w:t>частниками образовательного процесса (учащимися школы, с родителями</w:t>
      </w:r>
      <w:r>
        <w:rPr>
          <w:rFonts w:ascii="Times New Roman" w:eastAsia="Times New Roman" w:hAnsi="Times New Roman" w:cs="Times New Roman"/>
          <w:sz w:val="28"/>
          <w:szCs w:val="24"/>
          <w:lang w:eastAsia="ru-RU"/>
        </w:rPr>
        <w:t>/</w:t>
      </w:r>
      <w:r w:rsidRPr="005243C2">
        <w:rPr>
          <w:rFonts w:ascii="Times New Roman" w:eastAsia="Times New Roman" w:hAnsi="Times New Roman" w:cs="Times New Roman"/>
          <w:sz w:val="28"/>
          <w:szCs w:val="24"/>
          <w:lang w:eastAsia="ru-RU"/>
        </w:rPr>
        <w:t>законными представителями и педагогами)</w:t>
      </w:r>
      <w:r>
        <w:rPr>
          <w:rFonts w:ascii="Times New Roman" w:eastAsia="Times New Roman" w:hAnsi="Times New Roman" w:cs="Times New Roman"/>
          <w:color w:val="FF0000"/>
          <w:sz w:val="28"/>
          <w:szCs w:val="24"/>
          <w:lang w:eastAsia="ru-RU"/>
        </w:rPr>
        <w:t xml:space="preserve"> </w:t>
      </w:r>
      <w:r w:rsidRPr="005243C2">
        <w:rPr>
          <w:rFonts w:ascii="Times New Roman" w:eastAsia="Times New Roman" w:hAnsi="Times New Roman" w:cs="Times New Roman"/>
          <w:sz w:val="28"/>
          <w:szCs w:val="24"/>
          <w:lang w:eastAsia="ru-RU"/>
        </w:rPr>
        <w:t>предполагает создание банка данных о ли</w:t>
      </w:r>
      <w:r>
        <w:rPr>
          <w:rFonts w:ascii="Times New Roman" w:eastAsia="Times New Roman" w:hAnsi="Times New Roman" w:cs="Times New Roman"/>
          <w:sz w:val="28"/>
          <w:szCs w:val="24"/>
          <w:lang w:eastAsia="ru-RU"/>
        </w:rPr>
        <w:t>чностных особенностях, положении</w:t>
      </w:r>
      <w:r w:rsidRPr="005243C2">
        <w:rPr>
          <w:rFonts w:ascii="Times New Roman" w:eastAsia="Times New Roman" w:hAnsi="Times New Roman" w:cs="Times New Roman"/>
          <w:sz w:val="28"/>
          <w:szCs w:val="24"/>
          <w:lang w:eastAsia="ru-RU"/>
        </w:rPr>
        <w:t xml:space="preserve"> детей в системе внутрисемейных отношений, взаимоотношений подростков с одноклассниками, с педагогами школы. </w:t>
      </w:r>
    </w:p>
    <w:p w:rsidR="002461F2" w:rsidRPr="005243C2" w:rsidRDefault="002461F2" w:rsidP="002461F2">
      <w:pPr>
        <w:autoSpaceDE w:val="0"/>
        <w:autoSpaceDN w:val="0"/>
        <w:adjustRightInd w:val="0"/>
        <w:spacing w:after="0" w:line="240" w:lineRule="auto"/>
        <w:ind w:firstLine="567"/>
        <w:jc w:val="both"/>
        <w:rPr>
          <w:rFonts w:ascii="Times New Roman" w:hAnsi="Times New Roman" w:cs="Times New Roman"/>
          <w:sz w:val="28"/>
          <w:szCs w:val="24"/>
          <w:lang w:eastAsia="ru-RU"/>
        </w:rPr>
      </w:pPr>
      <w:r w:rsidRPr="005243C2">
        <w:rPr>
          <w:rFonts w:ascii="Times New Roman" w:hAnsi="Times New Roman" w:cs="Times New Roman"/>
          <w:sz w:val="28"/>
          <w:szCs w:val="24"/>
          <w:lang w:eastAsia="ru-RU"/>
        </w:rPr>
        <w:t>Данное направление работы осуществляется в 2 этапа</w:t>
      </w:r>
      <w:r>
        <w:rPr>
          <w:rFonts w:ascii="Times New Roman" w:hAnsi="Times New Roman" w:cs="Times New Roman"/>
          <w:sz w:val="28"/>
          <w:szCs w:val="24"/>
          <w:lang w:eastAsia="ru-RU"/>
        </w:rPr>
        <w:t>:</w:t>
      </w:r>
      <w:r w:rsidRPr="005243C2">
        <w:rPr>
          <w:rFonts w:ascii="Times New Roman" w:hAnsi="Times New Roman" w:cs="Times New Roman"/>
          <w:sz w:val="28"/>
          <w:szCs w:val="24"/>
          <w:lang w:eastAsia="ru-RU"/>
        </w:rPr>
        <w:t xml:space="preserve"> учителем (классным руководителем) и педагогом-психологом. </w:t>
      </w:r>
      <w:r w:rsidRPr="005243C2">
        <w:rPr>
          <w:rFonts w:ascii="Times New Roman" w:hAnsi="Times New Roman" w:cs="Times New Roman"/>
          <w:iCs/>
          <w:sz w:val="28"/>
          <w:szCs w:val="24"/>
          <w:lang w:eastAsia="ru-RU"/>
        </w:rPr>
        <w:t>На 1 этапе в</w:t>
      </w:r>
      <w:r w:rsidRPr="005243C2">
        <w:rPr>
          <w:rFonts w:ascii="Times New Roman" w:hAnsi="Times New Roman" w:cs="Times New Roman"/>
          <w:sz w:val="28"/>
          <w:szCs w:val="24"/>
          <w:lang w:eastAsia="ru-RU"/>
        </w:rPr>
        <w:t xml:space="preserve">ыявляются дети, имеющих те или иные психологические проблемы, т.е. выявляем детей «группы риска». Как правило, это дети, имеющие трудности в адаптации: трудности в обучении, агрессия, трудности взаимодействии со сверстниками и взрослыми, с нарушение детско-родительских отношений. 2 этап работы осуществляет педагог-психолог. Работа проводится с выявленной «группой риска» с целью уточнения выявленных проблем у ребенка и определения его дальнейшего маршрута развития (1. Углубленная психологическая диагностика, 2. Определение органов и структур, которые могут оказать помощь ребенку и родителям, 3. Подбор коррекционно-развивающей программы для коррекции поведения). </w:t>
      </w:r>
    </w:p>
    <w:p w:rsidR="002461F2" w:rsidRPr="005243C2" w:rsidRDefault="002461F2" w:rsidP="002461F2">
      <w:pPr>
        <w:ind w:firstLine="567"/>
        <w:jc w:val="center"/>
        <w:rPr>
          <w:rFonts w:ascii="Times New Roman" w:hAnsi="Times New Roman" w:cs="Times New Roman"/>
          <w:color w:val="000000" w:themeColor="text1"/>
          <w:sz w:val="28"/>
          <w:szCs w:val="24"/>
        </w:rPr>
      </w:pPr>
    </w:p>
    <w:p w:rsidR="002461F2" w:rsidRPr="00260732" w:rsidRDefault="002461F2" w:rsidP="002461F2">
      <w:pPr>
        <w:jc w:val="center"/>
        <w:rPr>
          <w:rFonts w:ascii="Times New Roman" w:hAnsi="Times New Roman" w:cs="Times New Roman"/>
          <w:color w:val="000000" w:themeColor="text1"/>
          <w:sz w:val="24"/>
          <w:szCs w:val="24"/>
        </w:rPr>
      </w:pPr>
      <w:r w:rsidRPr="0075627A">
        <w:rPr>
          <w:rFonts w:ascii="Times New Roman" w:hAnsi="Times New Roman" w:cs="Times New Roman"/>
          <w:color w:val="000000" w:themeColor="text1"/>
          <w:sz w:val="24"/>
          <w:szCs w:val="24"/>
        </w:rPr>
        <w:t xml:space="preserve">Перечень психодиагностических методик для выявления агрессивности и враждебности у обучающихся, </w:t>
      </w:r>
      <w:r>
        <w:rPr>
          <w:rFonts w:ascii="Times New Roman" w:hAnsi="Times New Roman" w:cs="Times New Roman"/>
          <w:color w:val="000000" w:themeColor="text1"/>
          <w:sz w:val="24"/>
          <w:szCs w:val="24"/>
        </w:rPr>
        <w:t>а помощь педагогу</w:t>
      </w:r>
      <w:r w:rsidRPr="0075627A">
        <w:rPr>
          <w:rFonts w:ascii="Times New Roman" w:hAnsi="Times New Roman" w:cs="Times New Roman"/>
          <w:color w:val="000000" w:themeColor="text1"/>
          <w:sz w:val="24"/>
          <w:szCs w:val="24"/>
        </w:rPr>
        <w:t xml:space="preserve"> (классно</w:t>
      </w:r>
      <w:r>
        <w:rPr>
          <w:rFonts w:ascii="Times New Roman" w:hAnsi="Times New Roman" w:cs="Times New Roman"/>
          <w:color w:val="000000" w:themeColor="text1"/>
          <w:sz w:val="24"/>
          <w:szCs w:val="24"/>
        </w:rPr>
        <w:t>му руководителю</w:t>
      </w:r>
      <w:r w:rsidRPr="0075627A">
        <w:rPr>
          <w:rFonts w:ascii="Times New Roman" w:hAnsi="Times New Roman" w:cs="Times New Roman"/>
          <w:color w:val="000000" w:themeColor="text1"/>
          <w:sz w:val="24"/>
          <w:szCs w:val="24"/>
        </w:rPr>
        <w:t>)</w:t>
      </w:r>
    </w:p>
    <w:tbl>
      <w:tblPr>
        <w:tblStyle w:val="33"/>
        <w:tblW w:w="10207" w:type="dxa"/>
        <w:tblInd w:w="-176" w:type="dxa"/>
        <w:tblLayout w:type="fixed"/>
        <w:tblLook w:val="04A0" w:firstRow="1" w:lastRow="0" w:firstColumn="1" w:lastColumn="0" w:noHBand="0" w:noVBand="1"/>
      </w:tblPr>
      <w:tblGrid>
        <w:gridCol w:w="1029"/>
        <w:gridCol w:w="1866"/>
        <w:gridCol w:w="2801"/>
        <w:gridCol w:w="2526"/>
        <w:gridCol w:w="1985"/>
      </w:tblGrid>
      <w:tr w:rsidR="002461F2" w:rsidRPr="00EA3499" w:rsidTr="00EA0772">
        <w:tc>
          <w:tcPr>
            <w:tcW w:w="1029"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Возраст</w:t>
            </w:r>
          </w:p>
        </w:tc>
        <w:tc>
          <w:tcPr>
            <w:tcW w:w="7193" w:type="dxa"/>
            <w:gridSpan w:val="3"/>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Исследование особенностей личностного развития</w:t>
            </w:r>
          </w:p>
          <w:p w:rsidR="002461F2" w:rsidRPr="00EA3499" w:rsidRDefault="002461F2" w:rsidP="00EA0772">
            <w:pPr>
              <w:rPr>
                <w:rFonts w:ascii="Times New Roman" w:eastAsia="Calibri" w:hAnsi="Times New Roman" w:cs="Times New Roman"/>
                <w:color w:val="000000"/>
                <w:sz w:val="24"/>
                <w:szCs w:val="24"/>
              </w:rPr>
            </w:pPr>
          </w:p>
        </w:tc>
        <w:tc>
          <w:tcPr>
            <w:tcW w:w="1985"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Приложение</w:t>
            </w:r>
          </w:p>
        </w:tc>
      </w:tr>
      <w:tr w:rsidR="002461F2" w:rsidRPr="00EA3499" w:rsidTr="00EA0772">
        <w:tc>
          <w:tcPr>
            <w:tcW w:w="1029" w:type="dxa"/>
            <w:vMerge/>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Методика, автор</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Цель диагностики</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Источник</w:t>
            </w:r>
          </w:p>
        </w:tc>
        <w:tc>
          <w:tcPr>
            <w:tcW w:w="1985" w:type="dxa"/>
            <w:vMerge/>
          </w:tcPr>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c>
          <w:tcPr>
            <w:tcW w:w="1029"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1-4 класс</w:t>
            </w:r>
          </w:p>
        </w:tc>
        <w:tc>
          <w:tcPr>
            <w:tcW w:w="1866" w:type="dxa"/>
            <w:vMerge w:val="restart"/>
          </w:tcPr>
          <w:p w:rsidR="002461F2" w:rsidRPr="00EA3499" w:rsidRDefault="002461F2" w:rsidP="00EA0772">
            <w:pPr>
              <w:spacing w:before="100" w:beforeAutospacing="1" w:after="100" w:afterAutospacing="1"/>
              <w:rPr>
                <w:rFonts w:ascii="Times New Roman" w:eastAsia="Times New Roman" w:hAnsi="Times New Roman" w:cs="Times New Roman"/>
                <w:bCs/>
                <w:sz w:val="24"/>
                <w:szCs w:val="24"/>
                <w:lang w:eastAsia="ru-RU"/>
              </w:rPr>
            </w:pPr>
            <w:r w:rsidRPr="00EA3499">
              <w:rPr>
                <w:rFonts w:ascii="Times New Roman" w:eastAsia="Times New Roman" w:hAnsi="Times New Roman" w:cs="Times New Roman"/>
                <w:bCs/>
                <w:sz w:val="24"/>
                <w:szCs w:val="24"/>
                <w:lang w:eastAsia="ru-RU"/>
              </w:rPr>
              <w:t xml:space="preserve">Карта наблюдения за проявлением </w:t>
            </w:r>
            <w:r w:rsidRPr="00EA3499">
              <w:rPr>
                <w:rFonts w:ascii="Times New Roman" w:eastAsia="Times New Roman" w:hAnsi="Times New Roman" w:cs="Times New Roman"/>
                <w:bCs/>
                <w:sz w:val="24"/>
                <w:szCs w:val="24"/>
                <w:lang w:eastAsia="ru-RU"/>
              </w:rPr>
              <w:lastRenderedPageBreak/>
              <w:t>агрессии в поведении детей в школе или</w:t>
            </w:r>
          </w:p>
          <w:p w:rsidR="002461F2" w:rsidRPr="00EA3499" w:rsidRDefault="002461F2" w:rsidP="00EA0772">
            <w:pPr>
              <w:spacing w:before="100" w:beforeAutospacing="1" w:after="100" w:afterAutospacing="1"/>
              <w:rPr>
                <w:rFonts w:ascii="Times New Roman" w:eastAsia="Calibri" w:hAnsi="Times New Roman" w:cs="Times New Roman"/>
                <w:color w:val="000000"/>
                <w:sz w:val="24"/>
                <w:szCs w:val="24"/>
              </w:rPr>
            </w:pPr>
            <w:r w:rsidRPr="00EA3499">
              <w:rPr>
                <w:rFonts w:ascii="Times New Roman" w:eastAsia="Times New Roman" w:hAnsi="Times New Roman" w:cs="Times New Roman"/>
                <w:bCs/>
                <w:sz w:val="24"/>
                <w:szCs w:val="24"/>
                <w:lang w:eastAsia="ru-RU"/>
              </w:rPr>
              <w:t xml:space="preserve">Анкета для </w:t>
            </w:r>
            <w:r>
              <w:rPr>
                <w:rFonts w:ascii="Times New Roman" w:eastAsia="Times New Roman" w:hAnsi="Times New Roman" w:cs="Times New Roman"/>
                <w:bCs/>
                <w:sz w:val="24"/>
                <w:szCs w:val="24"/>
                <w:lang w:eastAsia="ru-RU"/>
              </w:rPr>
              <w:t xml:space="preserve">учителя, классного руководителя </w:t>
            </w:r>
            <w:r w:rsidRPr="00EA3499">
              <w:rPr>
                <w:rFonts w:ascii="Times New Roman" w:eastAsia="Times New Roman" w:hAnsi="Times New Roman" w:cs="Times New Roman"/>
                <w:bCs/>
                <w:sz w:val="24"/>
                <w:szCs w:val="24"/>
                <w:lang w:eastAsia="ru-RU"/>
              </w:rPr>
              <w:t>«Признаки агрессивности»</w:t>
            </w:r>
          </w:p>
        </w:tc>
        <w:tc>
          <w:tcPr>
            <w:tcW w:w="2801" w:type="dxa"/>
            <w:vMerge w:val="restart"/>
          </w:tcPr>
          <w:p w:rsidR="002461F2" w:rsidRPr="00EA3499" w:rsidRDefault="002461F2" w:rsidP="00EA0772">
            <w:pPr>
              <w:rPr>
                <w:rFonts w:ascii="Times New Roman" w:eastAsia="Calibri" w:hAnsi="Times New Roman" w:cs="Times New Roman"/>
                <w:sz w:val="24"/>
                <w:szCs w:val="24"/>
              </w:rPr>
            </w:pPr>
            <w:r w:rsidRPr="00EA3499">
              <w:rPr>
                <w:rFonts w:ascii="Times New Roman" w:eastAsia="Times New Roman" w:hAnsi="Times New Roman" w:cs="Times New Roman"/>
                <w:bCs/>
                <w:sz w:val="24"/>
                <w:szCs w:val="24"/>
                <w:lang w:eastAsia="ru-RU"/>
              </w:rPr>
              <w:lastRenderedPageBreak/>
              <w:t xml:space="preserve">Выявление признаков агрессивности у </w:t>
            </w:r>
            <w:r w:rsidRPr="00EA3499">
              <w:rPr>
                <w:rFonts w:ascii="Times New Roman" w:eastAsia="Times New Roman" w:hAnsi="Times New Roman" w:cs="Times New Roman"/>
                <w:bCs/>
                <w:sz w:val="24"/>
                <w:szCs w:val="24"/>
                <w:lang w:eastAsia="ru-RU"/>
              </w:rPr>
              <w:lastRenderedPageBreak/>
              <w:t xml:space="preserve">младших школьников </w:t>
            </w:r>
          </w:p>
        </w:tc>
        <w:tc>
          <w:tcPr>
            <w:tcW w:w="2526" w:type="dxa"/>
          </w:tcPr>
          <w:p w:rsidR="002461F2" w:rsidRPr="00EA3499" w:rsidRDefault="002461F2" w:rsidP="00EA0772">
            <w:pPr>
              <w:spacing w:before="100" w:beforeAutospacing="1" w:after="100" w:afterAutospacing="1"/>
              <w:outlineLvl w:val="0"/>
              <w:rPr>
                <w:rFonts w:ascii="Times New Roman" w:eastAsia="Calibri" w:hAnsi="Times New Roman" w:cs="Times New Roman"/>
                <w:color w:val="000000"/>
                <w:sz w:val="24"/>
                <w:szCs w:val="24"/>
              </w:rPr>
            </w:pPr>
            <w:r w:rsidRPr="00EA3499">
              <w:rPr>
                <w:rFonts w:ascii="Times New Roman" w:eastAsia="Times New Roman" w:hAnsi="Times New Roman" w:cs="Times New Roman"/>
                <w:bCs/>
                <w:kern w:val="36"/>
                <w:sz w:val="24"/>
                <w:szCs w:val="24"/>
                <w:lang w:eastAsia="ru-RU"/>
              </w:rPr>
              <w:lastRenderedPageBreak/>
              <w:t xml:space="preserve">Долгова А.Г. Агрессия у детей младшего школьного </w:t>
            </w:r>
            <w:r w:rsidRPr="00EA3499">
              <w:rPr>
                <w:rFonts w:ascii="Times New Roman" w:eastAsia="Times New Roman" w:hAnsi="Times New Roman" w:cs="Times New Roman"/>
                <w:bCs/>
                <w:kern w:val="36"/>
                <w:sz w:val="24"/>
                <w:szCs w:val="24"/>
                <w:lang w:eastAsia="ru-RU"/>
              </w:rPr>
              <w:lastRenderedPageBreak/>
              <w:t>возраста. Диагностика и коррекция</w:t>
            </w:r>
            <w:r w:rsidRPr="00EA3499">
              <w:rPr>
                <w:rFonts w:ascii="Times New Roman" w:eastAsia="Times New Roman" w:hAnsi="Times New Roman" w:cs="Times New Roman"/>
                <w:b/>
                <w:bCs/>
                <w:sz w:val="24"/>
                <w:szCs w:val="24"/>
                <w:lang w:eastAsia="ru-RU"/>
              </w:rPr>
              <w:t xml:space="preserve">. </w:t>
            </w:r>
            <w:r w:rsidRPr="00EA3499">
              <w:rPr>
                <w:rFonts w:ascii="Times New Roman" w:eastAsia="Times New Roman" w:hAnsi="Times New Roman" w:cs="Times New Roman"/>
                <w:bCs/>
                <w:sz w:val="24"/>
                <w:szCs w:val="24"/>
                <w:lang w:eastAsia="ru-RU"/>
              </w:rPr>
              <w:t>М., Генезис, 2009</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8" w:history="1">
              <w:r w:rsidRPr="00EA3499">
                <w:rPr>
                  <w:rFonts w:ascii="Times New Roman" w:eastAsia="Calibri" w:hAnsi="Times New Roman" w:cs="Times New Roman"/>
                  <w:color w:val="0000FF"/>
                  <w:sz w:val="24"/>
                  <w:szCs w:val="24"/>
                  <w:u w:val="single"/>
                </w:rPr>
                <w:t>Приложение 1.1.</w:t>
              </w:r>
            </w:hyperlink>
          </w:p>
        </w:tc>
      </w:tr>
      <w:tr w:rsidR="002461F2" w:rsidRPr="00EA3499" w:rsidTr="00EA0772">
        <w:tc>
          <w:tcPr>
            <w:tcW w:w="1029" w:type="dxa"/>
            <w:vMerge/>
          </w:tcPr>
          <w:p w:rsidR="002461F2" w:rsidRPr="00EA3499" w:rsidRDefault="002461F2" w:rsidP="00EA0772">
            <w:pPr>
              <w:rPr>
                <w:rFonts w:ascii="Times New Roman" w:eastAsia="Calibri" w:hAnsi="Times New Roman" w:cs="Times New Roman"/>
                <w:color w:val="000000"/>
                <w:sz w:val="24"/>
                <w:szCs w:val="24"/>
              </w:rPr>
            </w:pPr>
          </w:p>
        </w:tc>
        <w:tc>
          <w:tcPr>
            <w:tcW w:w="1866" w:type="dxa"/>
            <w:vMerge/>
          </w:tcPr>
          <w:p w:rsidR="002461F2" w:rsidRPr="00EA3499" w:rsidRDefault="002461F2" w:rsidP="00EA0772">
            <w:pPr>
              <w:spacing w:before="100" w:beforeAutospacing="1" w:after="100" w:afterAutospacing="1"/>
              <w:rPr>
                <w:rFonts w:ascii="Times New Roman" w:eastAsia="Times New Roman" w:hAnsi="Times New Roman" w:cs="Times New Roman"/>
                <w:bCs/>
                <w:sz w:val="24"/>
                <w:szCs w:val="24"/>
                <w:lang w:eastAsia="ru-RU"/>
              </w:rPr>
            </w:pPr>
          </w:p>
        </w:tc>
        <w:tc>
          <w:tcPr>
            <w:tcW w:w="2801" w:type="dxa"/>
            <w:vMerge/>
          </w:tcPr>
          <w:p w:rsidR="002461F2" w:rsidRPr="00EA3499" w:rsidRDefault="002461F2" w:rsidP="00EA0772">
            <w:pPr>
              <w:rPr>
                <w:rFonts w:ascii="Times New Roman" w:eastAsia="Calibri" w:hAnsi="Times New Roman" w:cs="Times New Roman"/>
                <w:sz w:val="24"/>
                <w:szCs w:val="24"/>
              </w:rPr>
            </w:pPr>
          </w:p>
        </w:tc>
        <w:tc>
          <w:tcPr>
            <w:tcW w:w="2526" w:type="dxa"/>
          </w:tcPr>
          <w:p w:rsidR="002461F2" w:rsidRPr="00EA3499" w:rsidRDefault="002461F2" w:rsidP="00EA0772">
            <w:pPr>
              <w:spacing w:before="100" w:beforeAutospacing="1" w:after="100" w:afterAutospacing="1"/>
              <w:outlineLvl w:val="0"/>
              <w:rPr>
                <w:rFonts w:ascii="Times New Roman" w:eastAsia="Times New Roman" w:hAnsi="Times New Roman" w:cs="Times New Roman"/>
                <w:bCs/>
                <w:kern w:val="36"/>
                <w:sz w:val="24"/>
                <w:szCs w:val="24"/>
                <w:lang w:eastAsia="ru-RU"/>
              </w:rPr>
            </w:pPr>
            <w:r w:rsidRPr="00EA3499">
              <w:rPr>
                <w:rFonts w:ascii="Times New Roman" w:eastAsia="Times New Roman" w:hAnsi="Times New Roman" w:cs="Times New Roman"/>
                <w:bCs/>
                <w:sz w:val="24"/>
                <w:szCs w:val="24"/>
                <w:lang w:eastAsia="ru-RU"/>
              </w:rPr>
              <w:t>Монина Г.Б. Тренинг эффективного взаимодействия с детьми. СПб., Речь, 2005</w:t>
            </w:r>
            <w:r w:rsidRPr="00EA3499">
              <w:rPr>
                <w:rFonts w:ascii="Times New Roman" w:eastAsia="Times New Roman" w:hAnsi="Times New Roman" w:cs="Times New Roman"/>
                <w:sz w:val="24"/>
                <w:szCs w:val="24"/>
                <w:lang w:eastAsia="ru-RU"/>
              </w:rPr>
              <w:t>.</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9" w:history="1">
              <w:r w:rsidRPr="00EA3499">
                <w:rPr>
                  <w:rFonts w:ascii="Times New Roman" w:eastAsia="Calibri" w:hAnsi="Times New Roman" w:cs="Times New Roman"/>
                  <w:color w:val="0000FF"/>
                  <w:sz w:val="24"/>
                  <w:szCs w:val="24"/>
                  <w:u w:val="single"/>
                </w:rPr>
                <w:t>Приложение 1.2</w:t>
              </w:r>
            </w:hyperlink>
          </w:p>
        </w:tc>
      </w:tr>
      <w:tr w:rsidR="002461F2" w:rsidRPr="00EA3499" w:rsidTr="00EA0772">
        <w:tc>
          <w:tcPr>
            <w:tcW w:w="1029" w:type="dxa"/>
            <w:vMerge/>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Times New Roman" w:hAnsi="Times New Roman" w:cs="Times New Roman"/>
                <w:b/>
                <w:bCs/>
                <w:sz w:val="24"/>
                <w:szCs w:val="24"/>
                <w:lang w:eastAsia="ru-RU"/>
              </w:rPr>
            </w:pPr>
            <w:r w:rsidRPr="00EA3499">
              <w:rPr>
                <w:rFonts w:ascii="Times New Roman" w:eastAsia="Times New Roman" w:hAnsi="Times New Roman" w:cs="Times New Roman"/>
                <w:sz w:val="24"/>
                <w:szCs w:val="24"/>
                <w:lang w:eastAsia="ru-RU"/>
              </w:rPr>
              <w:t>Методика первичной диагностики и выявления детей «группы риска» (М.И. Рожков, М.А. Ковальчук)</w:t>
            </w:r>
          </w:p>
        </w:tc>
        <w:tc>
          <w:tcPr>
            <w:tcW w:w="2801" w:type="dxa"/>
          </w:tcPr>
          <w:p w:rsidR="002461F2" w:rsidRPr="00EA3499" w:rsidRDefault="002461F2" w:rsidP="00EA0772">
            <w:pPr>
              <w:rPr>
                <w:rFonts w:ascii="Times New Roman" w:eastAsia="Calibri" w:hAnsi="Times New Roman" w:cs="Times New Roman"/>
                <w:sz w:val="24"/>
                <w:szCs w:val="24"/>
              </w:rPr>
            </w:pPr>
            <w:r w:rsidRPr="00EA3499">
              <w:rPr>
                <w:rFonts w:ascii="Times New Roman" w:eastAsia="Calibri" w:hAnsi="Times New Roman" w:cs="Times New Roman"/>
                <w:sz w:val="24"/>
                <w:szCs w:val="24"/>
              </w:rPr>
              <w:t>Выявления детей «группы риска»</w:t>
            </w:r>
          </w:p>
        </w:tc>
        <w:tc>
          <w:tcPr>
            <w:tcW w:w="2526" w:type="dxa"/>
          </w:tcPr>
          <w:p w:rsidR="002461F2" w:rsidRPr="00EA3499" w:rsidRDefault="002461F2" w:rsidP="00EA0772">
            <w:pPr>
              <w:jc w:val="center"/>
              <w:rPr>
                <w:rFonts w:ascii="Times New Roman" w:eastAsia="Times New Roman" w:hAnsi="Times New Roman" w:cs="Times New Roman"/>
                <w:b/>
                <w:sz w:val="24"/>
                <w:szCs w:val="24"/>
                <w:lang w:eastAsia="ru-RU"/>
              </w:rPr>
            </w:pPr>
            <w:hyperlink r:id="rId10" w:history="1">
              <w:r w:rsidRPr="00EA3499">
                <w:rPr>
                  <w:rFonts w:ascii="Times New Roman" w:eastAsia="Times New Roman" w:hAnsi="Times New Roman" w:cs="Times New Roman"/>
                  <w:b/>
                  <w:color w:val="0000FF"/>
                  <w:sz w:val="24"/>
                  <w:szCs w:val="24"/>
                  <w:u w:val="single"/>
                  <w:lang w:eastAsia="ru-RU"/>
                </w:rPr>
                <w:t>https://studfiles.net/preview/4647333/</w:t>
              </w:r>
            </w:hyperlink>
          </w:p>
          <w:p w:rsidR="002461F2" w:rsidRPr="00EA3499" w:rsidRDefault="002461F2" w:rsidP="00EA0772">
            <w:pPr>
              <w:spacing w:before="100" w:beforeAutospacing="1" w:after="100" w:afterAutospacing="1"/>
              <w:outlineLvl w:val="0"/>
              <w:rPr>
                <w:rFonts w:ascii="Times New Roman" w:eastAsia="Times New Roman" w:hAnsi="Times New Roman" w:cs="Times New Roman"/>
                <w:bCs/>
                <w:sz w:val="24"/>
                <w:szCs w:val="24"/>
                <w:lang w:eastAsia="ru-RU"/>
              </w:rPr>
            </w:pP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1" w:history="1">
              <w:r w:rsidRPr="00EA3499">
                <w:rPr>
                  <w:rFonts w:ascii="Times New Roman" w:eastAsia="Calibri" w:hAnsi="Times New Roman" w:cs="Times New Roman"/>
                  <w:color w:val="0000FF"/>
                  <w:sz w:val="24"/>
                  <w:szCs w:val="24"/>
                  <w:u w:val="single"/>
                </w:rPr>
                <w:t>Приложение 1.3</w:t>
              </w:r>
            </w:hyperlink>
            <w:r w:rsidRPr="00EA3499">
              <w:rPr>
                <w:rFonts w:ascii="Times New Roman" w:eastAsia="Calibri" w:hAnsi="Times New Roman" w:cs="Times New Roman"/>
                <w:color w:val="000000"/>
                <w:sz w:val="24"/>
                <w:szCs w:val="24"/>
              </w:rPr>
              <w:t>.</w:t>
            </w:r>
          </w:p>
        </w:tc>
      </w:tr>
      <w:tr w:rsidR="002461F2" w:rsidRPr="00EA3499" w:rsidTr="00EA0772">
        <w:tc>
          <w:tcPr>
            <w:tcW w:w="1029" w:type="dxa"/>
            <w:vMerge/>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Times New Roman" w:hAnsi="Times New Roman" w:cs="Times New Roman"/>
                <w:iCs/>
                <w:sz w:val="24"/>
                <w:szCs w:val="24"/>
                <w:lang w:eastAsia="ru-RU"/>
              </w:rPr>
              <w:t>Шкала явной тревожности CMAS (адаптация А.М.Прихожан)</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w:t>
            </w:r>
            <w:r w:rsidRPr="00EA3499">
              <w:rPr>
                <w:rFonts w:ascii="Times New Roman" w:eastAsia="Calibri" w:hAnsi="Times New Roman" w:cs="Times New Roman"/>
                <w:color w:val="000000"/>
                <w:sz w:val="24"/>
                <w:szCs w:val="24"/>
                <w:shd w:val="clear" w:color="auto" w:fill="F9F9F9"/>
              </w:rPr>
              <w:t xml:space="preserve"> индивидуальных форм проявления тревожности на разных этапах детства</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shd w:val="clear" w:color="auto" w:fill="F9F9F9"/>
              </w:rPr>
              <w:t xml:space="preserve">Прихожан А.М. </w:t>
            </w:r>
            <w:r w:rsidRPr="00EA3499">
              <w:rPr>
                <w:rFonts w:ascii="Times New Roman" w:eastAsia="Calibri" w:hAnsi="Times New Roman" w:cs="Times New Roman"/>
                <w:bCs/>
                <w:color w:val="000000"/>
                <w:sz w:val="24"/>
                <w:szCs w:val="24"/>
              </w:rPr>
              <w:t>Психология тревожности: дошкольный и школьный возраст</w:t>
            </w:r>
            <w:r w:rsidRPr="00EA3499">
              <w:rPr>
                <w:rFonts w:ascii="Times New Roman" w:eastAsia="Calibri" w:hAnsi="Times New Roman" w:cs="Times New Roman"/>
                <w:color w:val="000000"/>
                <w:sz w:val="24"/>
                <w:szCs w:val="24"/>
                <w:shd w:val="clear" w:color="auto" w:fill="F9F9F9"/>
              </w:rPr>
              <w:t xml:space="preserve"> .- Питер, 2009. - 192 c.</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2" w:history="1">
              <w:r w:rsidRPr="00EA3499">
                <w:rPr>
                  <w:rFonts w:ascii="Times New Roman" w:eastAsia="Calibri" w:hAnsi="Times New Roman" w:cs="Times New Roman"/>
                  <w:color w:val="0000FF"/>
                  <w:sz w:val="24"/>
                  <w:szCs w:val="24"/>
                  <w:u w:val="single"/>
                  <w:shd w:val="clear" w:color="auto" w:fill="F9F9F9"/>
                </w:rPr>
                <w:t>Приложение 2</w:t>
              </w:r>
            </w:hyperlink>
          </w:p>
        </w:tc>
      </w:tr>
      <w:tr w:rsidR="002461F2" w:rsidRPr="00EA3499" w:rsidTr="00EA0772">
        <w:tc>
          <w:tcPr>
            <w:tcW w:w="1029" w:type="dxa"/>
            <w:vMerge/>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 xml:space="preserve">Опросник Басса-Дарки </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состояния агрессии и враждебности</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Times New Roman" w:hAnsi="Times New Roman" w:cs="Times New Roman"/>
                <w:color w:val="000000"/>
                <w:kern w:val="36"/>
                <w:sz w:val="24"/>
                <w:szCs w:val="24"/>
                <w:lang w:eastAsia="ru-RU"/>
              </w:rPr>
              <w:t>Хван А.А., Зайцев Ю.А., Кузнецова Ю.А. Стандартизированный опросник измерения агрессивных и враждебных реакций А.Басса и А.Дарки/ Психологическая диагностика, 2008. №1, - с.35-58.</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3" w:history="1">
              <w:r w:rsidRPr="00EA3499">
                <w:rPr>
                  <w:rFonts w:ascii="Times New Roman" w:eastAsia="Calibri" w:hAnsi="Times New Roman" w:cs="Times New Roman"/>
                  <w:color w:val="0000FF"/>
                  <w:sz w:val="24"/>
                  <w:szCs w:val="24"/>
                  <w:u w:val="single"/>
                </w:rPr>
                <w:t>Приложение 3</w:t>
              </w:r>
            </w:hyperlink>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5-9 класс</w:t>
            </w: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Times New Roman" w:hAnsi="Times New Roman" w:cs="Times New Roman"/>
                <w:iCs/>
                <w:sz w:val="24"/>
                <w:szCs w:val="24"/>
                <w:lang w:eastAsia="ru-RU"/>
              </w:rPr>
              <w:t>Шкала явной тревожности CMAS (адаптация А.М.Прихожан)</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w:t>
            </w:r>
            <w:r w:rsidRPr="00EA3499">
              <w:rPr>
                <w:rFonts w:ascii="Times New Roman" w:eastAsia="Calibri" w:hAnsi="Times New Roman" w:cs="Times New Roman"/>
                <w:color w:val="000000"/>
                <w:sz w:val="24"/>
                <w:szCs w:val="24"/>
                <w:shd w:val="clear" w:color="auto" w:fill="F9F9F9"/>
              </w:rPr>
              <w:t xml:space="preserve"> индивидуальных форм проявления тревожности на разных этапах детства</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shd w:val="clear" w:color="auto" w:fill="F9F9F9"/>
              </w:rPr>
              <w:t xml:space="preserve">Прихожан А.М. </w:t>
            </w:r>
            <w:r w:rsidRPr="00EA3499">
              <w:rPr>
                <w:rFonts w:ascii="Times New Roman" w:eastAsia="Calibri" w:hAnsi="Times New Roman" w:cs="Times New Roman"/>
                <w:bCs/>
                <w:color w:val="000000"/>
                <w:sz w:val="24"/>
                <w:szCs w:val="24"/>
              </w:rPr>
              <w:t>Психология тревожности: дошкольный и школьный возраст</w:t>
            </w:r>
            <w:r w:rsidRPr="00EA3499">
              <w:rPr>
                <w:rFonts w:ascii="Times New Roman" w:eastAsia="Calibri" w:hAnsi="Times New Roman" w:cs="Times New Roman"/>
                <w:color w:val="000000"/>
                <w:sz w:val="24"/>
                <w:szCs w:val="24"/>
                <w:shd w:val="clear" w:color="auto" w:fill="F9F9F9"/>
              </w:rPr>
              <w:t xml:space="preserve"> .- Питер, 2009. - 192 c.</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4" w:history="1">
              <w:r w:rsidRPr="00EA3499">
                <w:rPr>
                  <w:rFonts w:ascii="Times New Roman" w:eastAsia="Calibri" w:hAnsi="Times New Roman" w:cs="Times New Roman"/>
                  <w:color w:val="0000FF"/>
                  <w:sz w:val="24"/>
                  <w:szCs w:val="24"/>
                  <w:u w:val="single"/>
                  <w:shd w:val="clear" w:color="auto" w:fill="F9F9F9"/>
                </w:rPr>
                <w:t>Приложение 2</w:t>
              </w:r>
            </w:hyperlink>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Опросник Басса-Дарки</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состояния агрессии и враждебности</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Times New Roman" w:hAnsi="Times New Roman" w:cs="Times New Roman"/>
                <w:color w:val="000000"/>
                <w:kern w:val="36"/>
                <w:sz w:val="24"/>
                <w:szCs w:val="24"/>
                <w:lang w:eastAsia="ru-RU"/>
              </w:rPr>
              <w:t>Хван А.А., Зайцев Ю.А., Кузнецова Ю.А. Стандартизированны</w:t>
            </w:r>
            <w:r w:rsidRPr="00EA3499">
              <w:rPr>
                <w:rFonts w:ascii="Times New Roman" w:eastAsia="Times New Roman" w:hAnsi="Times New Roman" w:cs="Times New Roman"/>
                <w:color w:val="000000"/>
                <w:kern w:val="36"/>
                <w:sz w:val="24"/>
                <w:szCs w:val="24"/>
                <w:lang w:eastAsia="ru-RU"/>
              </w:rPr>
              <w:lastRenderedPageBreak/>
              <w:t>й опросник измерения агрессивных и враждебных реакций А.Басса и А.Дарки/ Психологическая диагностика, 2008. №1, - с.35-58.</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5" w:history="1">
              <w:r w:rsidRPr="00EA3499">
                <w:rPr>
                  <w:rFonts w:ascii="Times New Roman" w:eastAsia="Calibri" w:hAnsi="Times New Roman" w:cs="Times New Roman"/>
                  <w:color w:val="0000FF"/>
                  <w:sz w:val="24"/>
                  <w:szCs w:val="24"/>
                  <w:u w:val="single"/>
                </w:rPr>
                <w:t>Приложение 4</w:t>
              </w:r>
            </w:hyperlink>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Times New Roman" w:hAnsi="Times New Roman" w:cs="Times New Roman"/>
                <w:sz w:val="24"/>
                <w:szCs w:val="24"/>
                <w:lang w:eastAsia="ru-RU"/>
              </w:rPr>
            </w:pPr>
            <w:r w:rsidRPr="00EA3499">
              <w:rPr>
                <w:rFonts w:ascii="Times New Roman" w:eastAsia="Times New Roman" w:hAnsi="Times New Roman" w:cs="Times New Roman"/>
                <w:sz w:val="24"/>
                <w:szCs w:val="24"/>
                <w:lang w:eastAsia="ru-RU"/>
              </w:rPr>
              <w:t>Методика первичной диагностики и выявления детей «группы риска» (М.И. Рожков, М.А. Ковальчук)</w:t>
            </w: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r w:rsidRPr="00EA3499">
              <w:rPr>
                <w:rFonts w:ascii="Times New Roman" w:eastAsia="Times New Roman" w:hAnsi="Times New Roman" w:cs="Times New Roman"/>
                <w:sz w:val="24"/>
                <w:szCs w:val="24"/>
                <w:lang w:eastAsia="ru-RU"/>
              </w:rPr>
              <w:t>или</w:t>
            </w:r>
          </w:p>
          <w:p w:rsidR="002461F2" w:rsidRPr="00EA3499" w:rsidRDefault="002461F2" w:rsidP="00EA0772">
            <w:pPr>
              <w:keepNext/>
              <w:keepLines/>
              <w:spacing w:before="200"/>
              <w:outlineLvl w:val="2"/>
              <w:rPr>
                <w:rFonts w:ascii="Times New Roman" w:eastAsia="Times New Roman" w:hAnsi="Times New Roman" w:cs="Times New Roman"/>
                <w:bCs/>
                <w:color w:val="000000"/>
                <w:sz w:val="24"/>
                <w:szCs w:val="24"/>
              </w:rPr>
            </w:pPr>
            <w:r w:rsidRPr="00EA3499">
              <w:rPr>
                <w:rFonts w:ascii="Times New Roman" w:eastAsia="Times New Roman" w:hAnsi="Times New Roman" w:cs="Times New Roman"/>
                <w:bCs/>
                <w:color w:val="000000"/>
                <w:sz w:val="24"/>
                <w:szCs w:val="24"/>
              </w:rPr>
              <w:t>Анкета «Определение детей группы риска»</w:t>
            </w:r>
          </w:p>
        </w:tc>
        <w:tc>
          <w:tcPr>
            <w:tcW w:w="2801" w:type="dxa"/>
          </w:tcPr>
          <w:p w:rsidR="002461F2" w:rsidRPr="00EA3499" w:rsidRDefault="002461F2" w:rsidP="00EA0772">
            <w:pPr>
              <w:jc w:val="cente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Выявление детей «группы риска»</w:t>
            </w: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p>
          <w:p w:rsidR="002461F2" w:rsidRPr="00EA3499" w:rsidRDefault="002461F2" w:rsidP="00EA0772">
            <w:pPr>
              <w:jc w:val="cente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Экспресс-диагностика, выявления детей групп риска для учителей</w:t>
            </w:r>
          </w:p>
        </w:tc>
        <w:tc>
          <w:tcPr>
            <w:tcW w:w="2526" w:type="dxa"/>
          </w:tcPr>
          <w:p w:rsidR="002461F2" w:rsidRPr="00EA3499" w:rsidRDefault="002461F2" w:rsidP="00EA0772">
            <w:pPr>
              <w:rPr>
                <w:rFonts w:ascii="Times New Roman" w:eastAsia="Times New Roman" w:hAnsi="Times New Roman" w:cs="Times New Roman"/>
                <w:sz w:val="24"/>
                <w:szCs w:val="24"/>
                <w:lang w:eastAsia="ru-RU"/>
              </w:rPr>
            </w:pPr>
            <w:r w:rsidRPr="00EA3499">
              <w:rPr>
                <w:rFonts w:ascii="Times New Roman" w:eastAsia="Times New Roman" w:hAnsi="Times New Roman" w:cs="Times New Roman"/>
                <w:sz w:val="24"/>
                <w:szCs w:val="24"/>
                <w:lang w:eastAsia="ru-RU"/>
              </w:rPr>
              <w:t xml:space="preserve">Электронный ресурс - </w:t>
            </w:r>
            <w:hyperlink r:id="rId16" w:history="1">
              <w:r w:rsidRPr="00EA3499">
                <w:rPr>
                  <w:rFonts w:ascii="Times New Roman" w:eastAsia="Times New Roman" w:hAnsi="Times New Roman" w:cs="Times New Roman"/>
                  <w:sz w:val="24"/>
                  <w:szCs w:val="24"/>
                  <w:u w:val="single"/>
                  <w:lang w:eastAsia="ru-RU"/>
                </w:rPr>
                <w:t>https://studfiles.net/preview/4647333/</w:t>
              </w:r>
            </w:hyperlink>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sz w:val="24"/>
                <w:szCs w:val="24"/>
                <w:lang w:eastAsia="ru-RU"/>
              </w:rPr>
            </w:pPr>
          </w:p>
          <w:p w:rsidR="002461F2" w:rsidRPr="00EA3499" w:rsidRDefault="002461F2" w:rsidP="00EA0772">
            <w:pPr>
              <w:rPr>
                <w:rFonts w:ascii="Times New Roman" w:eastAsia="Times New Roman" w:hAnsi="Times New Roman" w:cs="Times New Roman"/>
                <w:b/>
                <w:sz w:val="24"/>
                <w:szCs w:val="24"/>
                <w:lang w:eastAsia="ru-RU"/>
              </w:rPr>
            </w:pPr>
          </w:p>
          <w:p w:rsidR="002461F2" w:rsidRPr="00EA3499" w:rsidRDefault="002461F2" w:rsidP="00EA0772">
            <w:pPr>
              <w:rPr>
                <w:rFonts w:ascii="Times New Roman" w:eastAsia="Times New Roman" w:hAnsi="Times New Roman" w:cs="Times New Roman"/>
                <w:color w:val="000000"/>
                <w:kern w:val="36"/>
                <w:sz w:val="24"/>
                <w:szCs w:val="24"/>
                <w:lang w:eastAsia="ru-RU"/>
              </w:rPr>
            </w:pPr>
            <w:r w:rsidRPr="00EA3499">
              <w:rPr>
                <w:rFonts w:ascii="Times New Roman" w:eastAsia="Times New Roman" w:hAnsi="Times New Roman" w:cs="Times New Roman"/>
                <w:color w:val="000000"/>
                <w:kern w:val="36"/>
                <w:sz w:val="24"/>
                <w:szCs w:val="24"/>
                <w:lang w:eastAsia="ru-RU"/>
              </w:rPr>
              <w:t xml:space="preserve">Анкета </w:t>
            </w:r>
            <w:r w:rsidRPr="00EA3499">
              <w:rPr>
                <w:rFonts w:ascii="Times New Roman" w:eastAsia="Calibri" w:hAnsi="Times New Roman" w:cs="Times New Roman"/>
                <w:color w:val="000000"/>
                <w:sz w:val="24"/>
                <w:szCs w:val="24"/>
              </w:rPr>
              <w:t>разработана психологом Южного округа г. Москвы Сури</w:t>
            </w:r>
            <w:r w:rsidRPr="00EA3499">
              <w:rPr>
                <w:rFonts w:ascii="Times New Roman" w:eastAsia="Calibri" w:hAnsi="Times New Roman" w:cs="Times New Roman"/>
                <w:color w:val="000000"/>
                <w:sz w:val="24"/>
                <w:szCs w:val="24"/>
              </w:rPr>
              <w:softHyphen/>
              <w:t>ковой Н.В Центр образования № 1861 «Загорье»)</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7" w:history="1">
              <w:r w:rsidRPr="00EA3499">
                <w:rPr>
                  <w:rFonts w:ascii="Times New Roman" w:eastAsia="Calibri" w:hAnsi="Times New Roman" w:cs="Times New Roman"/>
                  <w:color w:val="0000FF"/>
                  <w:sz w:val="24"/>
                  <w:szCs w:val="24"/>
                  <w:u w:val="single"/>
                </w:rPr>
                <w:t>Приложение 5.1</w:t>
              </w:r>
            </w:hyperlink>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hyperlink r:id="rId18" w:history="1">
              <w:r w:rsidRPr="00EA3499">
                <w:rPr>
                  <w:rFonts w:ascii="Times New Roman" w:eastAsia="Calibri" w:hAnsi="Times New Roman" w:cs="Times New Roman"/>
                  <w:color w:val="0000FF"/>
                  <w:sz w:val="24"/>
                  <w:szCs w:val="24"/>
                  <w:u w:val="single"/>
                </w:rPr>
                <w:t>Приложение 5.2</w:t>
              </w:r>
            </w:hyperlink>
          </w:p>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rPr>
          <w:trHeight w:val="985"/>
        </w:trPr>
        <w:tc>
          <w:tcPr>
            <w:tcW w:w="1029" w:type="dxa"/>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shd w:val="clear" w:color="auto" w:fill="FFFFFF"/>
              <w:autoSpaceDE w:val="0"/>
              <w:autoSpaceDN w:val="0"/>
              <w:adjustRightInd w:val="0"/>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Карта наблюдения</w:t>
            </w:r>
          </w:p>
        </w:tc>
        <w:tc>
          <w:tcPr>
            <w:tcW w:w="2801" w:type="dxa"/>
          </w:tcPr>
          <w:p w:rsidR="002461F2" w:rsidRPr="00EA3499" w:rsidRDefault="002461F2" w:rsidP="00EA0772">
            <w:pPr>
              <w:shd w:val="clear" w:color="auto" w:fill="FFFFFF"/>
              <w:autoSpaceDE w:val="0"/>
              <w:autoSpaceDN w:val="0"/>
              <w:adjustRightInd w:val="0"/>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Оценка уровня социальной адаптации подростка</w:t>
            </w:r>
          </w:p>
        </w:tc>
        <w:tc>
          <w:tcPr>
            <w:tcW w:w="2526" w:type="dxa"/>
          </w:tcPr>
          <w:p w:rsidR="002461F2" w:rsidRPr="00EA3499" w:rsidRDefault="002461F2" w:rsidP="00EA0772">
            <w:pPr>
              <w:rPr>
                <w:rFonts w:ascii="Times New Roman" w:eastAsia="Times New Roman" w:hAnsi="Times New Roman" w:cs="Times New Roman"/>
                <w:color w:val="000000"/>
                <w:kern w:val="36"/>
                <w:sz w:val="24"/>
                <w:szCs w:val="24"/>
                <w:lang w:eastAsia="ru-RU"/>
              </w:rPr>
            </w:pP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19" w:history="1">
              <w:r w:rsidRPr="00EA3499">
                <w:rPr>
                  <w:rFonts w:ascii="Times New Roman" w:eastAsia="Calibri" w:hAnsi="Times New Roman" w:cs="Times New Roman"/>
                  <w:color w:val="0000FF"/>
                  <w:sz w:val="24"/>
                  <w:szCs w:val="24"/>
                  <w:u w:val="single"/>
                </w:rPr>
                <w:t>Приложение 6</w:t>
              </w:r>
            </w:hyperlink>
          </w:p>
        </w:tc>
      </w:tr>
      <w:tr w:rsidR="002461F2" w:rsidRPr="00EA3499" w:rsidTr="00EA0772">
        <w:tc>
          <w:tcPr>
            <w:tcW w:w="1029"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10-11 класс</w:t>
            </w: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Опросник Басса-Дарки</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состояния агрессии и враждебности</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Хван А.А., Зайцев Ю.А., Кузнецова Ю.А. Стандартизированный опросник измерения агрессивных и враждебных реакций А.Басса и А.Дарки/ Психологическая диагностика, 2008. №1, - с.35-58.</w:t>
            </w:r>
          </w:p>
        </w:tc>
        <w:tc>
          <w:tcPr>
            <w:tcW w:w="1985" w:type="dxa"/>
          </w:tcPr>
          <w:p w:rsidR="002461F2" w:rsidRPr="00EA3499" w:rsidRDefault="002461F2" w:rsidP="00EA0772">
            <w:pPr>
              <w:shd w:val="clear" w:color="auto" w:fill="FFFFFF"/>
              <w:spacing w:before="170" w:after="170"/>
              <w:textAlignment w:val="baseline"/>
              <w:outlineLvl w:val="0"/>
              <w:rPr>
                <w:rFonts w:ascii="Times New Roman" w:eastAsia="Times New Roman" w:hAnsi="Times New Roman" w:cs="Times New Roman"/>
                <w:color w:val="000000"/>
                <w:kern w:val="36"/>
                <w:sz w:val="24"/>
                <w:szCs w:val="24"/>
                <w:lang w:eastAsia="ru-RU"/>
              </w:rPr>
            </w:pPr>
            <w:hyperlink r:id="rId20" w:history="1">
              <w:r w:rsidRPr="00EA3499">
                <w:rPr>
                  <w:rFonts w:ascii="Times New Roman" w:eastAsia="Calibri" w:hAnsi="Times New Roman" w:cs="Times New Roman"/>
                  <w:color w:val="0000FF"/>
                  <w:sz w:val="24"/>
                  <w:szCs w:val="24"/>
                  <w:u w:val="single"/>
                </w:rPr>
                <w:t>Приложение 4</w:t>
              </w:r>
            </w:hyperlink>
          </w:p>
        </w:tc>
      </w:tr>
      <w:tr w:rsidR="002461F2" w:rsidRPr="00EA3499" w:rsidTr="00EA0772">
        <w:trPr>
          <w:trHeight w:val="533"/>
        </w:trPr>
        <w:tc>
          <w:tcPr>
            <w:tcW w:w="1029" w:type="dxa"/>
            <w:vMerge/>
          </w:tcPr>
          <w:p w:rsidR="002461F2" w:rsidRPr="00EA3499" w:rsidRDefault="002461F2" w:rsidP="00EA0772">
            <w:pPr>
              <w:rPr>
                <w:rFonts w:ascii="Times New Roman" w:eastAsia="Calibri" w:hAnsi="Times New Roman" w:cs="Times New Roman"/>
                <w:color w:val="000000"/>
                <w:sz w:val="24"/>
                <w:szCs w:val="24"/>
              </w:rPr>
            </w:pPr>
          </w:p>
        </w:tc>
        <w:tc>
          <w:tcPr>
            <w:tcW w:w="186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shd w:val="clear" w:color="auto" w:fill="FFFFFF"/>
              </w:rPr>
              <w:t xml:space="preserve">Тест тревожности Спилбергера - </w:t>
            </w:r>
            <w:r w:rsidRPr="00EA3499">
              <w:rPr>
                <w:rFonts w:ascii="Times New Roman" w:eastAsia="Calibri" w:hAnsi="Times New Roman" w:cs="Times New Roman"/>
                <w:color w:val="000000"/>
                <w:sz w:val="24"/>
                <w:szCs w:val="24"/>
                <w:shd w:val="clear" w:color="auto" w:fill="FFFFFF"/>
              </w:rPr>
              <w:lastRenderedPageBreak/>
              <w:t xml:space="preserve">Ханина. </w:t>
            </w:r>
          </w:p>
        </w:tc>
        <w:tc>
          <w:tcPr>
            <w:tcW w:w="280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shd w:val="clear" w:color="auto" w:fill="FFFFFF"/>
              </w:rPr>
              <w:lastRenderedPageBreak/>
              <w:t xml:space="preserve">Диагностика ситуационной </w:t>
            </w:r>
            <w:r w:rsidRPr="00EA3499">
              <w:rPr>
                <w:rFonts w:ascii="Times New Roman" w:eastAsia="Calibri" w:hAnsi="Times New Roman" w:cs="Times New Roman"/>
                <w:bCs/>
                <w:color w:val="000000"/>
                <w:sz w:val="24"/>
                <w:szCs w:val="24"/>
                <w:shd w:val="clear" w:color="auto" w:fill="FFFFFF"/>
              </w:rPr>
              <w:t xml:space="preserve">и </w:t>
            </w:r>
            <w:r w:rsidRPr="00EA3499">
              <w:rPr>
                <w:rFonts w:ascii="Times New Roman" w:eastAsia="Calibri" w:hAnsi="Times New Roman" w:cs="Times New Roman"/>
                <w:color w:val="000000"/>
                <w:sz w:val="24"/>
                <w:szCs w:val="24"/>
                <w:shd w:val="clear" w:color="auto" w:fill="FFFFFF"/>
              </w:rPr>
              <w:t>личностной </w:t>
            </w:r>
            <w:r w:rsidRPr="00EA3499">
              <w:rPr>
                <w:rFonts w:ascii="Times New Roman" w:eastAsia="Calibri" w:hAnsi="Times New Roman" w:cs="Times New Roman"/>
                <w:bCs/>
                <w:color w:val="000000"/>
                <w:sz w:val="24"/>
                <w:szCs w:val="24"/>
                <w:shd w:val="clear" w:color="auto" w:fill="FFFFFF"/>
              </w:rPr>
              <w:t>тревожности</w:t>
            </w:r>
          </w:p>
        </w:tc>
        <w:tc>
          <w:tcPr>
            <w:tcW w:w="2526"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 xml:space="preserve">Батаршев А. В. Диагностика способности к </w:t>
            </w:r>
            <w:r w:rsidRPr="00EA3499">
              <w:rPr>
                <w:rFonts w:ascii="Times New Roman" w:eastAsia="Calibri" w:hAnsi="Times New Roman" w:cs="Times New Roman"/>
                <w:color w:val="000000"/>
                <w:sz w:val="24"/>
                <w:szCs w:val="24"/>
              </w:rPr>
              <w:lastRenderedPageBreak/>
              <w:t>общению. — СПб.: Питер, 2006. — 176 с: ил. — (Серия «Практическая психология»)</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21" w:history="1">
              <w:r w:rsidRPr="00EA3499">
                <w:rPr>
                  <w:rFonts w:ascii="Times New Roman" w:eastAsia="Calibri" w:hAnsi="Times New Roman" w:cs="Times New Roman"/>
                  <w:color w:val="0000FF"/>
                  <w:sz w:val="24"/>
                  <w:szCs w:val="24"/>
                  <w:u w:val="single"/>
                </w:rPr>
                <w:t>Приложение 7</w:t>
              </w:r>
            </w:hyperlink>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p>
        </w:tc>
        <w:tc>
          <w:tcPr>
            <w:tcW w:w="7193" w:type="dxa"/>
            <w:gridSpan w:val="3"/>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Исследование межличностных отношений</w:t>
            </w:r>
          </w:p>
        </w:tc>
        <w:tc>
          <w:tcPr>
            <w:tcW w:w="1985" w:type="dxa"/>
          </w:tcPr>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1-4 класс</w:t>
            </w:r>
          </w:p>
        </w:tc>
        <w:tc>
          <w:tcPr>
            <w:tcW w:w="1866"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Социометрия Дж. Морено</w:t>
            </w:r>
          </w:p>
        </w:tc>
        <w:tc>
          <w:tcPr>
            <w:tcW w:w="2801"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Изучение особенностей социометрической (эмоциональной) структуры малой социальной группы</w:t>
            </w:r>
          </w:p>
        </w:tc>
        <w:tc>
          <w:tcPr>
            <w:tcW w:w="2526"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Основы психологии: Практикум/Ред.-сост. Л.Д. Столяренко.- Ростов н/Д: «Феникс», 2001.</w:t>
            </w:r>
          </w:p>
        </w:tc>
        <w:tc>
          <w:tcPr>
            <w:tcW w:w="1985" w:type="dxa"/>
            <w:vMerge w:val="restart"/>
          </w:tcPr>
          <w:p w:rsidR="002461F2" w:rsidRPr="00EA3499" w:rsidRDefault="002461F2" w:rsidP="00EA0772">
            <w:pPr>
              <w:rPr>
                <w:rFonts w:ascii="Times New Roman" w:eastAsia="Calibri" w:hAnsi="Times New Roman" w:cs="Times New Roman"/>
                <w:color w:val="000000"/>
                <w:sz w:val="24"/>
                <w:szCs w:val="24"/>
              </w:rPr>
            </w:pPr>
            <w:hyperlink r:id="rId22" w:history="1">
              <w:r w:rsidRPr="00EA3499">
                <w:rPr>
                  <w:rFonts w:ascii="Times New Roman" w:eastAsia="Calibri" w:hAnsi="Times New Roman" w:cs="Times New Roman"/>
                  <w:color w:val="0000FF"/>
                  <w:sz w:val="24"/>
                  <w:szCs w:val="24"/>
                  <w:u w:val="single"/>
                </w:rPr>
                <w:t>Приложение 8</w:t>
              </w:r>
            </w:hyperlink>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5-9 класс</w:t>
            </w:r>
          </w:p>
        </w:tc>
        <w:tc>
          <w:tcPr>
            <w:tcW w:w="1866" w:type="dxa"/>
            <w:vMerge/>
          </w:tcPr>
          <w:p w:rsidR="002461F2" w:rsidRPr="00EA3499" w:rsidRDefault="002461F2" w:rsidP="00EA0772">
            <w:pPr>
              <w:rPr>
                <w:rFonts w:ascii="Times New Roman" w:eastAsia="Calibri" w:hAnsi="Times New Roman" w:cs="Times New Roman"/>
                <w:color w:val="000000"/>
                <w:sz w:val="24"/>
                <w:szCs w:val="24"/>
              </w:rPr>
            </w:pPr>
          </w:p>
        </w:tc>
        <w:tc>
          <w:tcPr>
            <w:tcW w:w="2801" w:type="dxa"/>
            <w:vMerge/>
          </w:tcPr>
          <w:p w:rsidR="002461F2" w:rsidRPr="00EA3499" w:rsidRDefault="002461F2" w:rsidP="00EA0772">
            <w:pPr>
              <w:rPr>
                <w:rFonts w:ascii="Times New Roman" w:eastAsia="Calibri" w:hAnsi="Times New Roman" w:cs="Times New Roman"/>
                <w:color w:val="000000"/>
                <w:sz w:val="24"/>
                <w:szCs w:val="24"/>
              </w:rPr>
            </w:pPr>
          </w:p>
        </w:tc>
        <w:tc>
          <w:tcPr>
            <w:tcW w:w="2526" w:type="dxa"/>
            <w:vMerge/>
          </w:tcPr>
          <w:p w:rsidR="002461F2" w:rsidRPr="00EA3499" w:rsidRDefault="002461F2" w:rsidP="00EA0772">
            <w:pPr>
              <w:rPr>
                <w:rFonts w:ascii="Times New Roman" w:eastAsia="Calibri" w:hAnsi="Times New Roman" w:cs="Times New Roman"/>
                <w:color w:val="000000"/>
                <w:sz w:val="24"/>
                <w:szCs w:val="24"/>
              </w:rPr>
            </w:pPr>
          </w:p>
        </w:tc>
        <w:tc>
          <w:tcPr>
            <w:tcW w:w="1985" w:type="dxa"/>
            <w:vMerge/>
          </w:tcPr>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c>
          <w:tcPr>
            <w:tcW w:w="1029"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10-11 класс</w:t>
            </w:r>
          </w:p>
        </w:tc>
        <w:tc>
          <w:tcPr>
            <w:tcW w:w="1866" w:type="dxa"/>
            <w:vMerge/>
          </w:tcPr>
          <w:p w:rsidR="002461F2" w:rsidRPr="00EA3499" w:rsidRDefault="002461F2" w:rsidP="00EA0772">
            <w:pPr>
              <w:rPr>
                <w:rFonts w:ascii="Times New Roman" w:eastAsia="Calibri" w:hAnsi="Times New Roman" w:cs="Times New Roman"/>
                <w:color w:val="000000"/>
                <w:sz w:val="24"/>
                <w:szCs w:val="24"/>
              </w:rPr>
            </w:pPr>
          </w:p>
        </w:tc>
        <w:tc>
          <w:tcPr>
            <w:tcW w:w="2801" w:type="dxa"/>
            <w:vMerge/>
          </w:tcPr>
          <w:p w:rsidR="002461F2" w:rsidRPr="00EA3499" w:rsidRDefault="002461F2" w:rsidP="00EA0772">
            <w:pPr>
              <w:rPr>
                <w:rFonts w:ascii="Times New Roman" w:eastAsia="Calibri" w:hAnsi="Times New Roman" w:cs="Times New Roman"/>
                <w:color w:val="000000"/>
                <w:sz w:val="24"/>
                <w:szCs w:val="24"/>
              </w:rPr>
            </w:pPr>
          </w:p>
        </w:tc>
        <w:tc>
          <w:tcPr>
            <w:tcW w:w="2526" w:type="dxa"/>
            <w:vMerge/>
          </w:tcPr>
          <w:p w:rsidR="002461F2" w:rsidRPr="00EA3499" w:rsidRDefault="002461F2" w:rsidP="00EA0772">
            <w:pPr>
              <w:rPr>
                <w:rFonts w:ascii="Times New Roman" w:eastAsia="Calibri" w:hAnsi="Times New Roman" w:cs="Times New Roman"/>
                <w:color w:val="000000"/>
                <w:sz w:val="24"/>
                <w:szCs w:val="24"/>
              </w:rPr>
            </w:pPr>
          </w:p>
        </w:tc>
        <w:tc>
          <w:tcPr>
            <w:tcW w:w="1985" w:type="dxa"/>
            <w:vMerge/>
          </w:tcPr>
          <w:p w:rsidR="002461F2" w:rsidRPr="00EA3499" w:rsidRDefault="002461F2" w:rsidP="00EA0772">
            <w:pPr>
              <w:rPr>
                <w:rFonts w:ascii="Times New Roman" w:eastAsia="Calibri" w:hAnsi="Times New Roman" w:cs="Times New Roman"/>
                <w:color w:val="000000"/>
                <w:sz w:val="24"/>
                <w:szCs w:val="24"/>
              </w:rPr>
            </w:pPr>
          </w:p>
        </w:tc>
      </w:tr>
    </w:tbl>
    <w:p w:rsidR="002461F2" w:rsidRPr="00EA3499" w:rsidRDefault="002461F2" w:rsidP="002461F2">
      <w:pPr>
        <w:spacing w:after="200" w:line="276" w:lineRule="auto"/>
        <w:rPr>
          <w:rFonts w:ascii="Times New Roman" w:eastAsia="Calibri" w:hAnsi="Times New Roman" w:cs="Times New Roman"/>
          <w:color w:val="000000"/>
          <w:sz w:val="24"/>
          <w:szCs w:val="24"/>
        </w:rPr>
      </w:pPr>
    </w:p>
    <w:p w:rsidR="002461F2" w:rsidRPr="00EA3499" w:rsidRDefault="002461F2" w:rsidP="002461F2">
      <w:pPr>
        <w:spacing w:after="200" w:line="276" w:lineRule="auto"/>
        <w:jc w:val="cente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 xml:space="preserve">Перечень психодиагностических методик </w:t>
      </w:r>
      <w:r>
        <w:rPr>
          <w:rFonts w:ascii="Times New Roman" w:eastAsia="Calibri" w:hAnsi="Times New Roman" w:cs="Times New Roman"/>
          <w:color w:val="000000"/>
          <w:sz w:val="24"/>
          <w:szCs w:val="24"/>
        </w:rPr>
        <w:t>в помощь педагогу-психологу</w:t>
      </w:r>
    </w:p>
    <w:tbl>
      <w:tblPr>
        <w:tblStyle w:val="33"/>
        <w:tblW w:w="10207" w:type="dxa"/>
        <w:tblInd w:w="-176" w:type="dxa"/>
        <w:tblLayout w:type="fixed"/>
        <w:tblLook w:val="04A0" w:firstRow="1" w:lastRow="0" w:firstColumn="1" w:lastColumn="0" w:noHBand="0" w:noVBand="1"/>
      </w:tblPr>
      <w:tblGrid>
        <w:gridCol w:w="993"/>
        <w:gridCol w:w="1843"/>
        <w:gridCol w:w="2835"/>
        <w:gridCol w:w="2551"/>
        <w:gridCol w:w="1985"/>
      </w:tblGrid>
      <w:tr w:rsidR="002461F2" w:rsidRPr="00EA3499" w:rsidTr="00EA0772">
        <w:tc>
          <w:tcPr>
            <w:tcW w:w="993" w:type="dxa"/>
          </w:tcPr>
          <w:p w:rsidR="002461F2" w:rsidRPr="00EA3499" w:rsidRDefault="002461F2" w:rsidP="00EA0772">
            <w:pPr>
              <w:jc w:val="cente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Возраст</w:t>
            </w:r>
          </w:p>
        </w:tc>
        <w:tc>
          <w:tcPr>
            <w:tcW w:w="7229" w:type="dxa"/>
            <w:gridSpan w:val="3"/>
          </w:tcPr>
          <w:p w:rsidR="002461F2" w:rsidRPr="00EA3499" w:rsidRDefault="002461F2" w:rsidP="00EA0772">
            <w:pPr>
              <w:jc w:val="cente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Исследование особенностей личностного развития.</w:t>
            </w:r>
          </w:p>
          <w:p w:rsidR="002461F2" w:rsidRPr="00EA3499" w:rsidRDefault="002461F2" w:rsidP="00EA0772">
            <w:pPr>
              <w:rPr>
                <w:rFonts w:ascii="Times New Roman" w:eastAsia="Calibri" w:hAnsi="Times New Roman" w:cs="Times New Roman"/>
                <w:color w:val="000000"/>
                <w:sz w:val="24"/>
                <w:szCs w:val="24"/>
              </w:rPr>
            </w:pPr>
          </w:p>
        </w:tc>
        <w:tc>
          <w:tcPr>
            <w:tcW w:w="1985" w:type="dxa"/>
            <w:vMerge w:val="restart"/>
          </w:tcPr>
          <w:p w:rsidR="002461F2" w:rsidRPr="00EA3499" w:rsidRDefault="002461F2" w:rsidP="00EA0772">
            <w:pPr>
              <w:jc w:val="cente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Приложение</w:t>
            </w:r>
          </w:p>
          <w:p w:rsidR="002461F2" w:rsidRPr="00EA3499" w:rsidRDefault="002461F2" w:rsidP="00EA0772">
            <w:pPr>
              <w:jc w:val="center"/>
              <w:rPr>
                <w:rFonts w:ascii="Times New Roman" w:eastAsia="Calibri" w:hAnsi="Times New Roman" w:cs="Times New Roman"/>
                <w:color w:val="000000"/>
                <w:sz w:val="24"/>
                <w:szCs w:val="24"/>
              </w:rPr>
            </w:pPr>
          </w:p>
        </w:tc>
      </w:tr>
      <w:tr w:rsidR="002461F2" w:rsidRPr="00EA3499" w:rsidTr="00EA0772">
        <w:tc>
          <w:tcPr>
            <w:tcW w:w="993" w:type="dxa"/>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методика, автор</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применение</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источник</w:t>
            </w:r>
          </w:p>
        </w:tc>
        <w:tc>
          <w:tcPr>
            <w:tcW w:w="1985" w:type="dxa"/>
            <w:vMerge/>
          </w:tcPr>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c>
          <w:tcPr>
            <w:tcW w:w="993"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1-4 класс</w:t>
            </w:r>
          </w:p>
        </w:tc>
        <w:tc>
          <w:tcPr>
            <w:tcW w:w="1843" w:type="dxa"/>
          </w:tcPr>
          <w:p w:rsidR="002461F2" w:rsidRPr="00EA3499" w:rsidRDefault="002461F2" w:rsidP="00EA0772">
            <w:pPr>
              <w:keepNext/>
              <w:keepLines/>
              <w:outlineLvl w:val="2"/>
              <w:rPr>
                <w:rFonts w:ascii="Times New Roman" w:eastAsia="Times New Roman" w:hAnsi="Times New Roman" w:cs="Times New Roman"/>
                <w:bCs/>
                <w:color w:val="000000"/>
                <w:sz w:val="24"/>
                <w:szCs w:val="24"/>
              </w:rPr>
            </w:pPr>
            <w:r w:rsidRPr="00EA3499">
              <w:rPr>
                <w:rFonts w:ascii="Times New Roman" w:eastAsia="Times New Roman" w:hAnsi="Times New Roman" w:cs="Times New Roman"/>
                <w:iCs/>
                <w:color w:val="2A2723"/>
                <w:sz w:val="24"/>
                <w:szCs w:val="24"/>
              </w:rPr>
              <w:t>Цветовой тест отношений (ЦТО) Е.Ф. Бажина и А.М. Эткинда</w:t>
            </w:r>
          </w:p>
        </w:tc>
        <w:tc>
          <w:tcPr>
            <w:tcW w:w="2835" w:type="dxa"/>
          </w:tcPr>
          <w:p w:rsidR="002461F2" w:rsidRPr="00EA3499" w:rsidRDefault="002461F2" w:rsidP="00EA0772">
            <w:pPr>
              <w:spacing w:before="100" w:beforeAutospacing="1" w:after="100" w:afterAutospacing="1"/>
              <w:rPr>
                <w:rFonts w:ascii="Times New Roman" w:eastAsia="Times New Roman" w:hAnsi="Times New Roman" w:cs="Times New Roman"/>
                <w:color w:val="000000"/>
                <w:sz w:val="24"/>
                <w:szCs w:val="24"/>
                <w:lang w:eastAsia="ru-RU"/>
              </w:rPr>
            </w:pPr>
            <w:r w:rsidRPr="00EA3499">
              <w:rPr>
                <w:rFonts w:ascii="Times New Roman" w:eastAsia="Times New Roman" w:hAnsi="Times New Roman" w:cs="Times New Roman"/>
                <w:color w:val="000000"/>
                <w:sz w:val="24"/>
                <w:szCs w:val="24"/>
                <w:lang w:eastAsia="ru-RU"/>
              </w:rPr>
              <w:t xml:space="preserve">Изучения эмоциональных компонентов отношений личности </w:t>
            </w:r>
          </w:p>
        </w:tc>
        <w:tc>
          <w:tcPr>
            <w:tcW w:w="2551" w:type="dxa"/>
          </w:tcPr>
          <w:p w:rsidR="002461F2" w:rsidRPr="00EA3499" w:rsidRDefault="002461F2" w:rsidP="00EA0772">
            <w:pPr>
              <w:keepNext/>
              <w:keepLines/>
              <w:shd w:val="clear" w:color="auto" w:fill="FFFFFF"/>
              <w:outlineLvl w:val="1"/>
              <w:rPr>
                <w:rFonts w:ascii="Times New Roman" w:eastAsia="Times New Roman" w:hAnsi="Times New Roman" w:cs="Times New Roman"/>
                <w:b/>
                <w:bCs/>
                <w:color w:val="000000"/>
                <w:sz w:val="24"/>
                <w:szCs w:val="24"/>
              </w:rPr>
            </w:pPr>
            <w:r w:rsidRPr="00EA3499">
              <w:rPr>
                <w:rFonts w:ascii="Times New Roman" w:eastAsia="Times New Roman" w:hAnsi="Times New Roman" w:cs="Times New Roman"/>
                <w:color w:val="2A2723"/>
                <w:sz w:val="24"/>
                <w:szCs w:val="24"/>
              </w:rPr>
              <w:t xml:space="preserve">Базыма Б.А. Психология цвета: Теория и практика </w:t>
            </w:r>
            <w:r w:rsidRPr="00EA3499">
              <w:rPr>
                <w:rFonts w:ascii="Times New Roman" w:eastAsia="Times New Roman" w:hAnsi="Times New Roman" w:cs="Times New Roman"/>
                <w:b/>
                <w:bCs/>
                <w:color w:val="2A2723"/>
                <w:sz w:val="24"/>
                <w:szCs w:val="24"/>
              </w:rPr>
              <w:t xml:space="preserve">- </w:t>
            </w:r>
            <w:r w:rsidRPr="00EA3499">
              <w:rPr>
                <w:rFonts w:ascii="Times New Roman" w:eastAsia="Times New Roman" w:hAnsi="Times New Roman" w:cs="Times New Roman"/>
                <w:bCs/>
                <w:color w:val="2A2723"/>
                <w:sz w:val="24"/>
                <w:szCs w:val="24"/>
              </w:rPr>
              <w:t>М.:Речь, 2005.</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23" w:history="1">
              <w:r w:rsidRPr="00EA3499">
                <w:rPr>
                  <w:rFonts w:ascii="Times New Roman" w:eastAsia="Calibri" w:hAnsi="Times New Roman" w:cs="Times New Roman"/>
                  <w:color w:val="0000FF"/>
                  <w:sz w:val="24"/>
                  <w:szCs w:val="24"/>
                  <w:u w:val="single"/>
                </w:rPr>
                <w:t>Приложение 9</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Комплекс методик Сильвер для выявления насилия: Рисуночный тест Сильвер и методика «Нарисуй историю»</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Первичное выявление опыта перенесенного насилия у детей и подростков.</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Арт-терапия жертв насилия /сост. А.И. Копытин.-М.: Психотерапия, 2009.-144с.</w:t>
            </w:r>
          </w:p>
        </w:tc>
        <w:tc>
          <w:tcPr>
            <w:tcW w:w="1985" w:type="dxa"/>
          </w:tcPr>
          <w:p w:rsidR="002461F2" w:rsidRPr="00EA3499" w:rsidRDefault="002461F2" w:rsidP="00EA077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Кактус (</w:t>
            </w:r>
            <w:r w:rsidRPr="00EA3499">
              <w:rPr>
                <w:rFonts w:ascii="Times New Roman" w:eastAsia="Times New Roman" w:hAnsi="Times New Roman" w:cs="Times New Roman"/>
                <w:bCs/>
                <w:kern w:val="36"/>
                <w:sz w:val="24"/>
                <w:szCs w:val="24"/>
                <w:lang w:eastAsia="ru-RU"/>
              </w:rPr>
              <w:t>графическая методика М.А. Панфиловой</w:t>
            </w:r>
            <w:r w:rsidRPr="00EA3499">
              <w:rPr>
                <w:rFonts w:ascii="Times New Roman" w:eastAsia="Calibri" w:hAnsi="Times New Roman" w:cs="Times New Roman"/>
                <w:color w:val="000000"/>
                <w:sz w:val="24"/>
                <w:szCs w:val="24"/>
              </w:rPr>
              <w:t>)</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Times New Roman" w:hAnsi="Times New Roman" w:cs="Times New Roman"/>
                <w:sz w:val="24"/>
                <w:szCs w:val="24"/>
                <w:lang w:eastAsia="ru-RU"/>
              </w:rPr>
              <w:t>Исследование эмоционально-личностной сферы ребенка</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lang w:val="en-US"/>
              </w:rPr>
              <w:t>http</w:t>
            </w:r>
            <w:r w:rsidRPr="00EA3499">
              <w:rPr>
                <w:rFonts w:ascii="Times New Roman" w:eastAsia="Calibri" w:hAnsi="Times New Roman" w:cs="Times New Roman"/>
                <w:color w:val="000000"/>
                <w:sz w:val="24"/>
                <w:szCs w:val="24"/>
              </w:rPr>
              <w:t>://</w:t>
            </w:r>
            <w:r w:rsidRPr="00EA3499">
              <w:rPr>
                <w:rFonts w:ascii="Times New Roman" w:eastAsia="Calibri" w:hAnsi="Times New Roman" w:cs="Times New Roman"/>
                <w:color w:val="000000"/>
                <w:sz w:val="24"/>
                <w:szCs w:val="24"/>
                <w:lang w:val="en-US"/>
              </w:rPr>
              <w:t>psylist</w:t>
            </w:r>
            <w:r w:rsidRPr="00EA3499">
              <w:rPr>
                <w:rFonts w:ascii="Times New Roman" w:eastAsia="Calibri" w:hAnsi="Times New Roman" w:cs="Times New Roman"/>
                <w:color w:val="000000"/>
                <w:sz w:val="24"/>
                <w:szCs w:val="24"/>
              </w:rPr>
              <w:t>/</w:t>
            </w:r>
            <w:r w:rsidRPr="00EA3499">
              <w:rPr>
                <w:rFonts w:ascii="Times New Roman" w:eastAsia="Calibri" w:hAnsi="Times New Roman" w:cs="Times New Roman"/>
                <w:color w:val="000000"/>
                <w:sz w:val="24"/>
                <w:szCs w:val="24"/>
                <w:lang w:val="en-US"/>
              </w:rPr>
              <w:t>net</w:t>
            </w:r>
            <w:r w:rsidRPr="00EA3499">
              <w:rPr>
                <w:rFonts w:ascii="Times New Roman" w:eastAsia="Calibri" w:hAnsi="Times New Roman" w:cs="Times New Roman"/>
                <w:color w:val="000000"/>
                <w:sz w:val="24"/>
                <w:szCs w:val="24"/>
              </w:rPr>
              <w:t>/</w:t>
            </w:r>
            <w:r w:rsidRPr="00EA3499">
              <w:rPr>
                <w:rFonts w:ascii="Times New Roman" w:eastAsia="Calibri" w:hAnsi="Times New Roman" w:cs="Times New Roman"/>
                <w:color w:val="000000"/>
                <w:sz w:val="24"/>
                <w:szCs w:val="24"/>
                <w:lang w:val="en-US"/>
              </w:rPr>
              <w:t>promet</w:t>
            </w:r>
            <w:r w:rsidRPr="00EA3499">
              <w:rPr>
                <w:rFonts w:ascii="Times New Roman" w:eastAsia="Calibri" w:hAnsi="Times New Roman" w:cs="Times New Roman"/>
                <w:color w:val="000000"/>
                <w:sz w:val="24"/>
                <w:szCs w:val="24"/>
              </w:rPr>
              <w:t>/00007/</w:t>
            </w:r>
            <w:r w:rsidRPr="00EA3499">
              <w:rPr>
                <w:rFonts w:ascii="Times New Roman" w:eastAsia="Calibri" w:hAnsi="Times New Roman" w:cs="Times New Roman"/>
                <w:color w:val="000000"/>
                <w:sz w:val="24"/>
                <w:szCs w:val="24"/>
                <w:lang w:val="en-US"/>
              </w:rPr>
              <w:t>htm</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24" w:history="1">
              <w:r w:rsidRPr="00EA3499">
                <w:rPr>
                  <w:rFonts w:ascii="Times New Roman" w:eastAsia="Calibri" w:hAnsi="Times New Roman" w:cs="Times New Roman"/>
                  <w:color w:val="0000FF"/>
                  <w:sz w:val="24"/>
                  <w:szCs w:val="24"/>
                  <w:u w:val="single"/>
                </w:rPr>
                <w:t>Приложение 10</w:t>
              </w:r>
            </w:hyperlink>
          </w:p>
        </w:tc>
      </w:tr>
      <w:tr w:rsidR="002461F2" w:rsidRPr="00EA3499" w:rsidTr="00EA0772">
        <w:tc>
          <w:tcPr>
            <w:tcW w:w="993"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5-9 класс</w:t>
            </w: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 xml:space="preserve">Методика цветовых метафор </w:t>
            </w:r>
            <w:r w:rsidRPr="00EA3499">
              <w:rPr>
                <w:rFonts w:ascii="Times New Roman" w:eastAsia="Calibri" w:hAnsi="Times New Roman" w:cs="Times New Roman"/>
                <w:color w:val="000000"/>
                <w:sz w:val="24"/>
                <w:szCs w:val="24"/>
              </w:rPr>
              <w:lastRenderedPageBreak/>
              <w:t>(Соломин И.Л.)</w:t>
            </w:r>
          </w:p>
          <w:p w:rsidR="002461F2" w:rsidRPr="00EA3499" w:rsidRDefault="002461F2" w:rsidP="00EA0772">
            <w:pPr>
              <w:rPr>
                <w:rFonts w:ascii="Times New Roman" w:eastAsia="Calibri" w:hAnsi="Times New Roman" w:cs="Times New Roman"/>
                <w:color w:val="000000"/>
                <w:sz w:val="24"/>
                <w:szCs w:val="24"/>
              </w:rPr>
            </w:pPr>
          </w:p>
          <w:p w:rsidR="002461F2" w:rsidRPr="00EA3499" w:rsidRDefault="002461F2" w:rsidP="00EA0772">
            <w:pPr>
              <w:rPr>
                <w:rFonts w:ascii="Times New Roman" w:eastAsia="Calibri" w:hAnsi="Times New Roman" w:cs="Times New Roman"/>
                <w:color w:val="000000"/>
                <w:sz w:val="24"/>
                <w:szCs w:val="24"/>
              </w:rPr>
            </w:pP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lastRenderedPageBreak/>
              <w:t xml:space="preserve">Психосемантическая диагностика мотивации и отношения к различным сферам </w:t>
            </w:r>
            <w:r w:rsidRPr="00EA3499">
              <w:rPr>
                <w:rFonts w:ascii="Times New Roman" w:eastAsia="Calibri" w:hAnsi="Times New Roman" w:cs="Times New Roman"/>
                <w:color w:val="000000"/>
                <w:sz w:val="24"/>
                <w:szCs w:val="24"/>
              </w:rPr>
              <w:lastRenderedPageBreak/>
              <w:t>жизни и людям</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lastRenderedPageBreak/>
              <w:t>Соломин И.Л. Методика психосемантической экспресс-</w:t>
            </w:r>
            <w:r w:rsidRPr="00EA3499">
              <w:rPr>
                <w:rFonts w:ascii="Times New Roman" w:eastAsia="Calibri" w:hAnsi="Times New Roman" w:cs="Times New Roman"/>
                <w:color w:val="000000"/>
                <w:sz w:val="24"/>
                <w:szCs w:val="24"/>
              </w:rPr>
              <w:lastRenderedPageBreak/>
              <w:t>диагнорстики мотивации/ Школьные технологии, №1, 2008г, с. 159-168</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25" w:history="1">
              <w:r w:rsidRPr="00EA3499">
                <w:rPr>
                  <w:rFonts w:ascii="Times New Roman" w:eastAsia="Calibri" w:hAnsi="Times New Roman" w:cs="Times New Roman"/>
                  <w:color w:val="0000FF"/>
                  <w:sz w:val="24"/>
                  <w:szCs w:val="24"/>
                  <w:u w:val="single"/>
                </w:rPr>
                <w:t>Приложение 11</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Тест руки (</w:t>
            </w:r>
            <w:r w:rsidRPr="00EA3499">
              <w:rPr>
                <w:rFonts w:ascii="Times New Roman" w:eastAsia="Calibri" w:hAnsi="Times New Roman" w:cs="Times New Roman"/>
                <w:color w:val="000000"/>
                <w:sz w:val="24"/>
                <w:szCs w:val="24"/>
                <w:lang w:val="en-US"/>
              </w:rPr>
              <w:t>Hand test</w:t>
            </w:r>
            <w:r w:rsidRPr="00EA3499">
              <w:rPr>
                <w:rFonts w:ascii="Times New Roman" w:eastAsia="Calibri" w:hAnsi="Times New Roman" w:cs="Times New Roman"/>
                <w:color w:val="000000"/>
                <w:sz w:val="24"/>
                <w:szCs w:val="24"/>
              </w:rPr>
              <w:t>)</w:t>
            </w:r>
            <w:r w:rsidRPr="00EA3499">
              <w:rPr>
                <w:rFonts w:ascii="Times New Roman" w:eastAsia="Calibri" w:hAnsi="Times New Roman" w:cs="Times New Roman"/>
                <w:color w:val="000000"/>
                <w:sz w:val="24"/>
                <w:szCs w:val="24"/>
                <w:lang w:val="en-US"/>
              </w:rPr>
              <w:t xml:space="preserve"> </w:t>
            </w:r>
            <w:r w:rsidRPr="00EA3499">
              <w:rPr>
                <w:rFonts w:ascii="Times New Roman" w:eastAsia="Calibri" w:hAnsi="Times New Roman" w:cs="Times New Roman"/>
                <w:color w:val="000000"/>
                <w:sz w:val="24"/>
                <w:szCs w:val="24"/>
              </w:rPr>
              <w:t>Э.Вагнер</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агрессивности</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Елисеев О.П. Практикум по психологии личности – СПб., 2003</w:t>
            </w:r>
          </w:p>
        </w:tc>
        <w:tc>
          <w:tcPr>
            <w:tcW w:w="1985" w:type="dxa"/>
          </w:tcPr>
          <w:p w:rsidR="002461F2" w:rsidRPr="00EA3499" w:rsidRDefault="002461F2" w:rsidP="00EA077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Рисунок несуществующего животного (</w:t>
            </w:r>
            <w:r w:rsidRPr="00EA3499">
              <w:rPr>
                <w:rFonts w:ascii="Times New Roman" w:eastAsia="Calibri" w:hAnsi="Times New Roman" w:cs="Times New Roman"/>
                <w:bCs/>
                <w:color w:val="222222"/>
                <w:sz w:val="24"/>
                <w:szCs w:val="24"/>
                <w:shd w:val="clear" w:color="auto" w:fill="FFFFFF"/>
              </w:rPr>
              <w:t>М.З. Дукаревич</w:t>
            </w:r>
            <w:r w:rsidRPr="00EA3499">
              <w:rPr>
                <w:rFonts w:ascii="Times New Roman" w:eastAsia="Calibri" w:hAnsi="Times New Roman" w:cs="Times New Roman"/>
                <w:color w:val="222222"/>
                <w:sz w:val="24"/>
                <w:szCs w:val="24"/>
                <w:shd w:val="clear" w:color="auto" w:fill="FFFFFF"/>
              </w:rPr>
              <w:t>.</w:t>
            </w:r>
            <w:r w:rsidRPr="00EA3499">
              <w:rPr>
                <w:rFonts w:ascii="Times New Roman" w:eastAsia="Calibri" w:hAnsi="Times New Roman" w:cs="Times New Roman"/>
                <w:color w:val="000000"/>
                <w:sz w:val="24"/>
                <w:szCs w:val="24"/>
              </w:rPr>
              <w:t>)</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rPr>
              <w:t>Исследование особенностей личности ребенка</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Венгер А.Л. Психологические рисуночные тесты: Иллюстрированное руководство М.: Владос-пресс, 2003</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26" w:history="1">
              <w:r w:rsidRPr="00EA3499">
                <w:rPr>
                  <w:rFonts w:ascii="Times New Roman" w:eastAsia="Calibri" w:hAnsi="Times New Roman" w:cs="Times New Roman"/>
                  <w:color w:val="0000FF"/>
                  <w:sz w:val="24"/>
                  <w:szCs w:val="24"/>
                  <w:u w:val="single"/>
                </w:rPr>
                <w:t>Приложение 12</w:t>
              </w:r>
            </w:hyperlink>
          </w:p>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Госпитальная шкала тревоги и депрессии. (Зигмонд, Снайт)</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Выявление депрессии и тревоги</w:t>
            </w:r>
          </w:p>
          <w:p w:rsidR="002461F2" w:rsidRPr="00EA3499" w:rsidRDefault="002461F2" w:rsidP="00EA0772">
            <w:pPr>
              <w:rPr>
                <w:rFonts w:ascii="Times New Roman" w:eastAsia="Calibri" w:hAnsi="Times New Roman" w:cs="Times New Roman"/>
                <w:color w:val="000000"/>
                <w:sz w:val="24"/>
                <w:szCs w:val="24"/>
              </w:rPr>
            </w:pPr>
          </w:p>
        </w:tc>
        <w:tc>
          <w:tcPr>
            <w:tcW w:w="2551" w:type="dxa"/>
          </w:tcPr>
          <w:p w:rsidR="002461F2" w:rsidRPr="00EA3499" w:rsidRDefault="002461F2" w:rsidP="00EA0772">
            <w:pPr>
              <w:rPr>
                <w:rFonts w:ascii="Times New Roman" w:eastAsia="Calibri" w:hAnsi="Times New Roman" w:cs="Times New Roman"/>
                <w:sz w:val="24"/>
                <w:szCs w:val="24"/>
              </w:rPr>
            </w:pPr>
            <w:r w:rsidRPr="00EA3499">
              <w:rPr>
                <w:rFonts w:ascii="Times New Roman" w:eastAsia="Calibri" w:hAnsi="Times New Roman" w:cs="Times New Roman"/>
                <w:sz w:val="24"/>
                <w:szCs w:val="24"/>
              </w:rPr>
              <w:t>Госпитальная шкала тревоги и депрессии (HADS). – Санкт-Петербург // Энциклопедия методов психолого-педагогической диагностики лиц с нарушениями речи : пособие для студентов, педагогов, логопедов и психологов / </w:t>
            </w:r>
            <w:hyperlink r:id="rId27" w:history="1">
              <w:r w:rsidRPr="00EA3499">
                <w:rPr>
                  <w:rFonts w:ascii="Times New Roman" w:eastAsia="Calibri" w:hAnsi="Times New Roman" w:cs="Times New Roman"/>
                  <w:bCs/>
                  <w:sz w:val="24"/>
                  <w:szCs w:val="24"/>
                </w:rPr>
                <w:t>В.А. Калягин</w:t>
              </w:r>
            </w:hyperlink>
            <w:r w:rsidRPr="00EA3499">
              <w:rPr>
                <w:rFonts w:ascii="Times New Roman" w:eastAsia="Calibri" w:hAnsi="Times New Roman" w:cs="Times New Roman"/>
                <w:sz w:val="24"/>
                <w:szCs w:val="24"/>
              </w:rPr>
              <w:t>, </w:t>
            </w:r>
            <w:hyperlink r:id="rId28" w:history="1">
              <w:r w:rsidRPr="00EA3499">
                <w:rPr>
                  <w:rFonts w:ascii="Times New Roman" w:eastAsia="Calibri" w:hAnsi="Times New Roman" w:cs="Times New Roman"/>
                  <w:bCs/>
                  <w:sz w:val="24"/>
                  <w:szCs w:val="24"/>
                </w:rPr>
                <w:t>Т.С. Овчинникова</w:t>
              </w:r>
            </w:hyperlink>
            <w:r w:rsidRPr="00EA3499">
              <w:rPr>
                <w:rFonts w:ascii="Times New Roman" w:eastAsia="Calibri" w:hAnsi="Times New Roman" w:cs="Times New Roman"/>
                <w:sz w:val="24"/>
                <w:szCs w:val="24"/>
              </w:rPr>
              <w:t>. – Санкт-Петербург : Каро, 2004. – С. 383-388. </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29" w:history="1">
              <w:r w:rsidRPr="00EA3499">
                <w:rPr>
                  <w:rFonts w:ascii="Times New Roman" w:eastAsia="Calibri" w:hAnsi="Times New Roman" w:cs="Times New Roman"/>
                  <w:color w:val="0000FF"/>
                  <w:sz w:val="24"/>
                  <w:szCs w:val="24"/>
                  <w:u w:val="single"/>
                </w:rPr>
                <w:t>Приложение 13</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Опросник Шмишека (детский вариант)</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акцентуаций характера и темперамента</w:t>
            </w:r>
          </w:p>
        </w:tc>
        <w:tc>
          <w:tcPr>
            <w:tcW w:w="2551" w:type="dxa"/>
          </w:tcPr>
          <w:p w:rsidR="002461F2" w:rsidRPr="00EA3499" w:rsidRDefault="002461F2" w:rsidP="00EA0772">
            <w:pPr>
              <w:rPr>
                <w:rFonts w:ascii="Times New Roman" w:eastAsia="Calibri" w:hAnsi="Times New Roman" w:cs="Times New Roman"/>
                <w:sz w:val="24"/>
                <w:szCs w:val="24"/>
                <w:lang w:val="en-US"/>
              </w:rPr>
            </w:pPr>
            <w:r w:rsidRPr="00EA3499">
              <w:rPr>
                <w:rFonts w:ascii="Times New Roman" w:eastAsia="Calibri" w:hAnsi="Times New Roman" w:cs="Times New Roman"/>
                <w:sz w:val="24"/>
                <w:szCs w:val="24"/>
              </w:rPr>
              <w:t>Психологическая безопасность: учебное пособие. В.П. Соломин, О.В. Шатровой, Л.А. Михайлов, Т.В. Маликова. М.: Дрофа, 2008.</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0" w:history="1">
              <w:r w:rsidRPr="00EA3499">
                <w:rPr>
                  <w:rFonts w:ascii="Times New Roman" w:eastAsia="Calibri" w:hAnsi="Times New Roman" w:cs="Times New Roman"/>
                  <w:color w:val="0000FF"/>
                  <w:sz w:val="24"/>
                  <w:szCs w:val="24"/>
                  <w:u w:val="single"/>
                </w:rPr>
                <w:t>Приложение 14</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 xml:space="preserve">Методика склонности к отклоняющемуся поведению </w:t>
            </w:r>
            <w:r w:rsidRPr="00EA3499">
              <w:rPr>
                <w:rFonts w:ascii="Times New Roman" w:eastAsia="Calibri" w:hAnsi="Times New Roman" w:cs="Times New Roman"/>
                <w:color w:val="000000"/>
                <w:sz w:val="24"/>
                <w:szCs w:val="24"/>
              </w:rPr>
              <w:lastRenderedPageBreak/>
              <w:t xml:space="preserve">(А.Н.Орел) </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lastRenderedPageBreak/>
              <w:t xml:space="preserve">Склонность к двигательной расторможенности, патологическому </w:t>
            </w:r>
            <w:r w:rsidRPr="00EA3499">
              <w:rPr>
                <w:rFonts w:ascii="Times New Roman" w:eastAsia="Calibri" w:hAnsi="Times New Roman" w:cs="Times New Roman"/>
                <w:color w:val="000000"/>
                <w:sz w:val="24"/>
                <w:szCs w:val="24"/>
              </w:rPr>
              <w:lastRenderedPageBreak/>
              <w:t>фантазированию и хобби, половым девиациям, дисморфобии</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lastRenderedPageBreak/>
              <w:t>Фетискин Н.П., Козлов В.В., Мануйлов Г.М. Социально-</w:t>
            </w:r>
            <w:r w:rsidRPr="00EA3499">
              <w:rPr>
                <w:rFonts w:ascii="Times New Roman" w:eastAsia="Calibri" w:hAnsi="Times New Roman" w:cs="Times New Roman"/>
                <w:color w:val="000000"/>
                <w:sz w:val="24"/>
                <w:szCs w:val="24"/>
              </w:rPr>
              <w:lastRenderedPageBreak/>
              <w:t>психологическая диагностика развития личности и малых групп.-М., Изд-во Института Психотерапии.2002.362-370 с.</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1" w:history="1">
              <w:r w:rsidRPr="00EA3499">
                <w:rPr>
                  <w:rFonts w:ascii="Times New Roman" w:eastAsia="Calibri" w:hAnsi="Times New Roman" w:cs="Times New Roman"/>
                  <w:color w:val="0000FF"/>
                  <w:sz w:val="24"/>
                  <w:szCs w:val="24"/>
                  <w:u w:val="single"/>
                </w:rPr>
                <w:t>Приложение 15</w:t>
              </w:r>
            </w:hyperlink>
          </w:p>
        </w:tc>
      </w:tr>
      <w:tr w:rsidR="002461F2" w:rsidRPr="00EA3499" w:rsidTr="00EA0772">
        <w:tc>
          <w:tcPr>
            <w:tcW w:w="993" w:type="dxa"/>
            <w:vMerge w:val="restart"/>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lastRenderedPageBreak/>
              <w:t>10-11 класс</w:t>
            </w: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А) Цветовой тест Люшера (адаптация Л.Собчик)</w:t>
            </w:r>
          </w:p>
          <w:p w:rsidR="002461F2" w:rsidRPr="00EA3499" w:rsidRDefault="002461F2" w:rsidP="00EA0772">
            <w:pPr>
              <w:rPr>
                <w:rFonts w:ascii="Times New Roman" w:eastAsia="Calibri" w:hAnsi="Times New Roman" w:cs="Times New Roman"/>
                <w:color w:val="000000"/>
                <w:sz w:val="24"/>
                <w:szCs w:val="24"/>
              </w:rPr>
            </w:pP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Изменение актуального психофизиологического состояния человека, его стрессоустойчивости, активности и коммуникативных способностей. Определение причины психологического стресса.</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Собчик Л.Н. Методика цветовых выборов – модификация восьмицветового теста Люшера: практическое руководство.-СПб.: Речь, 2007г.-128с</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2" w:history="1">
              <w:r w:rsidRPr="00EA3499">
                <w:rPr>
                  <w:rFonts w:ascii="Times New Roman" w:eastAsia="Calibri" w:hAnsi="Times New Roman" w:cs="Times New Roman"/>
                  <w:color w:val="0000FF"/>
                  <w:sz w:val="24"/>
                  <w:szCs w:val="24"/>
                  <w:u w:val="single"/>
                </w:rPr>
                <w:t>Приложение 16</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Рисунок несуществующего животного (</w:t>
            </w:r>
            <w:r w:rsidRPr="00EA3499">
              <w:rPr>
                <w:rFonts w:ascii="Times New Roman" w:eastAsia="Calibri" w:hAnsi="Times New Roman" w:cs="Times New Roman"/>
                <w:bCs/>
                <w:color w:val="222222"/>
                <w:sz w:val="24"/>
                <w:szCs w:val="24"/>
                <w:shd w:val="clear" w:color="auto" w:fill="FFFFFF"/>
              </w:rPr>
              <w:t>М.З. Дукаревич</w:t>
            </w:r>
            <w:r w:rsidRPr="00EA3499">
              <w:rPr>
                <w:rFonts w:ascii="Times New Roman" w:eastAsia="Calibri" w:hAnsi="Times New Roman" w:cs="Times New Roman"/>
                <w:color w:val="222222"/>
                <w:sz w:val="24"/>
                <w:szCs w:val="24"/>
                <w:shd w:val="clear" w:color="auto" w:fill="FFFFFF"/>
              </w:rPr>
              <w:t>.</w:t>
            </w:r>
            <w:r w:rsidRPr="00EA3499">
              <w:rPr>
                <w:rFonts w:ascii="Times New Roman" w:eastAsia="Calibri" w:hAnsi="Times New Roman" w:cs="Times New Roman"/>
                <w:color w:val="000000"/>
                <w:sz w:val="24"/>
                <w:szCs w:val="24"/>
              </w:rPr>
              <w:t>)</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rPr>
              <w:t>Исследование особенностей личности ребенка</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Венгер А.Л. Психологические рисуночные тесты: Иллюстрированное руководство М.: Владос-пресс, 2003</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3" w:history="1">
              <w:r w:rsidRPr="00EA3499">
                <w:rPr>
                  <w:rFonts w:ascii="Times New Roman" w:eastAsia="Calibri" w:hAnsi="Times New Roman" w:cs="Times New Roman"/>
                  <w:color w:val="0000FF"/>
                  <w:sz w:val="24"/>
                  <w:szCs w:val="24"/>
                  <w:u w:val="single"/>
                </w:rPr>
                <w:t>Приложение 12</w:t>
              </w:r>
            </w:hyperlink>
          </w:p>
          <w:p w:rsidR="002461F2" w:rsidRPr="00EA3499" w:rsidRDefault="002461F2" w:rsidP="00EA0772">
            <w:pPr>
              <w:rPr>
                <w:rFonts w:ascii="Times New Roman" w:eastAsia="Calibri" w:hAnsi="Times New Roman" w:cs="Times New Roman"/>
                <w:color w:val="000000"/>
                <w:sz w:val="24"/>
                <w:szCs w:val="24"/>
              </w:rPr>
            </w:pPr>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 Тест руки (</w:t>
            </w:r>
            <w:r w:rsidRPr="00EA3499">
              <w:rPr>
                <w:rFonts w:ascii="Times New Roman" w:eastAsia="Calibri" w:hAnsi="Times New Roman" w:cs="Times New Roman"/>
                <w:color w:val="000000"/>
                <w:sz w:val="24"/>
                <w:szCs w:val="24"/>
                <w:lang w:val="en-US"/>
              </w:rPr>
              <w:t>Hand</w:t>
            </w:r>
            <w:r w:rsidRPr="00EA3499">
              <w:rPr>
                <w:rFonts w:ascii="Times New Roman" w:eastAsia="Calibri" w:hAnsi="Times New Roman" w:cs="Times New Roman"/>
                <w:color w:val="000000"/>
                <w:sz w:val="24"/>
                <w:szCs w:val="24"/>
              </w:rPr>
              <w:t xml:space="preserve"> </w:t>
            </w:r>
            <w:r w:rsidRPr="00EA3499">
              <w:rPr>
                <w:rFonts w:ascii="Times New Roman" w:eastAsia="Calibri" w:hAnsi="Times New Roman" w:cs="Times New Roman"/>
                <w:color w:val="000000"/>
                <w:sz w:val="24"/>
                <w:szCs w:val="24"/>
                <w:lang w:val="en-US"/>
              </w:rPr>
              <w:t>test</w:t>
            </w:r>
            <w:r w:rsidRPr="00EA3499">
              <w:rPr>
                <w:rFonts w:ascii="Times New Roman" w:eastAsia="Calibri" w:hAnsi="Times New Roman" w:cs="Times New Roman"/>
                <w:color w:val="000000"/>
                <w:sz w:val="24"/>
                <w:szCs w:val="24"/>
              </w:rPr>
              <w:t>) Э.Вагнер</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агрессивности</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Елисеев О.П. Практикум по психологии личности – СПб., 2003. 310-327</w:t>
            </w:r>
          </w:p>
        </w:tc>
        <w:tc>
          <w:tcPr>
            <w:tcW w:w="1985" w:type="dxa"/>
          </w:tcPr>
          <w:p w:rsidR="002461F2" w:rsidRPr="00EA3499" w:rsidRDefault="002461F2" w:rsidP="00EA077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Госпитальная шкала тревоги и депрессии. (Зигмонд, Снайт)</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Выявление депрессии и тревоги</w:t>
            </w:r>
          </w:p>
          <w:p w:rsidR="002461F2" w:rsidRPr="00EA3499" w:rsidRDefault="002461F2" w:rsidP="00EA0772">
            <w:pPr>
              <w:rPr>
                <w:rFonts w:ascii="Times New Roman" w:eastAsia="Calibri" w:hAnsi="Times New Roman" w:cs="Times New Roman"/>
                <w:color w:val="000000"/>
                <w:sz w:val="24"/>
                <w:szCs w:val="24"/>
              </w:rPr>
            </w:pPr>
          </w:p>
        </w:tc>
        <w:tc>
          <w:tcPr>
            <w:tcW w:w="2551" w:type="dxa"/>
          </w:tcPr>
          <w:p w:rsidR="002461F2" w:rsidRPr="00EA3499" w:rsidRDefault="002461F2" w:rsidP="00EA0772">
            <w:pPr>
              <w:rPr>
                <w:rFonts w:ascii="Times New Roman" w:eastAsia="Calibri" w:hAnsi="Times New Roman" w:cs="Times New Roman"/>
                <w:sz w:val="24"/>
                <w:szCs w:val="24"/>
              </w:rPr>
            </w:pPr>
            <w:r w:rsidRPr="00EA3499">
              <w:rPr>
                <w:rFonts w:ascii="Times New Roman" w:eastAsia="Calibri" w:hAnsi="Times New Roman" w:cs="Times New Roman"/>
                <w:sz w:val="24"/>
                <w:szCs w:val="24"/>
              </w:rPr>
              <w:t>Госпитальная шкала тревоги и депрессии (HADS). – Санкт-Петербург // Энциклопедия методов психолого-педагогической диагностики лиц с нарушениями речи : пособие для студентов, педагогов, логопедов и психологов / </w:t>
            </w:r>
            <w:hyperlink r:id="rId34" w:history="1">
              <w:r w:rsidRPr="00EA3499">
                <w:rPr>
                  <w:rFonts w:ascii="Times New Roman" w:eastAsia="Calibri" w:hAnsi="Times New Roman" w:cs="Times New Roman"/>
                  <w:bCs/>
                  <w:sz w:val="24"/>
                  <w:szCs w:val="24"/>
                </w:rPr>
                <w:t>В.А. Калягин</w:t>
              </w:r>
            </w:hyperlink>
            <w:r w:rsidRPr="00EA3499">
              <w:rPr>
                <w:rFonts w:ascii="Times New Roman" w:eastAsia="Calibri" w:hAnsi="Times New Roman" w:cs="Times New Roman"/>
                <w:sz w:val="24"/>
                <w:szCs w:val="24"/>
              </w:rPr>
              <w:t>, </w:t>
            </w:r>
            <w:hyperlink r:id="rId35" w:history="1">
              <w:r w:rsidRPr="00EA3499">
                <w:rPr>
                  <w:rFonts w:ascii="Times New Roman" w:eastAsia="Calibri" w:hAnsi="Times New Roman" w:cs="Times New Roman"/>
                  <w:bCs/>
                  <w:sz w:val="24"/>
                  <w:szCs w:val="24"/>
                </w:rPr>
                <w:t>Т.С. Овчинникова</w:t>
              </w:r>
            </w:hyperlink>
            <w:r w:rsidRPr="00EA3499">
              <w:rPr>
                <w:rFonts w:ascii="Times New Roman" w:eastAsia="Calibri" w:hAnsi="Times New Roman" w:cs="Times New Roman"/>
                <w:sz w:val="24"/>
                <w:szCs w:val="24"/>
              </w:rPr>
              <w:t>. – Санкт-Петербург : Каро, 2004. – С. 383-388. </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6" w:history="1">
              <w:r w:rsidRPr="00EA3499">
                <w:rPr>
                  <w:rFonts w:ascii="Times New Roman" w:eastAsia="Calibri" w:hAnsi="Times New Roman" w:cs="Times New Roman"/>
                  <w:color w:val="0000FF"/>
                  <w:sz w:val="24"/>
                  <w:szCs w:val="24"/>
                  <w:u w:val="single"/>
                </w:rPr>
                <w:t>Приложение 13</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Опросник Шмишека (детский вариант)</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Диагностика акцентуаций характера и темперамента</w:t>
            </w:r>
          </w:p>
        </w:tc>
        <w:tc>
          <w:tcPr>
            <w:tcW w:w="2551" w:type="dxa"/>
          </w:tcPr>
          <w:p w:rsidR="002461F2" w:rsidRPr="00EA3499" w:rsidRDefault="002461F2" w:rsidP="00EA0772">
            <w:pPr>
              <w:rPr>
                <w:rFonts w:ascii="Times New Roman" w:eastAsia="Calibri" w:hAnsi="Times New Roman" w:cs="Times New Roman"/>
                <w:sz w:val="24"/>
                <w:szCs w:val="24"/>
                <w:lang w:val="en-US"/>
              </w:rPr>
            </w:pPr>
            <w:r w:rsidRPr="00EA3499">
              <w:rPr>
                <w:rFonts w:ascii="Times New Roman" w:eastAsia="Calibri" w:hAnsi="Times New Roman" w:cs="Times New Roman"/>
                <w:sz w:val="24"/>
                <w:szCs w:val="24"/>
              </w:rPr>
              <w:t>Психологическая безопасность: учебное пособие. В.П. Соломин, О.В. Шатровой, Л.А. Михайлов, Т.В. Маликова. М.: Дрофа, 2008.</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7" w:history="1">
              <w:r w:rsidRPr="00EA3499">
                <w:rPr>
                  <w:rFonts w:ascii="Times New Roman" w:eastAsia="Calibri" w:hAnsi="Times New Roman" w:cs="Times New Roman"/>
                  <w:color w:val="0000FF"/>
                  <w:sz w:val="24"/>
                  <w:szCs w:val="24"/>
                  <w:u w:val="single"/>
                </w:rPr>
                <w:t>Приложение 14</w:t>
              </w:r>
            </w:hyperlink>
          </w:p>
        </w:tc>
      </w:tr>
      <w:tr w:rsidR="002461F2" w:rsidRPr="00EA3499" w:rsidTr="00EA0772">
        <w:tc>
          <w:tcPr>
            <w:tcW w:w="993" w:type="dxa"/>
            <w:vMerge/>
          </w:tcPr>
          <w:p w:rsidR="002461F2" w:rsidRPr="00EA3499" w:rsidRDefault="002461F2" w:rsidP="00EA0772">
            <w:pPr>
              <w:rPr>
                <w:rFonts w:ascii="Times New Roman" w:eastAsia="Calibri" w:hAnsi="Times New Roman" w:cs="Times New Roman"/>
                <w:color w:val="000000"/>
                <w:sz w:val="24"/>
                <w:szCs w:val="24"/>
              </w:rPr>
            </w:pPr>
          </w:p>
        </w:tc>
        <w:tc>
          <w:tcPr>
            <w:tcW w:w="1843"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 xml:space="preserve">Методика склонности к отклоняющемуся поведению (А.Н.Орел) </w:t>
            </w:r>
          </w:p>
        </w:tc>
        <w:tc>
          <w:tcPr>
            <w:tcW w:w="2835"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Склонность к двигательной расторможенности, патологическому фантазированию и хобби, половым девиациям, дисморфобии</w:t>
            </w:r>
          </w:p>
        </w:tc>
        <w:tc>
          <w:tcPr>
            <w:tcW w:w="2551" w:type="dxa"/>
          </w:tcPr>
          <w:p w:rsidR="002461F2" w:rsidRPr="00EA3499" w:rsidRDefault="002461F2" w:rsidP="00EA0772">
            <w:pPr>
              <w:rPr>
                <w:rFonts w:ascii="Times New Roman" w:eastAsia="Calibri" w:hAnsi="Times New Roman" w:cs="Times New Roman"/>
                <w:color w:val="000000"/>
                <w:sz w:val="24"/>
                <w:szCs w:val="24"/>
              </w:rPr>
            </w:pPr>
            <w:r w:rsidRPr="00EA3499">
              <w:rPr>
                <w:rFonts w:ascii="Times New Roman" w:eastAsia="Calibri" w:hAnsi="Times New Roman" w:cs="Times New Roman"/>
                <w:color w:val="000000"/>
                <w:sz w:val="24"/>
                <w:szCs w:val="24"/>
              </w:rPr>
              <w:t>Фетискин Н.П., Козлов В.В., Мануйлов Г.М. Социально-психологическая диагностика развития личности и малых групп.-М., Изд-во Института Психотерапии.2002.362-370 с.</w:t>
            </w:r>
          </w:p>
        </w:tc>
        <w:tc>
          <w:tcPr>
            <w:tcW w:w="1985" w:type="dxa"/>
          </w:tcPr>
          <w:p w:rsidR="002461F2" w:rsidRPr="00EA3499" w:rsidRDefault="002461F2" w:rsidP="00EA0772">
            <w:pPr>
              <w:rPr>
                <w:rFonts w:ascii="Times New Roman" w:eastAsia="Calibri" w:hAnsi="Times New Roman" w:cs="Times New Roman"/>
                <w:color w:val="000000"/>
                <w:sz w:val="24"/>
                <w:szCs w:val="24"/>
              </w:rPr>
            </w:pPr>
            <w:hyperlink r:id="rId38" w:history="1">
              <w:r w:rsidRPr="00EA3499">
                <w:rPr>
                  <w:rFonts w:ascii="Times New Roman" w:eastAsia="Calibri" w:hAnsi="Times New Roman" w:cs="Times New Roman"/>
                  <w:color w:val="0000FF"/>
                  <w:sz w:val="24"/>
                  <w:szCs w:val="24"/>
                  <w:u w:val="single"/>
                </w:rPr>
                <w:t>Приложение 15</w:t>
              </w:r>
            </w:hyperlink>
          </w:p>
        </w:tc>
      </w:tr>
    </w:tbl>
    <w:p w:rsidR="002461F2" w:rsidRPr="00EA3499" w:rsidRDefault="002461F2" w:rsidP="002461F2">
      <w:pPr>
        <w:spacing w:after="200" w:line="276" w:lineRule="auto"/>
        <w:rPr>
          <w:rFonts w:ascii="Times New Roman" w:eastAsia="Calibri" w:hAnsi="Times New Roman" w:cs="Times New Roman"/>
          <w:color w:val="000000"/>
          <w:sz w:val="24"/>
          <w:szCs w:val="24"/>
        </w:rPr>
      </w:pPr>
    </w:p>
    <w:p w:rsidR="002461F2" w:rsidRPr="00EA3499" w:rsidRDefault="002461F2" w:rsidP="002461F2">
      <w:pPr>
        <w:spacing w:after="200" w:line="276" w:lineRule="auto"/>
        <w:rPr>
          <w:rFonts w:ascii="Times New Roman" w:eastAsia="Calibri" w:hAnsi="Times New Roman" w:cs="Times New Roman"/>
          <w:color w:val="000000"/>
          <w:sz w:val="24"/>
          <w:szCs w:val="24"/>
        </w:rPr>
      </w:pPr>
    </w:p>
    <w:p w:rsidR="002461F2" w:rsidRPr="0075627A" w:rsidRDefault="002461F2" w:rsidP="002461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*Примечание. Для использования проективных диагностических методик педагог-психолог должен предварительно пройти обучение, т.к. ошибочные интерпретации могут </w:t>
      </w:r>
      <w:r w:rsidRPr="00AA3013">
        <w:rPr>
          <w:rFonts w:ascii="Times New Roman" w:hAnsi="Times New Roman" w:cs="Times New Roman"/>
          <w:color w:val="000000" w:themeColor="text1"/>
          <w:sz w:val="24"/>
          <w:szCs w:val="24"/>
        </w:rPr>
        <w:t>ввести в заблуждение</w:t>
      </w:r>
      <w:r>
        <w:rPr>
          <w:rFonts w:ascii="Times New Roman" w:hAnsi="Times New Roman" w:cs="Times New Roman"/>
          <w:color w:val="000000" w:themeColor="text1"/>
          <w:sz w:val="24"/>
          <w:szCs w:val="24"/>
        </w:rPr>
        <w:t xml:space="preserve"> и иметь существенные негативные последствия. </w:t>
      </w:r>
    </w:p>
    <w:p w:rsidR="002461F2" w:rsidRDefault="002461F2" w:rsidP="002461F2">
      <w:pPr>
        <w:spacing w:after="0" w:line="240" w:lineRule="auto"/>
        <w:jc w:val="both"/>
        <w:rPr>
          <w:rFonts w:ascii="Times New Roman" w:hAnsi="Times New Roman" w:cs="Times New Roman"/>
          <w:sz w:val="28"/>
          <w:szCs w:val="28"/>
        </w:rPr>
      </w:pPr>
    </w:p>
    <w:p w:rsidR="002461F2" w:rsidRDefault="002461F2" w:rsidP="002461F2">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1.1.</w:t>
      </w:r>
    </w:p>
    <w:p w:rsidR="002461F2" w:rsidRDefault="002461F2" w:rsidP="00246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726CA">
        <w:rPr>
          <w:rFonts w:ascii="Times New Roman" w:eastAsia="Times New Roman" w:hAnsi="Times New Roman" w:cs="Times New Roman"/>
          <w:b/>
          <w:bCs/>
          <w:sz w:val="24"/>
          <w:szCs w:val="24"/>
          <w:lang w:eastAsia="ru-RU"/>
        </w:rPr>
        <w:t>Карта наблюдения за проявлением агрессии в поведении детей в школе</w:t>
      </w:r>
    </w:p>
    <w:p w:rsidR="002461F2"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B726CA">
        <w:rPr>
          <w:rFonts w:ascii="Times New Roman" w:eastAsia="Times New Roman" w:hAnsi="Times New Roman" w:cs="Times New Roman"/>
          <w:b/>
          <w:bCs/>
          <w:sz w:val="24"/>
          <w:szCs w:val="24"/>
          <w:lang w:eastAsia="ru-RU"/>
        </w:rPr>
        <w:t>(</w:t>
      </w:r>
      <w:r w:rsidRPr="0084725D">
        <w:rPr>
          <w:rFonts w:ascii="Times New Roman" w:eastAsia="Times New Roman" w:hAnsi="Times New Roman" w:cs="Times New Roman"/>
          <w:bCs/>
          <w:kern w:val="36"/>
          <w:sz w:val="24"/>
          <w:szCs w:val="24"/>
          <w:lang w:eastAsia="ru-RU"/>
        </w:rPr>
        <w:t>Долгова А.Г. Агрессия у детей младшего школьного возраста. Диагностика и коррекция</w:t>
      </w:r>
      <w:r w:rsidRPr="00B726CA">
        <w:rPr>
          <w:rFonts w:ascii="Times New Roman" w:eastAsia="Times New Roman" w:hAnsi="Times New Roman" w:cs="Times New Roman"/>
          <w:b/>
          <w:bCs/>
          <w:sz w:val="24"/>
          <w:szCs w:val="24"/>
          <w:lang w:eastAsia="ru-RU"/>
        </w:rPr>
        <w:t xml:space="preserve">. </w:t>
      </w:r>
      <w:r w:rsidRPr="00B726CA">
        <w:rPr>
          <w:rFonts w:ascii="Times New Roman" w:eastAsia="Times New Roman" w:hAnsi="Times New Roman" w:cs="Times New Roman"/>
          <w:bCs/>
          <w:sz w:val="24"/>
          <w:szCs w:val="24"/>
          <w:lang w:eastAsia="ru-RU"/>
        </w:rPr>
        <w:t>М., Генезис, 2009)</w:t>
      </w:r>
    </w:p>
    <w:p w:rsidR="002461F2" w:rsidRPr="00B726CA" w:rsidRDefault="002461F2" w:rsidP="002461F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Цель методики: </w:t>
      </w:r>
      <w:r w:rsidRPr="005803F3">
        <w:rPr>
          <w:rFonts w:ascii="Times New Roman" w:eastAsia="Times New Roman" w:hAnsi="Times New Roman" w:cs="Times New Roman"/>
          <w:bCs/>
          <w:sz w:val="24"/>
          <w:szCs w:val="24"/>
          <w:lang w:eastAsia="ru-RU"/>
        </w:rPr>
        <w:t>Выявление п</w:t>
      </w:r>
      <w:r w:rsidRPr="00EA5C2A">
        <w:rPr>
          <w:rFonts w:ascii="Times New Roman" w:eastAsia="Times New Roman" w:hAnsi="Times New Roman" w:cs="Times New Roman"/>
          <w:bCs/>
          <w:sz w:val="24"/>
          <w:szCs w:val="24"/>
          <w:lang w:eastAsia="ru-RU"/>
        </w:rPr>
        <w:t>ризнак</w:t>
      </w:r>
      <w:r w:rsidRPr="005803F3">
        <w:rPr>
          <w:rFonts w:ascii="Times New Roman" w:eastAsia="Times New Roman" w:hAnsi="Times New Roman" w:cs="Times New Roman"/>
          <w:bCs/>
          <w:sz w:val="24"/>
          <w:szCs w:val="24"/>
          <w:lang w:eastAsia="ru-RU"/>
        </w:rPr>
        <w:t>ов</w:t>
      </w:r>
      <w:r w:rsidRPr="00EA5C2A">
        <w:rPr>
          <w:rFonts w:ascii="Times New Roman" w:eastAsia="Times New Roman" w:hAnsi="Times New Roman" w:cs="Times New Roman"/>
          <w:bCs/>
          <w:sz w:val="24"/>
          <w:szCs w:val="24"/>
          <w:lang w:eastAsia="ru-RU"/>
        </w:rPr>
        <w:t xml:space="preserve"> агрессивности</w:t>
      </w:r>
      <w:r w:rsidRPr="005803F3">
        <w:rPr>
          <w:rFonts w:ascii="Times New Roman" w:eastAsia="Times New Roman" w:hAnsi="Times New Roman" w:cs="Times New Roman"/>
          <w:bCs/>
          <w:sz w:val="24"/>
          <w:szCs w:val="24"/>
          <w:lang w:eastAsia="ru-RU"/>
        </w:rPr>
        <w:t xml:space="preserve"> у младших школьников</w:t>
      </w:r>
      <w:r w:rsidRPr="00EA5C2A">
        <w:rPr>
          <w:rFonts w:ascii="Times New Roman" w:eastAsia="Times New Roman" w:hAnsi="Times New Roman" w:cs="Times New Roman"/>
          <w:bCs/>
          <w:sz w:val="24"/>
          <w:szCs w:val="24"/>
          <w:lang w:eastAsia="ru-RU"/>
        </w:rPr>
        <w:t xml:space="preserve"> </w:t>
      </w:r>
    </w:p>
    <w:p w:rsidR="002461F2" w:rsidRPr="00B726C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B726CA">
        <w:rPr>
          <w:rFonts w:ascii="Times New Roman" w:eastAsia="Times New Roman" w:hAnsi="Times New Roman" w:cs="Times New Roman"/>
          <w:bCs/>
          <w:sz w:val="24"/>
          <w:szCs w:val="24"/>
          <w:lang w:eastAsia="ru-RU"/>
        </w:rPr>
        <w:t xml:space="preserve">Дата проведения наблюдения ________________ Класс ________________ </w:t>
      </w:r>
    </w:p>
    <w:p w:rsidR="002461F2" w:rsidRPr="00B726C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B726CA">
        <w:rPr>
          <w:rFonts w:ascii="Times New Roman" w:eastAsia="Times New Roman" w:hAnsi="Times New Roman" w:cs="Times New Roman"/>
          <w:bCs/>
          <w:sz w:val="24"/>
          <w:szCs w:val="24"/>
          <w:lang w:eastAsia="ru-RU"/>
        </w:rPr>
        <w:t xml:space="preserve">Условия проведения наблюдения (на уроке, на перемене, на прогулке и т. п.) ______________________________________________________________________________ </w:t>
      </w:r>
    </w:p>
    <w:p w:rsidR="002461F2" w:rsidRPr="00B726C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B726CA">
        <w:rPr>
          <w:rFonts w:ascii="Times New Roman" w:eastAsia="Times New Roman" w:hAnsi="Times New Roman" w:cs="Times New Roman"/>
          <w:bCs/>
          <w:sz w:val="24"/>
          <w:szCs w:val="24"/>
          <w:lang w:eastAsia="ru-RU"/>
        </w:rPr>
        <w:t>Ф. И. учащ</w:t>
      </w:r>
      <w:r>
        <w:rPr>
          <w:rFonts w:ascii="Times New Roman" w:eastAsia="Times New Roman" w:hAnsi="Times New Roman" w:cs="Times New Roman"/>
          <w:bCs/>
          <w:sz w:val="24"/>
          <w:szCs w:val="24"/>
          <w:lang w:eastAsia="ru-RU"/>
        </w:rPr>
        <w:t>его</w:t>
      </w:r>
      <w:r w:rsidRPr="00B726CA">
        <w:rPr>
          <w:rFonts w:ascii="Times New Roman" w:eastAsia="Times New Roman" w:hAnsi="Times New Roman" w:cs="Times New Roman"/>
          <w:bCs/>
          <w:sz w:val="24"/>
          <w:szCs w:val="24"/>
          <w:lang w:eastAsia="ru-RU"/>
        </w:rPr>
        <w:t>ся, возраст ________________________________________________________</w:t>
      </w:r>
    </w:p>
    <w:tbl>
      <w:tblPr>
        <w:tblW w:w="959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9"/>
        <w:gridCol w:w="1436"/>
        <w:gridCol w:w="1492"/>
        <w:gridCol w:w="1492"/>
        <w:gridCol w:w="1492"/>
        <w:gridCol w:w="1492"/>
      </w:tblGrid>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Cs/>
                <w:sz w:val="24"/>
                <w:szCs w:val="24"/>
                <w:lang w:eastAsia="ru-RU"/>
              </w:rPr>
              <w:t>Характер нарушения поведения</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Cs/>
                <w:sz w:val="24"/>
                <w:szCs w:val="24"/>
                <w:lang w:eastAsia="ru-RU"/>
              </w:rPr>
              <w:t>В чем именно проявляется</w:t>
            </w: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Cs/>
                <w:sz w:val="24"/>
                <w:szCs w:val="24"/>
              </w:rPr>
            </w:pPr>
            <w:r w:rsidRPr="00B726CA">
              <w:rPr>
                <w:rFonts w:ascii="Times New Roman" w:eastAsia="Times New Roman" w:hAnsi="Times New Roman" w:cs="Times New Roman"/>
                <w:bCs/>
                <w:sz w:val="24"/>
                <w:szCs w:val="24"/>
                <w:lang w:eastAsia="ru-RU"/>
              </w:rPr>
              <w:t>0 – проявления отсутствуют</w:t>
            </w: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Cs/>
                <w:sz w:val="24"/>
                <w:szCs w:val="24"/>
              </w:rPr>
            </w:pPr>
            <w:r w:rsidRPr="00B726CA">
              <w:rPr>
                <w:rFonts w:ascii="Times New Roman" w:eastAsia="Times New Roman" w:hAnsi="Times New Roman" w:cs="Times New Roman"/>
                <w:bCs/>
                <w:sz w:val="24"/>
                <w:szCs w:val="24"/>
                <w:lang w:eastAsia="ru-RU"/>
              </w:rPr>
              <w:t xml:space="preserve">1 – проявления слабо </w:t>
            </w:r>
            <w:r w:rsidRPr="00B726CA">
              <w:rPr>
                <w:rFonts w:ascii="Times New Roman" w:eastAsia="Times New Roman" w:hAnsi="Times New Roman" w:cs="Times New Roman"/>
                <w:bCs/>
                <w:sz w:val="24"/>
                <w:szCs w:val="24"/>
                <w:lang w:eastAsia="ru-RU"/>
              </w:rPr>
              <w:lastRenderedPageBreak/>
              <w:t>выражены</w:t>
            </w: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Cs/>
                <w:sz w:val="24"/>
                <w:szCs w:val="24"/>
              </w:rPr>
            </w:pPr>
            <w:r w:rsidRPr="00B726CA">
              <w:rPr>
                <w:rFonts w:ascii="Times New Roman" w:eastAsia="Times New Roman" w:hAnsi="Times New Roman" w:cs="Times New Roman"/>
                <w:bCs/>
                <w:sz w:val="24"/>
                <w:szCs w:val="24"/>
                <w:lang w:eastAsia="ru-RU"/>
              </w:rPr>
              <w:lastRenderedPageBreak/>
              <w:t xml:space="preserve">2 – проявления умеренно </w:t>
            </w:r>
            <w:r w:rsidRPr="00B726CA">
              <w:rPr>
                <w:rFonts w:ascii="Times New Roman" w:eastAsia="Times New Roman" w:hAnsi="Times New Roman" w:cs="Times New Roman"/>
                <w:bCs/>
                <w:sz w:val="24"/>
                <w:szCs w:val="24"/>
                <w:lang w:eastAsia="ru-RU"/>
              </w:rPr>
              <w:lastRenderedPageBreak/>
              <w:t>выражены, наблюдаются периодически</w:t>
            </w: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Cs/>
                <w:sz w:val="24"/>
                <w:szCs w:val="24"/>
              </w:rPr>
            </w:pPr>
            <w:r w:rsidRPr="00B726CA">
              <w:rPr>
                <w:rFonts w:ascii="Times New Roman" w:eastAsia="Times New Roman" w:hAnsi="Times New Roman" w:cs="Times New Roman"/>
                <w:bCs/>
                <w:sz w:val="24"/>
                <w:szCs w:val="24"/>
                <w:lang w:eastAsia="ru-RU"/>
              </w:rPr>
              <w:lastRenderedPageBreak/>
              <w:t xml:space="preserve">3 – проявления сильно </w:t>
            </w:r>
            <w:r w:rsidRPr="00B726CA">
              <w:rPr>
                <w:rFonts w:ascii="Times New Roman" w:eastAsia="Times New Roman" w:hAnsi="Times New Roman" w:cs="Times New Roman"/>
                <w:bCs/>
                <w:sz w:val="24"/>
                <w:szCs w:val="24"/>
                <w:lang w:eastAsia="ru-RU"/>
              </w:rPr>
              <w:lastRenderedPageBreak/>
              <w:t>выражены, наблюдаются постоянно</w:t>
            </w:r>
          </w:p>
        </w:tc>
      </w:tr>
      <w:tr w:rsidR="002461F2" w:rsidRPr="00B726CA" w:rsidTr="00EA0772">
        <w:tc>
          <w:tcPr>
            <w:tcW w:w="2189"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Агрессия</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461F2" w:rsidRPr="00B726CA" w:rsidTr="00EA0772">
        <w:tc>
          <w:tcPr>
            <w:tcW w:w="2189" w:type="dxa"/>
            <w:vAlign w:val="center"/>
            <w:hideMark/>
          </w:tcPr>
          <w:p w:rsidR="002461F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 xml:space="preserve">Ломает предметы </w:t>
            </w:r>
          </w:p>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Рвет книги, тетради</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лкает сверстников</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Бьет руками/ногами сверстников</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Кусается, щипается</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Другое (отметить)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Вербальная</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Называет обидным словом (кличкой, прозвищем и т. п.)</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Произносит нецензурные слова</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Кричит</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Другое (отметить)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Аутоагрессия</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Выдергивает волосы</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Кусает, щипает себя</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Другое (отметить)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Вспыльчивость</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Неожиданно для всех может разорвать книгу, тетрадь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Неожиданно для всех может выбежать из класса</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Другое (отметить)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В речи</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Неожиданно для всех может накричать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Неожиданно для всех может нагрубить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Другое (отметить)</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Негативизм</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 xml:space="preserve">С трудом включается в </w:t>
            </w:r>
            <w:r>
              <w:rPr>
                <w:rFonts w:ascii="Times New Roman" w:eastAsia="Times New Roman" w:hAnsi="Times New Roman" w:cs="Times New Roman"/>
                <w:sz w:val="24"/>
                <w:szCs w:val="24"/>
                <w:lang w:eastAsia="ru-RU"/>
              </w:rPr>
              <w:t xml:space="preserve">коллективную </w:t>
            </w:r>
            <w:r w:rsidRPr="00B726CA">
              <w:rPr>
                <w:rFonts w:ascii="Times New Roman" w:eastAsia="Times New Roman" w:hAnsi="Times New Roman" w:cs="Times New Roman"/>
                <w:sz w:val="24"/>
                <w:szCs w:val="24"/>
                <w:lang w:eastAsia="ru-RU"/>
              </w:rPr>
              <w:t xml:space="preserve"> работу</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делает наоборот</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lastRenderedPageBreak/>
              <w:t>В речи</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r w:rsidRPr="00B726CA">
              <w:rPr>
                <w:rFonts w:ascii="Times New Roman" w:eastAsia="Times New Roman" w:hAnsi="Times New Roman" w:cs="Times New Roman"/>
                <w:sz w:val="24"/>
                <w:szCs w:val="24"/>
                <w:lang w:eastAsia="ru-RU"/>
              </w:rPr>
              <w:t>Говорит «Не хочу», «Не буду», «Нет»</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Отказы</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b/>
                <w:bCs/>
                <w:sz w:val="24"/>
                <w:szCs w:val="24"/>
                <w:lang w:eastAsia="ru-RU"/>
              </w:rPr>
            </w:pPr>
            <w:r w:rsidRPr="00B726CA">
              <w:rPr>
                <w:rFonts w:ascii="Times New Roman" w:eastAsia="Times New Roman" w:hAnsi="Times New Roman" w:cs="Times New Roman"/>
                <w:sz w:val="24"/>
                <w:szCs w:val="24"/>
                <w:lang w:eastAsia="ru-RU"/>
              </w:rPr>
              <w:t>Отказывается от интересной для всех деятельности</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b/>
                <w:bCs/>
                <w:sz w:val="24"/>
                <w:szCs w:val="24"/>
                <w:lang w:eastAsia="ru-RU"/>
              </w:rPr>
              <w:t>Конфликтность</w:t>
            </w:r>
          </w:p>
        </w:tc>
        <w:tc>
          <w:tcPr>
            <w:tcW w:w="1436"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Отвечает конфликтно на конфликтные действия других</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Не учитывает желаний и интересов других сверстников</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r w:rsidR="002461F2" w:rsidRPr="00B726CA" w:rsidTr="00EA0772">
        <w:tc>
          <w:tcPr>
            <w:tcW w:w="2189" w:type="dxa"/>
            <w:vAlign w:val="center"/>
            <w:hideMark/>
          </w:tcPr>
          <w:p w:rsidR="002461F2" w:rsidRPr="00B726C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B726CA">
              <w:rPr>
                <w:rFonts w:ascii="Times New Roman" w:eastAsia="Times New Roman" w:hAnsi="Times New Roman" w:cs="Times New Roman"/>
                <w:sz w:val="24"/>
                <w:szCs w:val="24"/>
                <w:lang w:eastAsia="ru-RU"/>
              </w:rPr>
              <w:t>Сам провоцирует конфликт</w:t>
            </w:r>
          </w:p>
        </w:tc>
        <w:tc>
          <w:tcPr>
            <w:tcW w:w="1436" w:type="dxa"/>
            <w:vAlign w:val="center"/>
            <w:hideMark/>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c>
          <w:tcPr>
            <w:tcW w:w="1492" w:type="dxa"/>
          </w:tcPr>
          <w:p w:rsidR="002461F2" w:rsidRPr="00B726CA" w:rsidRDefault="002461F2" w:rsidP="00EA0772">
            <w:pPr>
              <w:spacing w:after="0" w:line="240" w:lineRule="auto"/>
              <w:rPr>
                <w:rFonts w:ascii="Times New Roman" w:eastAsia="Times New Roman" w:hAnsi="Times New Roman" w:cs="Times New Roman"/>
                <w:sz w:val="24"/>
                <w:szCs w:val="24"/>
                <w:lang w:eastAsia="ru-RU"/>
              </w:rPr>
            </w:pPr>
          </w:p>
        </w:tc>
      </w:tr>
    </w:tbl>
    <w:p w:rsidR="002461F2" w:rsidRPr="00B726C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B726CA">
        <w:rPr>
          <w:rFonts w:ascii="Times New Roman" w:eastAsia="Times New Roman" w:hAnsi="Times New Roman" w:cs="Times New Roman"/>
          <w:bCs/>
          <w:sz w:val="24"/>
          <w:szCs w:val="24"/>
          <w:lang w:eastAsia="ru-RU"/>
        </w:rPr>
        <w:t>Критерии оценки: 0 – проявления отсутствуют; 1 – проявления слабо выражены; 2 – проявления умеренно выражены, наблюдаются периодически; 3 – проявления сильно выражены, наблюдаются постоянно</w:t>
      </w:r>
    </w:p>
    <w:p w:rsidR="002461F2" w:rsidRDefault="002461F2" w:rsidP="002461F2"/>
    <w:p w:rsidR="002461F2" w:rsidRDefault="002461F2" w:rsidP="002461F2">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1.2.</w:t>
      </w:r>
    </w:p>
    <w:p w:rsidR="002461F2" w:rsidRPr="00EA5C2A" w:rsidRDefault="002461F2" w:rsidP="00246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A5C2A">
        <w:rPr>
          <w:rFonts w:ascii="Times New Roman" w:eastAsia="Times New Roman" w:hAnsi="Times New Roman" w:cs="Times New Roman"/>
          <w:b/>
          <w:bCs/>
          <w:sz w:val="24"/>
          <w:szCs w:val="24"/>
          <w:lang w:eastAsia="ru-RU"/>
        </w:rPr>
        <w:t>Анкета для учителя «Признаки агрессивности»</w:t>
      </w:r>
    </w:p>
    <w:p w:rsidR="002461F2" w:rsidRDefault="002461F2" w:rsidP="002461F2">
      <w:pPr>
        <w:spacing w:before="100" w:beforeAutospacing="1" w:after="100" w:afterAutospacing="1" w:line="240" w:lineRule="auto"/>
        <w:rPr>
          <w:rFonts w:ascii="Times New Roman" w:eastAsia="Times New Roman" w:hAnsi="Times New Roman" w:cs="Times New Roman"/>
          <w:b/>
          <w:bCs/>
          <w:sz w:val="24"/>
          <w:szCs w:val="24"/>
          <w:lang w:eastAsia="ru-RU"/>
        </w:rPr>
      </w:pPr>
      <w:r w:rsidRPr="00EA5C2A">
        <w:rPr>
          <w:rFonts w:ascii="Times New Roman" w:eastAsia="Times New Roman" w:hAnsi="Times New Roman" w:cs="Times New Roman"/>
          <w:b/>
          <w:bCs/>
          <w:sz w:val="24"/>
          <w:szCs w:val="24"/>
          <w:lang w:eastAsia="ru-RU"/>
        </w:rPr>
        <w:t xml:space="preserve"> (Источник: Монина</w:t>
      </w:r>
      <w:r>
        <w:rPr>
          <w:rFonts w:ascii="Times New Roman" w:eastAsia="Times New Roman" w:hAnsi="Times New Roman" w:cs="Times New Roman"/>
          <w:b/>
          <w:bCs/>
          <w:sz w:val="24"/>
          <w:szCs w:val="24"/>
          <w:lang w:eastAsia="ru-RU"/>
        </w:rPr>
        <w:t xml:space="preserve"> Г.Б. Тренинг</w:t>
      </w:r>
      <w:r w:rsidRPr="00EA5C2A">
        <w:rPr>
          <w:rFonts w:ascii="Times New Roman" w:eastAsia="Times New Roman" w:hAnsi="Times New Roman" w:cs="Times New Roman"/>
          <w:b/>
          <w:bCs/>
          <w:sz w:val="24"/>
          <w:szCs w:val="24"/>
          <w:lang w:eastAsia="ru-RU"/>
        </w:rPr>
        <w:t xml:space="preserve"> эффективного взаимодействия с детьми. СПб., Речь, 2005)</w:t>
      </w:r>
    </w:p>
    <w:p w:rsidR="002461F2" w:rsidRPr="00EA5C2A" w:rsidRDefault="002461F2" w:rsidP="002461F2">
      <w:pPr>
        <w:spacing w:before="100" w:beforeAutospacing="1" w:after="100" w:afterAutospacing="1" w:line="240" w:lineRule="auto"/>
        <w:rPr>
          <w:rFonts w:ascii="Times New Roman" w:eastAsia="Times New Roman" w:hAnsi="Times New Roman" w:cs="Times New Roman"/>
          <w:b/>
          <w:bCs/>
          <w:sz w:val="24"/>
          <w:szCs w:val="24"/>
          <w:lang w:eastAsia="ru-RU"/>
        </w:rPr>
      </w:pPr>
      <w:r w:rsidRPr="004B5BFB">
        <w:rPr>
          <w:rFonts w:ascii="Times New Roman" w:eastAsia="Times New Roman" w:hAnsi="Times New Roman" w:cs="Times New Roman"/>
          <w:b/>
          <w:bCs/>
          <w:sz w:val="24"/>
          <w:szCs w:val="24"/>
          <w:lang w:eastAsia="ru-RU"/>
        </w:rPr>
        <w:t>Цель методики:</w:t>
      </w:r>
      <w:r>
        <w:rPr>
          <w:rFonts w:ascii="Times New Roman" w:eastAsia="Times New Roman" w:hAnsi="Times New Roman" w:cs="Times New Roman"/>
          <w:bCs/>
          <w:sz w:val="24"/>
          <w:szCs w:val="24"/>
          <w:lang w:eastAsia="ru-RU"/>
        </w:rPr>
        <w:t xml:space="preserve"> </w:t>
      </w:r>
      <w:r w:rsidRPr="005803F3">
        <w:rPr>
          <w:rFonts w:ascii="Times New Roman" w:eastAsia="Times New Roman" w:hAnsi="Times New Roman" w:cs="Times New Roman"/>
          <w:bCs/>
          <w:sz w:val="24"/>
          <w:szCs w:val="24"/>
          <w:lang w:eastAsia="ru-RU"/>
        </w:rPr>
        <w:t>Выявление п</w:t>
      </w:r>
      <w:r w:rsidRPr="00EA5C2A">
        <w:rPr>
          <w:rFonts w:ascii="Times New Roman" w:eastAsia="Times New Roman" w:hAnsi="Times New Roman" w:cs="Times New Roman"/>
          <w:bCs/>
          <w:sz w:val="24"/>
          <w:szCs w:val="24"/>
          <w:lang w:eastAsia="ru-RU"/>
        </w:rPr>
        <w:t>ризнак</w:t>
      </w:r>
      <w:r w:rsidRPr="005803F3">
        <w:rPr>
          <w:rFonts w:ascii="Times New Roman" w:eastAsia="Times New Roman" w:hAnsi="Times New Roman" w:cs="Times New Roman"/>
          <w:bCs/>
          <w:sz w:val="24"/>
          <w:szCs w:val="24"/>
          <w:lang w:eastAsia="ru-RU"/>
        </w:rPr>
        <w:t>ов</w:t>
      </w:r>
      <w:r w:rsidRPr="00EA5C2A">
        <w:rPr>
          <w:rFonts w:ascii="Times New Roman" w:eastAsia="Times New Roman" w:hAnsi="Times New Roman" w:cs="Times New Roman"/>
          <w:bCs/>
          <w:sz w:val="24"/>
          <w:szCs w:val="24"/>
          <w:lang w:eastAsia="ru-RU"/>
        </w:rPr>
        <w:t xml:space="preserve"> агрессивности</w:t>
      </w:r>
      <w:r w:rsidRPr="005803F3">
        <w:rPr>
          <w:rFonts w:ascii="Times New Roman" w:eastAsia="Times New Roman" w:hAnsi="Times New Roman" w:cs="Times New Roman"/>
          <w:bCs/>
          <w:sz w:val="24"/>
          <w:szCs w:val="24"/>
          <w:lang w:eastAsia="ru-RU"/>
        </w:rPr>
        <w:t xml:space="preserve"> у младших школьников</w:t>
      </w:r>
    </w:p>
    <w:tbl>
      <w:tblPr>
        <w:tblW w:w="10369"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8478"/>
        <w:gridCol w:w="709"/>
        <w:gridCol w:w="654"/>
      </w:tblGrid>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b/>
                <w:bCs/>
                <w:sz w:val="24"/>
                <w:szCs w:val="24"/>
                <w:lang w:eastAsia="ru-RU"/>
              </w:rPr>
              <w:t>№</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b/>
                <w:bCs/>
                <w:sz w:val="24"/>
                <w:szCs w:val="24"/>
                <w:lang w:eastAsia="ru-RU"/>
              </w:rPr>
              <w:t>Утверждение о ребенке</w:t>
            </w:r>
          </w:p>
        </w:tc>
        <w:tc>
          <w:tcPr>
            <w:tcW w:w="709"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b/>
                <w:bCs/>
                <w:sz w:val="24"/>
                <w:szCs w:val="24"/>
                <w:lang w:eastAsia="ru-RU"/>
              </w:rPr>
              <w:t>Да</w:t>
            </w:r>
          </w:p>
        </w:tc>
        <w:tc>
          <w:tcPr>
            <w:tcW w:w="654"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b/>
                <w:bCs/>
                <w:sz w:val="24"/>
                <w:szCs w:val="24"/>
                <w:lang w:eastAsia="ru-RU"/>
              </w:rPr>
              <w:t>Нет</w:t>
            </w: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Временами в него вселяется «злой дух»</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2</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Он не может промолчать, когда чем-то недоволен</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3</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Когда кто-то причиняет ему зло, он старается отплатить ему тем же</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4</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Иногда ему без всякой причины хочется выругаться</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5</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Бывает, что он с удовольствием ломает вещи и рвет книги</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6</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Иногда он так настаивает на своем, что окружающие теряют терпение</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7</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Он не прочь подразнить животных</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8</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Очень сердится, когда кто-то подшучивает над ним</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9</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Кажется, что иногда у него вспыхивает желание сделать что-нибудь плохое, шокировать окружающих</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10</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В ответ на обычные просьбы стремится все сделать наоборот</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11</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Часто бывает ворчлив</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12</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Всегда воспринимает себя как самостоятельного и решительного человека</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13</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Любит быть первым, командовать, подчинять себе волю других</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lastRenderedPageBreak/>
              <w:t>14</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Неудачи вызывают у него сильное раздражение, он начинает искать виноватых</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15</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Легко ссорится, часто вступает в драки</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16</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Старается общаться с младшими и физически более слабыми детьми</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17</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У него нередко бывают периоды мрачной раздражительности</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18</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Он часто не считается со сверстниками, не уступает, не делится</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r w:rsidR="002461F2" w:rsidRPr="00EA5C2A" w:rsidTr="00EA0772">
        <w:tc>
          <w:tcPr>
            <w:tcW w:w="52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19</w:t>
            </w:r>
          </w:p>
        </w:tc>
        <w:tc>
          <w:tcPr>
            <w:tcW w:w="8478" w:type="dxa"/>
            <w:vAlign w:val="center"/>
            <w:hideMark/>
          </w:tcPr>
          <w:p w:rsidR="002461F2" w:rsidRPr="00EA5C2A"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A5C2A">
              <w:rPr>
                <w:rFonts w:ascii="Times New Roman" w:eastAsia="Times New Roman" w:hAnsi="Times New Roman" w:cs="Times New Roman"/>
                <w:sz w:val="24"/>
                <w:szCs w:val="24"/>
                <w:lang w:eastAsia="ru-RU"/>
              </w:rPr>
              <w:t>Он всегда уверен, что любое задание выполнит лучше других</w:t>
            </w:r>
          </w:p>
        </w:tc>
        <w:tc>
          <w:tcPr>
            <w:tcW w:w="709"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c>
          <w:tcPr>
            <w:tcW w:w="654" w:type="dxa"/>
            <w:vAlign w:val="center"/>
            <w:hideMark/>
          </w:tcPr>
          <w:p w:rsidR="002461F2" w:rsidRPr="00EA5C2A" w:rsidRDefault="002461F2" w:rsidP="00EA0772">
            <w:pPr>
              <w:spacing w:after="0" w:line="240" w:lineRule="auto"/>
              <w:rPr>
                <w:rFonts w:ascii="Times New Roman" w:eastAsia="Times New Roman" w:hAnsi="Times New Roman" w:cs="Times New Roman"/>
                <w:sz w:val="24"/>
                <w:szCs w:val="24"/>
                <w:lang w:eastAsia="ru-RU"/>
              </w:rPr>
            </w:pPr>
          </w:p>
        </w:tc>
      </w:tr>
    </w:tbl>
    <w:p w:rsidR="002461F2" w:rsidRPr="00EA5C2A" w:rsidRDefault="002461F2" w:rsidP="002461F2">
      <w:pPr>
        <w:spacing w:before="100" w:beforeAutospacing="1" w:after="100" w:afterAutospacing="1" w:line="240" w:lineRule="auto"/>
        <w:rPr>
          <w:rFonts w:ascii="Times New Roman" w:eastAsia="Times New Roman" w:hAnsi="Times New Roman" w:cs="Times New Roman"/>
          <w:b/>
          <w:bCs/>
          <w:sz w:val="24"/>
          <w:szCs w:val="24"/>
          <w:lang w:eastAsia="ru-RU"/>
        </w:rPr>
      </w:pPr>
      <w:r w:rsidRPr="00EA5C2A">
        <w:rPr>
          <w:rFonts w:ascii="Times New Roman" w:eastAsia="Times New Roman" w:hAnsi="Times New Roman" w:cs="Times New Roman"/>
          <w:b/>
          <w:bCs/>
          <w:sz w:val="24"/>
          <w:szCs w:val="24"/>
          <w:lang w:eastAsia="ru-RU"/>
        </w:rPr>
        <w:t>Оценка результатов:</w:t>
      </w:r>
    </w:p>
    <w:p w:rsidR="002461F2" w:rsidRPr="00EA5C2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EA5C2A">
        <w:rPr>
          <w:rFonts w:ascii="Times New Roman" w:eastAsia="Times New Roman" w:hAnsi="Times New Roman" w:cs="Times New Roman"/>
          <w:bCs/>
          <w:sz w:val="24"/>
          <w:szCs w:val="24"/>
          <w:lang w:eastAsia="ru-RU"/>
        </w:rPr>
        <w:t>Положительный ответ по каждому утверждению оценивается в 1 балл. Подсчитайте, сколько утверждений, по вашему мнению, может быть отнесено к вашему ребенку.</w:t>
      </w:r>
    </w:p>
    <w:p w:rsidR="002461F2" w:rsidRPr="00EA5C2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EA5C2A">
        <w:rPr>
          <w:rFonts w:ascii="Times New Roman" w:eastAsia="Times New Roman" w:hAnsi="Times New Roman" w:cs="Times New Roman"/>
          <w:bCs/>
          <w:sz w:val="24"/>
          <w:szCs w:val="24"/>
          <w:lang w:eastAsia="ru-RU"/>
        </w:rPr>
        <w:t>15 – 19 баллов – высокий уровень агрессивности.</w:t>
      </w:r>
    </w:p>
    <w:p w:rsidR="002461F2" w:rsidRPr="00EA5C2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EA5C2A">
        <w:rPr>
          <w:rFonts w:ascii="Times New Roman" w:eastAsia="Times New Roman" w:hAnsi="Times New Roman" w:cs="Times New Roman"/>
          <w:bCs/>
          <w:sz w:val="24"/>
          <w:szCs w:val="24"/>
          <w:lang w:eastAsia="ru-RU"/>
        </w:rPr>
        <w:t>7 – 14 баллов – средний уровень агрессивности.</w:t>
      </w:r>
    </w:p>
    <w:p w:rsidR="002461F2" w:rsidRPr="00EA5C2A" w:rsidRDefault="002461F2" w:rsidP="002461F2">
      <w:pPr>
        <w:spacing w:before="100" w:beforeAutospacing="1" w:after="100" w:afterAutospacing="1" w:line="240" w:lineRule="auto"/>
        <w:rPr>
          <w:rFonts w:ascii="Times New Roman" w:eastAsia="Times New Roman" w:hAnsi="Times New Roman" w:cs="Times New Roman"/>
          <w:bCs/>
          <w:sz w:val="24"/>
          <w:szCs w:val="24"/>
          <w:lang w:eastAsia="ru-RU"/>
        </w:rPr>
      </w:pPr>
      <w:r w:rsidRPr="00EA5C2A">
        <w:rPr>
          <w:rFonts w:ascii="Times New Roman" w:eastAsia="Times New Roman" w:hAnsi="Times New Roman" w:cs="Times New Roman"/>
          <w:bCs/>
          <w:sz w:val="24"/>
          <w:szCs w:val="24"/>
          <w:lang w:eastAsia="ru-RU"/>
        </w:rPr>
        <w:t>1 – 6 баллов – низкий уровень агрессивности.</w:t>
      </w:r>
    </w:p>
    <w:p w:rsidR="002461F2" w:rsidRPr="00E81807" w:rsidRDefault="002461F2" w:rsidP="002461F2">
      <w:pPr>
        <w:jc w:val="right"/>
        <w:rPr>
          <w:rFonts w:ascii="Times New Roman" w:hAnsi="Times New Roman" w:cs="Times New Roman"/>
          <w:b/>
          <w:sz w:val="24"/>
        </w:rPr>
      </w:pPr>
      <w:r w:rsidRPr="00E81807">
        <w:rPr>
          <w:rFonts w:ascii="Times New Roman" w:hAnsi="Times New Roman" w:cs="Times New Roman"/>
          <w:b/>
          <w:sz w:val="24"/>
        </w:rPr>
        <w:t>Приложение 1.3.</w:t>
      </w:r>
    </w:p>
    <w:p w:rsidR="002461F2" w:rsidRDefault="002461F2" w:rsidP="002461F2">
      <w:pPr>
        <w:spacing w:after="0" w:line="240" w:lineRule="auto"/>
        <w:jc w:val="both"/>
        <w:rPr>
          <w:rFonts w:ascii="Times New Roman" w:hAnsi="Times New Roman" w:cs="Times New Roman"/>
          <w:sz w:val="28"/>
          <w:szCs w:val="28"/>
        </w:rPr>
      </w:pPr>
    </w:p>
    <w:p w:rsidR="002461F2" w:rsidRPr="00455F62" w:rsidRDefault="002461F2" w:rsidP="002461F2">
      <w:pPr>
        <w:pStyle w:val="21"/>
        <w:jc w:val="center"/>
        <w:rPr>
          <w:sz w:val="24"/>
        </w:rPr>
      </w:pPr>
      <w:r w:rsidRPr="00455F62">
        <w:rPr>
          <w:sz w:val="24"/>
        </w:rPr>
        <w:t>Методика первичной диагностики и выявления детей «группы риска» (М.И. Рожков, М.А. Ковальчук)</w:t>
      </w:r>
    </w:p>
    <w:p w:rsidR="002461F2" w:rsidRPr="00455F62" w:rsidRDefault="002461F2" w:rsidP="002461F2">
      <w:pPr>
        <w:pStyle w:val="21"/>
        <w:jc w:val="center"/>
        <w:rPr>
          <w:sz w:val="24"/>
        </w:rPr>
      </w:pPr>
      <w:r w:rsidRPr="00455F62">
        <w:rPr>
          <w:sz w:val="24"/>
        </w:rPr>
        <w:t xml:space="preserve">Электронный ресурс - </w:t>
      </w:r>
      <w:hyperlink r:id="rId39" w:history="1">
        <w:r w:rsidRPr="00455F62">
          <w:rPr>
            <w:rStyle w:val="a6"/>
            <w:rFonts w:eastAsiaTheme="majorEastAsia"/>
            <w:sz w:val="24"/>
          </w:rPr>
          <w:t>https://studfiles.net/preview/4647333/</w:t>
        </w:r>
      </w:hyperlink>
    </w:p>
    <w:p w:rsidR="002461F2" w:rsidRPr="00455F62" w:rsidRDefault="002461F2" w:rsidP="002461F2">
      <w:pPr>
        <w:pStyle w:val="21"/>
        <w:jc w:val="center"/>
        <w:rPr>
          <w:sz w:val="24"/>
        </w:rPr>
      </w:pPr>
    </w:p>
    <w:p w:rsidR="002461F2" w:rsidRPr="000F74E4" w:rsidRDefault="002461F2" w:rsidP="002461F2">
      <w:pPr>
        <w:spacing w:after="0" w:line="240" w:lineRule="auto"/>
        <w:rPr>
          <w:rFonts w:ascii="Times New Roman" w:eastAsia="Times New Roman" w:hAnsi="Times New Roman" w:cs="Times New Roman"/>
          <w:b/>
          <w:sz w:val="24"/>
          <w:szCs w:val="24"/>
          <w:lang w:eastAsia="ru-RU"/>
        </w:rPr>
      </w:pPr>
      <w:r w:rsidRPr="000F74E4">
        <w:rPr>
          <w:rFonts w:ascii="Times New Roman" w:eastAsia="Times New Roman" w:hAnsi="Times New Roman" w:cs="Times New Roman"/>
          <w:b/>
          <w:sz w:val="24"/>
          <w:szCs w:val="24"/>
          <w:lang w:eastAsia="ru-RU"/>
        </w:rPr>
        <w:t>Форма 1.</w:t>
      </w:r>
      <w:r w:rsidRPr="00186139">
        <w:t xml:space="preserve"> </w:t>
      </w:r>
    </w:p>
    <w:p w:rsidR="002461F2" w:rsidRPr="00E55610" w:rsidRDefault="002461F2" w:rsidP="002461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F74E4">
        <w:rPr>
          <w:rFonts w:ascii="Times New Roman" w:eastAsia="Times New Roman" w:hAnsi="Times New Roman" w:cs="Times New Roman"/>
          <w:sz w:val="24"/>
          <w:szCs w:val="24"/>
          <w:lang w:eastAsia="ru-RU"/>
        </w:rPr>
        <w:t>нструкция к форме 1(8-14 лет)</w:t>
      </w:r>
    </w:p>
    <w:p w:rsidR="002461F2" w:rsidRPr="000F74E4" w:rsidRDefault="002461F2" w:rsidP="002461F2">
      <w:pPr>
        <w:shd w:val="clear" w:color="auto" w:fill="FFFFFF"/>
        <w:spacing w:after="0" w:line="240" w:lineRule="auto"/>
        <w:ind w:firstLine="567"/>
        <w:jc w:val="both"/>
        <w:rPr>
          <w:rFonts w:ascii="Times New Roman" w:hAnsi="Times New Roman" w:cs="Times New Roman"/>
          <w:sz w:val="24"/>
          <w:szCs w:val="24"/>
        </w:rPr>
      </w:pPr>
      <w:r w:rsidRPr="000F74E4">
        <w:rPr>
          <w:rFonts w:ascii="Times New Roman" w:eastAsia="Times New Roman" w:hAnsi="Times New Roman" w:cs="Times New Roman"/>
          <w:color w:val="000000"/>
          <w:sz w:val="24"/>
          <w:szCs w:val="24"/>
        </w:rPr>
        <w:t xml:space="preserve"> «Тебе предлагается ряд вопросов, касающихся различ</w:t>
      </w:r>
      <w:r w:rsidRPr="000F74E4">
        <w:rPr>
          <w:rFonts w:ascii="Times New Roman" w:eastAsia="Times New Roman" w:hAnsi="Times New Roman" w:cs="Times New Roman"/>
          <w:color w:val="000000"/>
          <w:sz w:val="24"/>
          <w:szCs w:val="24"/>
        </w:rPr>
        <w:softHyphen/>
        <w:t>ных сторон твоей жизни. Если честно и обдуманно ответишь на каждый вопрос, то у тебя будет возможность лучше уз</w:t>
      </w:r>
      <w:r w:rsidRPr="000F74E4">
        <w:rPr>
          <w:rFonts w:ascii="Times New Roman" w:eastAsia="Times New Roman" w:hAnsi="Times New Roman" w:cs="Times New Roman"/>
          <w:color w:val="000000"/>
          <w:sz w:val="24"/>
          <w:szCs w:val="24"/>
        </w:rPr>
        <w:softHyphen/>
        <w:t>нать самого себя.</w:t>
      </w:r>
    </w:p>
    <w:p w:rsidR="002461F2" w:rsidRPr="000F74E4" w:rsidRDefault="002461F2" w:rsidP="002461F2">
      <w:pPr>
        <w:shd w:val="clear" w:color="auto" w:fill="FFFFFF"/>
        <w:spacing w:after="0" w:line="240" w:lineRule="auto"/>
        <w:ind w:firstLine="567"/>
        <w:jc w:val="both"/>
        <w:rPr>
          <w:rFonts w:ascii="Times New Roman" w:hAnsi="Times New Roman" w:cs="Times New Roman"/>
          <w:sz w:val="24"/>
          <w:szCs w:val="24"/>
        </w:rPr>
      </w:pPr>
      <w:r w:rsidRPr="000F74E4">
        <w:rPr>
          <w:rFonts w:ascii="Times New Roman" w:eastAsia="Times New Roman" w:hAnsi="Times New Roman" w:cs="Times New Roman"/>
          <w:color w:val="000000"/>
          <w:sz w:val="24"/>
          <w:szCs w:val="24"/>
        </w:rPr>
        <w:t>Здесь нет правильных и неправильных ответов. Отвечай на каждый вопрос следующим образом: если ты согласен, ответь «да», если не согласен - ответь «нет». Если ты не жи</w:t>
      </w:r>
      <w:r w:rsidRPr="000F74E4">
        <w:rPr>
          <w:rFonts w:ascii="Times New Roman" w:eastAsia="Times New Roman" w:hAnsi="Times New Roman" w:cs="Times New Roman"/>
          <w:color w:val="000000"/>
          <w:sz w:val="24"/>
          <w:szCs w:val="24"/>
        </w:rPr>
        <w:softHyphen/>
        <w:t>вешь вместе с родителями, то отвечай на вопросы о семье, имея в виду людей, с которыми живешь.</w:t>
      </w:r>
    </w:p>
    <w:p w:rsidR="002461F2" w:rsidRPr="000F74E4" w:rsidRDefault="002461F2" w:rsidP="002461F2">
      <w:pPr>
        <w:shd w:val="clear" w:color="auto" w:fill="FFFFFF"/>
        <w:spacing w:after="0" w:line="240" w:lineRule="auto"/>
        <w:ind w:firstLine="567"/>
        <w:jc w:val="both"/>
        <w:rPr>
          <w:rFonts w:ascii="Times New Roman" w:hAnsi="Times New Roman" w:cs="Times New Roman"/>
          <w:sz w:val="24"/>
          <w:szCs w:val="24"/>
        </w:rPr>
      </w:pPr>
      <w:r w:rsidRPr="000F74E4">
        <w:rPr>
          <w:rFonts w:ascii="Times New Roman" w:eastAsia="Times New Roman" w:hAnsi="Times New Roman" w:cs="Times New Roman"/>
          <w:color w:val="000000"/>
          <w:sz w:val="24"/>
          <w:szCs w:val="24"/>
        </w:rPr>
        <w:t>Работай как можно быстрее, долго не раздумывай».</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  </w:t>
      </w:r>
      <w:r w:rsidRPr="000F74E4">
        <w:rPr>
          <w:rFonts w:ascii="Times New Roman" w:eastAsia="Times New Roman" w:hAnsi="Times New Roman" w:cs="Times New Roman"/>
          <w:color w:val="000000"/>
          <w:sz w:val="24"/>
          <w:szCs w:val="24"/>
        </w:rPr>
        <w:t>Считаешь ли ты, что людям можно доверять?</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  </w:t>
      </w:r>
      <w:r w:rsidRPr="000F74E4">
        <w:rPr>
          <w:rFonts w:ascii="Times New Roman" w:eastAsia="Times New Roman" w:hAnsi="Times New Roman" w:cs="Times New Roman"/>
          <w:color w:val="000000"/>
          <w:sz w:val="24"/>
          <w:szCs w:val="24"/>
        </w:rPr>
        <w:t>Легко ли ты заводишь друзей?</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  </w:t>
      </w:r>
      <w:r w:rsidRPr="000F74E4">
        <w:rPr>
          <w:rFonts w:ascii="Times New Roman" w:eastAsia="Times New Roman" w:hAnsi="Times New Roman" w:cs="Times New Roman"/>
          <w:color w:val="000000"/>
          <w:sz w:val="24"/>
          <w:szCs w:val="24"/>
        </w:rPr>
        <w:t>Бывает ли так, что твои родители возражают против друзей, с которыми ты встречаешься?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  </w:t>
      </w:r>
      <w:r w:rsidRPr="000F74E4">
        <w:rPr>
          <w:rFonts w:ascii="Times New Roman" w:eastAsia="Times New Roman" w:hAnsi="Times New Roman" w:cs="Times New Roman"/>
          <w:color w:val="000000"/>
          <w:sz w:val="24"/>
          <w:szCs w:val="24"/>
        </w:rPr>
        <w:t>Часто ли ты нервничаешь?</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5.  </w:t>
      </w:r>
      <w:r w:rsidRPr="000F74E4">
        <w:rPr>
          <w:rFonts w:ascii="Times New Roman" w:eastAsia="Times New Roman" w:hAnsi="Times New Roman" w:cs="Times New Roman"/>
          <w:color w:val="000000"/>
          <w:sz w:val="24"/>
          <w:szCs w:val="24"/>
        </w:rPr>
        <w:t>Являешься ли ты обычно в центре внимания в ком</w:t>
      </w:r>
      <w:r w:rsidRPr="000F74E4">
        <w:rPr>
          <w:rFonts w:ascii="Times New Roman" w:eastAsia="Times New Roman" w:hAnsi="Times New Roman" w:cs="Times New Roman"/>
          <w:color w:val="000000"/>
          <w:sz w:val="24"/>
          <w:szCs w:val="24"/>
        </w:rPr>
        <w:softHyphen/>
        <w:t>пании сверстников?</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6.  </w:t>
      </w:r>
      <w:r w:rsidRPr="000F74E4">
        <w:rPr>
          <w:rFonts w:ascii="Times New Roman" w:eastAsia="Times New Roman" w:hAnsi="Times New Roman" w:cs="Times New Roman"/>
          <w:color w:val="000000"/>
          <w:sz w:val="24"/>
          <w:szCs w:val="24"/>
        </w:rPr>
        <w:t>Ты не любишь, когда тебя критикуют?</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7.  </w:t>
      </w:r>
      <w:r w:rsidRPr="000F74E4">
        <w:rPr>
          <w:rFonts w:ascii="Times New Roman" w:eastAsia="Times New Roman" w:hAnsi="Times New Roman" w:cs="Times New Roman"/>
          <w:color w:val="000000"/>
          <w:sz w:val="24"/>
          <w:szCs w:val="24"/>
        </w:rPr>
        <w:t>Раздражаешься ли ты иногда настолько, что начина</w:t>
      </w:r>
      <w:r w:rsidRPr="000F74E4">
        <w:rPr>
          <w:rFonts w:ascii="Times New Roman" w:eastAsia="Times New Roman" w:hAnsi="Times New Roman" w:cs="Times New Roman"/>
          <w:color w:val="000000"/>
          <w:sz w:val="24"/>
          <w:szCs w:val="24"/>
        </w:rPr>
        <w:softHyphen/>
        <w:t>ешь кидаться предметами?</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8. </w:t>
      </w:r>
      <w:r w:rsidRPr="000F74E4">
        <w:rPr>
          <w:rFonts w:ascii="Times New Roman" w:eastAsia="Times New Roman" w:hAnsi="Times New Roman" w:cs="Times New Roman"/>
          <w:color w:val="000000"/>
          <w:sz w:val="24"/>
          <w:szCs w:val="24"/>
        </w:rPr>
        <w:t>Часто ли у тебя возникает чувство, что тебя не понимают?</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9.  </w:t>
      </w:r>
      <w:r w:rsidRPr="000F74E4">
        <w:rPr>
          <w:rFonts w:ascii="Times New Roman" w:eastAsia="Times New Roman" w:hAnsi="Times New Roman" w:cs="Times New Roman"/>
          <w:color w:val="000000"/>
          <w:sz w:val="24"/>
          <w:szCs w:val="24"/>
        </w:rPr>
        <w:t>Кажется ли тебе иногда, что за твоей спиной люди го</w:t>
      </w:r>
      <w:r w:rsidRPr="000F74E4">
        <w:rPr>
          <w:rFonts w:ascii="Times New Roman" w:eastAsia="Times New Roman" w:hAnsi="Times New Roman" w:cs="Times New Roman"/>
          <w:color w:val="000000"/>
          <w:sz w:val="24"/>
          <w:szCs w:val="24"/>
        </w:rPr>
        <w:softHyphen/>
        <w:t>ворят о тебе плохо?</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10. </w:t>
      </w:r>
      <w:r w:rsidRPr="000F74E4">
        <w:rPr>
          <w:rFonts w:ascii="Times New Roman" w:eastAsia="Times New Roman" w:hAnsi="Times New Roman" w:cs="Times New Roman"/>
          <w:color w:val="000000"/>
          <w:sz w:val="24"/>
          <w:szCs w:val="24"/>
        </w:rPr>
        <w:t>Много ли у тебя близких друзей?</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11. </w:t>
      </w:r>
      <w:r w:rsidRPr="000F74E4">
        <w:rPr>
          <w:rFonts w:ascii="Times New Roman" w:eastAsia="Times New Roman" w:hAnsi="Times New Roman" w:cs="Times New Roman"/>
          <w:color w:val="000000"/>
          <w:sz w:val="24"/>
          <w:szCs w:val="24"/>
        </w:rPr>
        <w:t>Стесняешься ли ты обращаться к людям за помощью?</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12. </w:t>
      </w:r>
      <w:r w:rsidRPr="000F74E4">
        <w:rPr>
          <w:rFonts w:ascii="Times New Roman" w:eastAsia="Times New Roman" w:hAnsi="Times New Roman" w:cs="Times New Roman"/>
          <w:color w:val="000000"/>
          <w:sz w:val="24"/>
          <w:szCs w:val="24"/>
        </w:rPr>
        <w:t>Нравится ли тебе нарушать установленные правила?</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13. </w:t>
      </w:r>
      <w:r w:rsidRPr="000F74E4">
        <w:rPr>
          <w:rFonts w:ascii="Times New Roman" w:eastAsia="Times New Roman" w:hAnsi="Times New Roman" w:cs="Times New Roman"/>
          <w:color w:val="000000"/>
          <w:sz w:val="24"/>
          <w:szCs w:val="24"/>
        </w:rPr>
        <w:t>Всегда ли дома ты обеспечен всем жизненно необ</w:t>
      </w:r>
      <w:r w:rsidRPr="000F74E4">
        <w:rPr>
          <w:rFonts w:ascii="Times New Roman" w:eastAsia="Times New Roman" w:hAnsi="Times New Roman" w:cs="Times New Roman"/>
          <w:color w:val="000000"/>
          <w:sz w:val="24"/>
          <w:szCs w:val="24"/>
        </w:rPr>
        <w:softHyphen/>
        <w:t>ходимым?</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14. </w:t>
      </w:r>
      <w:r w:rsidRPr="000F74E4">
        <w:rPr>
          <w:rFonts w:ascii="Times New Roman" w:eastAsia="Times New Roman" w:hAnsi="Times New Roman" w:cs="Times New Roman"/>
          <w:color w:val="000000"/>
          <w:sz w:val="24"/>
          <w:szCs w:val="24"/>
        </w:rPr>
        <w:t>Боишься ли ты оставаться один в темноте?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15. </w:t>
      </w:r>
      <w:r w:rsidRPr="000F74E4">
        <w:rPr>
          <w:rFonts w:ascii="Times New Roman" w:eastAsia="Times New Roman" w:hAnsi="Times New Roman" w:cs="Times New Roman"/>
          <w:color w:val="000000"/>
          <w:sz w:val="24"/>
          <w:szCs w:val="24"/>
        </w:rPr>
        <w:t xml:space="preserve">Ты всегда уверен в себе?  </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lastRenderedPageBreak/>
        <w:t xml:space="preserve">16. </w:t>
      </w:r>
      <w:r w:rsidRPr="000F74E4">
        <w:rPr>
          <w:rFonts w:ascii="Times New Roman" w:eastAsia="Times New Roman" w:hAnsi="Times New Roman" w:cs="Times New Roman"/>
          <w:color w:val="000000"/>
          <w:sz w:val="24"/>
          <w:szCs w:val="24"/>
        </w:rPr>
        <w:t>Ты обычно вздрагиваешь при необычном звуке?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17. </w:t>
      </w:r>
      <w:r w:rsidRPr="000F74E4">
        <w:rPr>
          <w:rFonts w:ascii="Times New Roman" w:eastAsia="Times New Roman" w:hAnsi="Times New Roman" w:cs="Times New Roman"/>
          <w:color w:val="000000"/>
          <w:sz w:val="24"/>
          <w:szCs w:val="24"/>
        </w:rPr>
        <w:t>Бывает ли, что, когда ты остаешься один, твое настро</w:t>
      </w:r>
      <w:r w:rsidRPr="000F74E4">
        <w:rPr>
          <w:rFonts w:ascii="Times New Roman" w:eastAsia="Times New Roman" w:hAnsi="Times New Roman" w:cs="Times New Roman"/>
          <w:color w:val="000000"/>
          <w:sz w:val="24"/>
          <w:szCs w:val="24"/>
        </w:rPr>
        <w:softHyphen/>
        <w:t>ение улучшается?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18. </w:t>
      </w:r>
      <w:r w:rsidRPr="000F74E4">
        <w:rPr>
          <w:rFonts w:ascii="Times New Roman" w:eastAsia="Times New Roman" w:hAnsi="Times New Roman" w:cs="Times New Roman"/>
          <w:color w:val="000000"/>
          <w:sz w:val="24"/>
          <w:szCs w:val="24"/>
        </w:rPr>
        <w:t>Кажется ли тебе, что у твоих друзей более счастливая семья, чем у тебя?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19. </w:t>
      </w:r>
      <w:r w:rsidRPr="000F74E4">
        <w:rPr>
          <w:rFonts w:ascii="Times New Roman" w:eastAsia="Times New Roman" w:hAnsi="Times New Roman" w:cs="Times New Roman"/>
          <w:color w:val="000000"/>
          <w:sz w:val="24"/>
          <w:szCs w:val="24"/>
        </w:rPr>
        <w:t>Чувствуешь ли ты себя несчастным из-за недостатка денег в семье?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20. </w:t>
      </w:r>
      <w:r w:rsidRPr="000F74E4">
        <w:rPr>
          <w:rFonts w:ascii="Times New Roman" w:eastAsia="Times New Roman" w:hAnsi="Times New Roman" w:cs="Times New Roman"/>
          <w:color w:val="000000"/>
          <w:sz w:val="24"/>
          <w:szCs w:val="24"/>
        </w:rPr>
        <w:t>Бывает ли, что ты злишься на всех?</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21. </w:t>
      </w:r>
      <w:r w:rsidRPr="000F74E4">
        <w:rPr>
          <w:rFonts w:ascii="Times New Roman" w:eastAsia="Times New Roman" w:hAnsi="Times New Roman" w:cs="Times New Roman"/>
          <w:color w:val="000000"/>
          <w:sz w:val="24"/>
          <w:szCs w:val="24"/>
        </w:rPr>
        <w:t>Часто ли ты чувствуешь себя беззащитным?</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22. </w:t>
      </w:r>
      <w:r w:rsidRPr="000F74E4">
        <w:rPr>
          <w:rFonts w:ascii="Times New Roman" w:eastAsia="Times New Roman" w:hAnsi="Times New Roman" w:cs="Times New Roman"/>
          <w:color w:val="000000"/>
          <w:sz w:val="24"/>
          <w:szCs w:val="24"/>
        </w:rPr>
        <w:t>Трудно ли тебе отвечать в школе перед всем классом?</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23.  </w:t>
      </w:r>
      <w:r w:rsidRPr="000F74E4">
        <w:rPr>
          <w:rFonts w:ascii="Times New Roman" w:eastAsia="Times New Roman" w:hAnsi="Times New Roman" w:cs="Times New Roman"/>
          <w:color w:val="000000"/>
          <w:sz w:val="24"/>
          <w:szCs w:val="24"/>
        </w:rPr>
        <w:t>Есть ли у тебя знакомые, которых ты вообще не мо</w:t>
      </w:r>
      <w:r w:rsidRPr="000F74E4">
        <w:rPr>
          <w:rFonts w:ascii="Times New Roman" w:eastAsia="Times New Roman" w:hAnsi="Times New Roman" w:cs="Times New Roman"/>
          <w:color w:val="000000"/>
          <w:sz w:val="24"/>
          <w:szCs w:val="24"/>
        </w:rPr>
        <w:softHyphen/>
        <w:t>жешь переносить?</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24. </w:t>
      </w:r>
      <w:r w:rsidRPr="000F74E4">
        <w:rPr>
          <w:rFonts w:ascii="Times New Roman" w:eastAsia="Times New Roman" w:hAnsi="Times New Roman" w:cs="Times New Roman"/>
          <w:color w:val="000000"/>
          <w:sz w:val="24"/>
          <w:szCs w:val="24"/>
        </w:rPr>
        <w:t>Можешь ли ты ударить человека?</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25. </w:t>
      </w:r>
      <w:r w:rsidRPr="000F74E4">
        <w:rPr>
          <w:rFonts w:ascii="Times New Roman" w:eastAsia="Times New Roman" w:hAnsi="Times New Roman" w:cs="Times New Roman"/>
          <w:color w:val="000000"/>
          <w:sz w:val="24"/>
          <w:szCs w:val="24"/>
        </w:rPr>
        <w:t>Ты иногда угрожаешь людям?</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26. </w:t>
      </w:r>
      <w:r w:rsidRPr="000F74E4">
        <w:rPr>
          <w:rFonts w:ascii="Times New Roman" w:eastAsia="Times New Roman" w:hAnsi="Times New Roman" w:cs="Times New Roman"/>
          <w:color w:val="000000"/>
          <w:sz w:val="24"/>
          <w:szCs w:val="24"/>
        </w:rPr>
        <w:t>Часто ли родители наказывают тебя?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27. </w:t>
      </w:r>
      <w:r w:rsidRPr="000F74E4">
        <w:rPr>
          <w:rFonts w:ascii="Times New Roman" w:eastAsia="Times New Roman" w:hAnsi="Times New Roman" w:cs="Times New Roman"/>
          <w:color w:val="000000"/>
          <w:sz w:val="24"/>
          <w:szCs w:val="24"/>
        </w:rPr>
        <w:t>Появлялось ли у тебя когда-нибудь сильное желание убежать из дома?</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28.  </w:t>
      </w:r>
      <w:r w:rsidRPr="000F74E4">
        <w:rPr>
          <w:rFonts w:ascii="Times New Roman" w:eastAsia="Times New Roman" w:hAnsi="Times New Roman" w:cs="Times New Roman"/>
          <w:color w:val="000000"/>
          <w:sz w:val="24"/>
          <w:szCs w:val="24"/>
        </w:rPr>
        <w:t>Часто ли ты чувствуешь себя несчастным?</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29. </w:t>
      </w:r>
      <w:r w:rsidRPr="000F74E4">
        <w:rPr>
          <w:rFonts w:ascii="Times New Roman" w:eastAsia="Times New Roman" w:hAnsi="Times New Roman" w:cs="Times New Roman"/>
          <w:color w:val="000000"/>
          <w:sz w:val="24"/>
          <w:szCs w:val="24"/>
        </w:rPr>
        <w:t>Легко ли ты можешь рассердиться?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30. </w:t>
      </w:r>
      <w:r w:rsidRPr="000F74E4">
        <w:rPr>
          <w:rFonts w:ascii="Times New Roman" w:eastAsia="Times New Roman" w:hAnsi="Times New Roman" w:cs="Times New Roman"/>
          <w:color w:val="000000"/>
          <w:sz w:val="24"/>
          <w:szCs w:val="24"/>
        </w:rPr>
        <w:t>Рискнул бы ты схватить за уздечку бегущую лошадь?</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31. </w:t>
      </w:r>
      <w:r w:rsidRPr="000F74E4">
        <w:rPr>
          <w:rFonts w:ascii="Times New Roman" w:eastAsia="Times New Roman" w:hAnsi="Times New Roman" w:cs="Times New Roman"/>
          <w:color w:val="000000"/>
          <w:sz w:val="24"/>
          <w:szCs w:val="24"/>
        </w:rPr>
        <w:t>Ты - человек робкий и застенчивый?</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32.  </w:t>
      </w:r>
      <w:r w:rsidRPr="000F74E4">
        <w:rPr>
          <w:rFonts w:ascii="Times New Roman" w:eastAsia="Times New Roman" w:hAnsi="Times New Roman" w:cs="Times New Roman"/>
          <w:color w:val="000000"/>
          <w:sz w:val="24"/>
          <w:szCs w:val="24"/>
        </w:rPr>
        <w:t>Бывает ли у тебя чувство, что тебя недостаточно лю</w:t>
      </w:r>
      <w:r w:rsidRPr="000F74E4">
        <w:rPr>
          <w:rFonts w:ascii="Times New Roman" w:eastAsia="Times New Roman" w:hAnsi="Times New Roman" w:cs="Times New Roman"/>
          <w:color w:val="000000"/>
          <w:sz w:val="24"/>
          <w:szCs w:val="24"/>
        </w:rPr>
        <w:softHyphen/>
        <w:t>бят в семье?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33. </w:t>
      </w:r>
      <w:r w:rsidRPr="000F74E4">
        <w:rPr>
          <w:rFonts w:ascii="Times New Roman" w:eastAsia="Times New Roman" w:hAnsi="Times New Roman" w:cs="Times New Roman"/>
          <w:color w:val="000000"/>
          <w:sz w:val="24"/>
          <w:szCs w:val="24"/>
        </w:rPr>
        <w:t>Ты часто совершаешь ошибки?</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34.  </w:t>
      </w:r>
      <w:r w:rsidRPr="000F74E4">
        <w:rPr>
          <w:rFonts w:ascii="Times New Roman" w:eastAsia="Times New Roman" w:hAnsi="Times New Roman" w:cs="Times New Roman"/>
          <w:color w:val="000000"/>
          <w:sz w:val="24"/>
          <w:szCs w:val="24"/>
        </w:rPr>
        <w:t>Часто ли у тебя бывает веселое и беззаботное на</w:t>
      </w:r>
      <w:r w:rsidRPr="000F74E4">
        <w:rPr>
          <w:rFonts w:ascii="Times New Roman" w:eastAsia="Times New Roman" w:hAnsi="Times New Roman" w:cs="Times New Roman"/>
          <w:color w:val="000000"/>
          <w:sz w:val="24"/>
          <w:szCs w:val="24"/>
        </w:rPr>
        <w:softHyphen/>
        <w:t>строение?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35.  </w:t>
      </w:r>
      <w:r w:rsidRPr="000F74E4">
        <w:rPr>
          <w:rFonts w:ascii="Times New Roman" w:eastAsia="Times New Roman" w:hAnsi="Times New Roman" w:cs="Times New Roman"/>
          <w:color w:val="000000"/>
          <w:sz w:val="24"/>
          <w:szCs w:val="24"/>
        </w:rPr>
        <w:t>Любят ли тебя твои знакомые, друзья?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36. </w:t>
      </w:r>
      <w:r w:rsidRPr="000F74E4">
        <w:rPr>
          <w:rFonts w:ascii="Times New Roman" w:eastAsia="Times New Roman" w:hAnsi="Times New Roman" w:cs="Times New Roman"/>
          <w:color w:val="000000"/>
          <w:sz w:val="24"/>
          <w:szCs w:val="24"/>
        </w:rPr>
        <w:t>Бывает ли, что твои родители тебя не понимают и ка</w:t>
      </w:r>
      <w:r w:rsidRPr="000F74E4">
        <w:rPr>
          <w:rFonts w:ascii="Times New Roman" w:eastAsia="Times New Roman" w:hAnsi="Times New Roman" w:cs="Times New Roman"/>
          <w:color w:val="000000"/>
          <w:sz w:val="24"/>
          <w:szCs w:val="24"/>
        </w:rPr>
        <w:softHyphen/>
        <w:t>жутся тебе чужими?</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37. </w:t>
      </w:r>
      <w:r w:rsidRPr="000F74E4">
        <w:rPr>
          <w:rFonts w:ascii="Times New Roman" w:eastAsia="Times New Roman" w:hAnsi="Times New Roman" w:cs="Times New Roman"/>
          <w:color w:val="000000"/>
          <w:sz w:val="24"/>
          <w:szCs w:val="24"/>
        </w:rPr>
        <w:t>При неудачах бывает ли у тебя желание убежать куда-нибудь подальше и не возвращаться?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38.  </w:t>
      </w:r>
      <w:r w:rsidRPr="000F74E4">
        <w:rPr>
          <w:rFonts w:ascii="Times New Roman" w:eastAsia="Times New Roman" w:hAnsi="Times New Roman" w:cs="Times New Roman"/>
          <w:color w:val="000000"/>
          <w:sz w:val="24"/>
          <w:szCs w:val="24"/>
        </w:rPr>
        <w:t>Бывало ли, что кто-то из родителей вызывал у тебя чувство страха?</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39.   </w:t>
      </w:r>
      <w:r w:rsidRPr="000F74E4">
        <w:rPr>
          <w:rFonts w:ascii="Times New Roman" w:eastAsia="Times New Roman" w:hAnsi="Times New Roman" w:cs="Times New Roman"/>
          <w:color w:val="000000"/>
          <w:sz w:val="24"/>
          <w:szCs w:val="24"/>
        </w:rPr>
        <w:t>Завидуешь ли ты иногда счастью других?</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40.  </w:t>
      </w:r>
      <w:r w:rsidRPr="000F74E4">
        <w:rPr>
          <w:rFonts w:ascii="Times New Roman" w:eastAsia="Times New Roman" w:hAnsi="Times New Roman" w:cs="Times New Roman"/>
          <w:color w:val="000000"/>
          <w:sz w:val="24"/>
          <w:szCs w:val="24"/>
        </w:rPr>
        <w:t>Есть ли люди, которых ты ненавидишь по-настоящему?</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41. </w:t>
      </w:r>
      <w:r w:rsidRPr="000F74E4">
        <w:rPr>
          <w:rFonts w:ascii="Times New Roman" w:eastAsia="Times New Roman" w:hAnsi="Times New Roman" w:cs="Times New Roman"/>
          <w:color w:val="000000"/>
          <w:sz w:val="24"/>
          <w:szCs w:val="24"/>
        </w:rPr>
        <w:t>Часто ли ты дерешься?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42. </w:t>
      </w:r>
      <w:r w:rsidRPr="000F74E4">
        <w:rPr>
          <w:rFonts w:ascii="Times New Roman" w:eastAsia="Times New Roman" w:hAnsi="Times New Roman" w:cs="Times New Roman"/>
          <w:color w:val="000000"/>
          <w:sz w:val="24"/>
          <w:szCs w:val="24"/>
        </w:rPr>
        <w:t>Легко ли тебе усидеть на месте?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43. </w:t>
      </w:r>
      <w:r w:rsidRPr="000F74E4">
        <w:rPr>
          <w:rFonts w:ascii="Times New Roman" w:eastAsia="Times New Roman" w:hAnsi="Times New Roman" w:cs="Times New Roman"/>
          <w:color w:val="000000"/>
          <w:sz w:val="24"/>
          <w:szCs w:val="24"/>
        </w:rPr>
        <w:t>Ты охотно отвечаешь у доски в школе?</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44. </w:t>
      </w:r>
      <w:r w:rsidRPr="000F74E4">
        <w:rPr>
          <w:rFonts w:ascii="Times New Roman" w:eastAsia="Times New Roman" w:hAnsi="Times New Roman" w:cs="Times New Roman"/>
          <w:color w:val="000000"/>
          <w:sz w:val="24"/>
          <w:szCs w:val="24"/>
        </w:rPr>
        <w:t>Бывает ли, что ты так расстроен, что долго не можешь уснуть?</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45.  </w:t>
      </w:r>
      <w:r w:rsidRPr="000F74E4">
        <w:rPr>
          <w:rFonts w:ascii="Times New Roman" w:eastAsia="Times New Roman" w:hAnsi="Times New Roman" w:cs="Times New Roman"/>
          <w:color w:val="000000"/>
          <w:sz w:val="24"/>
          <w:szCs w:val="24"/>
        </w:rPr>
        <w:t>Часто ли ты ругаешься?</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46. </w:t>
      </w:r>
      <w:r w:rsidRPr="000F74E4">
        <w:rPr>
          <w:rFonts w:ascii="Times New Roman" w:eastAsia="Times New Roman" w:hAnsi="Times New Roman" w:cs="Times New Roman"/>
          <w:color w:val="000000"/>
          <w:sz w:val="24"/>
          <w:szCs w:val="24"/>
        </w:rPr>
        <w:t>Мог бы ты без тренировки управлять парусной лодкой?</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47. </w:t>
      </w:r>
      <w:r w:rsidRPr="000F74E4">
        <w:rPr>
          <w:rFonts w:ascii="Times New Roman" w:eastAsia="Times New Roman" w:hAnsi="Times New Roman" w:cs="Times New Roman"/>
          <w:color w:val="000000"/>
          <w:sz w:val="24"/>
          <w:szCs w:val="24"/>
        </w:rPr>
        <w:t>Часто ли в вашей семье бывают ссоры?</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48. </w:t>
      </w:r>
      <w:r w:rsidRPr="000F74E4">
        <w:rPr>
          <w:rFonts w:ascii="Times New Roman" w:eastAsia="Times New Roman" w:hAnsi="Times New Roman" w:cs="Times New Roman"/>
          <w:color w:val="000000"/>
          <w:sz w:val="24"/>
          <w:szCs w:val="24"/>
        </w:rPr>
        <w:t>Ты всегда делаешь все по-своему?</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49. </w:t>
      </w:r>
      <w:r w:rsidRPr="000F74E4">
        <w:rPr>
          <w:rFonts w:ascii="Times New Roman" w:eastAsia="Times New Roman" w:hAnsi="Times New Roman" w:cs="Times New Roman"/>
          <w:color w:val="000000"/>
          <w:sz w:val="24"/>
          <w:szCs w:val="24"/>
        </w:rPr>
        <w:t>Часто ли тебе кажется, что ты чем-то хуже других?</w:t>
      </w:r>
    </w:p>
    <w:p w:rsidR="002461F2" w:rsidRPr="000F74E4" w:rsidRDefault="002461F2" w:rsidP="002461F2">
      <w:pPr>
        <w:shd w:val="clear" w:color="auto" w:fill="FFFFFF"/>
        <w:spacing w:after="0" w:line="240" w:lineRule="auto"/>
        <w:jc w:val="both"/>
        <w:rPr>
          <w:rFonts w:ascii="Times New Roman" w:hAnsi="Times New Roman" w:cs="Times New Roman"/>
          <w:sz w:val="24"/>
          <w:szCs w:val="24"/>
        </w:rPr>
      </w:pPr>
      <w:r w:rsidRPr="000F74E4">
        <w:rPr>
          <w:rFonts w:ascii="Times New Roman" w:hAnsi="Times New Roman" w:cs="Times New Roman"/>
          <w:color w:val="000000"/>
          <w:sz w:val="24"/>
          <w:szCs w:val="24"/>
        </w:rPr>
        <w:t xml:space="preserve">50. </w:t>
      </w:r>
      <w:r w:rsidRPr="000F74E4">
        <w:rPr>
          <w:rFonts w:ascii="Times New Roman" w:eastAsia="Times New Roman" w:hAnsi="Times New Roman" w:cs="Times New Roman"/>
          <w:color w:val="000000"/>
          <w:sz w:val="24"/>
          <w:szCs w:val="24"/>
        </w:rPr>
        <w:t>Легко ли тебе удается поднять настроение друзей?</w:t>
      </w:r>
    </w:p>
    <w:p w:rsidR="002461F2" w:rsidRPr="000F74E4" w:rsidRDefault="002461F2" w:rsidP="002461F2">
      <w:pPr>
        <w:shd w:val="clear" w:color="auto" w:fill="FFFFFF"/>
        <w:spacing w:after="0" w:line="240" w:lineRule="auto"/>
        <w:jc w:val="center"/>
        <w:rPr>
          <w:rFonts w:ascii="Times New Roman" w:hAnsi="Times New Roman" w:cs="Times New Roman"/>
          <w:sz w:val="24"/>
          <w:szCs w:val="24"/>
        </w:rPr>
      </w:pPr>
      <w:r w:rsidRPr="000F74E4">
        <w:rPr>
          <w:rFonts w:ascii="Times New Roman" w:eastAsia="Times New Roman" w:hAnsi="Times New Roman" w:cs="Times New Roman"/>
          <w:b/>
          <w:bCs/>
          <w:color w:val="000000"/>
          <w:sz w:val="24"/>
          <w:szCs w:val="24"/>
        </w:rPr>
        <w:t>Ключ к форме 1 опросника</w:t>
      </w:r>
    </w:p>
    <w:tbl>
      <w:tblPr>
        <w:tblW w:w="10440" w:type="dxa"/>
        <w:tblInd w:w="-680" w:type="dxa"/>
        <w:tblLayout w:type="fixed"/>
        <w:tblCellMar>
          <w:left w:w="40" w:type="dxa"/>
          <w:right w:w="40" w:type="dxa"/>
        </w:tblCellMar>
        <w:tblLook w:val="04A0" w:firstRow="1" w:lastRow="0" w:firstColumn="1" w:lastColumn="0" w:noHBand="0" w:noVBand="1"/>
      </w:tblPr>
      <w:tblGrid>
        <w:gridCol w:w="3874"/>
        <w:gridCol w:w="6566"/>
      </w:tblGrid>
      <w:tr w:rsidR="002461F2" w:rsidRPr="000F74E4" w:rsidTr="00EA0772">
        <w:trPr>
          <w:trHeight w:val="524"/>
        </w:trPr>
        <w:tc>
          <w:tcPr>
            <w:tcW w:w="3874"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eastAsia="Times New Roman" w:hAnsi="Times New Roman" w:cs="Times New Roman"/>
                <w:color w:val="000000"/>
                <w:sz w:val="24"/>
                <w:szCs w:val="24"/>
              </w:rPr>
              <w:t>Показатель</w:t>
            </w:r>
          </w:p>
        </w:tc>
        <w:tc>
          <w:tcPr>
            <w:tcW w:w="6566"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eastAsia="Times New Roman" w:hAnsi="Times New Roman" w:cs="Times New Roman"/>
                <w:color w:val="000000"/>
                <w:sz w:val="24"/>
                <w:szCs w:val="24"/>
              </w:rPr>
              <w:t>№ вопроса</w:t>
            </w:r>
          </w:p>
        </w:tc>
      </w:tr>
      <w:tr w:rsidR="002461F2" w:rsidRPr="000F74E4" w:rsidTr="00EA0772">
        <w:trPr>
          <w:trHeight w:val="564"/>
        </w:trPr>
        <w:tc>
          <w:tcPr>
            <w:tcW w:w="3874"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1 . </w:t>
            </w:r>
            <w:r w:rsidRPr="000F74E4">
              <w:rPr>
                <w:rFonts w:ascii="Times New Roman" w:eastAsia="Times New Roman" w:hAnsi="Times New Roman" w:cs="Times New Roman"/>
                <w:color w:val="000000"/>
                <w:sz w:val="24"/>
                <w:szCs w:val="24"/>
              </w:rPr>
              <w:t>Отношения в семье</w:t>
            </w:r>
          </w:p>
        </w:tc>
        <w:tc>
          <w:tcPr>
            <w:tcW w:w="6566"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3+; 13-; 18+; 19+; 26+; 27+; 32+; 38+; 47+.</w:t>
            </w:r>
          </w:p>
        </w:tc>
      </w:tr>
      <w:tr w:rsidR="002461F2" w:rsidRPr="000F74E4" w:rsidTr="00EA0772">
        <w:trPr>
          <w:trHeight w:val="494"/>
        </w:trPr>
        <w:tc>
          <w:tcPr>
            <w:tcW w:w="3874"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2. </w:t>
            </w:r>
            <w:r w:rsidRPr="000F74E4">
              <w:rPr>
                <w:rFonts w:ascii="Times New Roman" w:eastAsia="Times New Roman" w:hAnsi="Times New Roman" w:cs="Times New Roman"/>
                <w:color w:val="000000"/>
                <w:sz w:val="24"/>
                <w:szCs w:val="24"/>
              </w:rPr>
              <w:t>Агрессивность</w:t>
            </w:r>
          </w:p>
        </w:tc>
        <w:tc>
          <w:tcPr>
            <w:tcW w:w="6566"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7+; 12+; 24+; 25+; 30+; 40+; 41+; 45+; 46+.</w:t>
            </w:r>
          </w:p>
        </w:tc>
      </w:tr>
      <w:tr w:rsidR="002461F2" w:rsidRPr="000F74E4" w:rsidTr="00EA0772">
        <w:trPr>
          <w:trHeight w:val="509"/>
        </w:trPr>
        <w:tc>
          <w:tcPr>
            <w:tcW w:w="3874"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3. </w:t>
            </w:r>
            <w:r w:rsidRPr="000F74E4">
              <w:rPr>
                <w:rFonts w:ascii="Times New Roman" w:eastAsia="Times New Roman" w:hAnsi="Times New Roman" w:cs="Times New Roman"/>
                <w:color w:val="000000"/>
                <w:sz w:val="24"/>
                <w:szCs w:val="24"/>
              </w:rPr>
              <w:t>Недоверие к людям</w:t>
            </w:r>
          </w:p>
        </w:tc>
        <w:tc>
          <w:tcPr>
            <w:tcW w:w="6566"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1-; 2-; 8+; 9+; 10-; 11+; 22+; 23+; 31+.</w:t>
            </w:r>
          </w:p>
        </w:tc>
      </w:tr>
      <w:tr w:rsidR="002461F2" w:rsidRPr="000F74E4" w:rsidTr="00EA0772">
        <w:trPr>
          <w:trHeight w:val="531"/>
        </w:trPr>
        <w:tc>
          <w:tcPr>
            <w:tcW w:w="3874"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4. </w:t>
            </w:r>
            <w:r w:rsidRPr="000F74E4">
              <w:rPr>
                <w:rFonts w:ascii="Times New Roman" w:eastAsia="Times New Roman" w:hAnsi="Times New Roman" w:cs="Times New Roman"/>
                <w:color w:val="000000"/>
                <w:sz w:val="24"/>
                <w:szCs w:val="24"/>
              </w:rPr>
              <w:t>Неуверенность в себе</w:t>
            </w:r>
          </w:p>
        </w:tc>
        <w:tc>
          <w:tcPr>
            <w:tcW w:w="6566"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4+; 14+; 15-; 16+; 20+; 21+; 28+; 29+; 33+; 39+; 49+.</w:t>
            </w:r>
          </w:p>
        </w:tc>
      </w:tr>
      <w:tr w:rsidR="002461F2" w:rsidRPr="000F74E4" w:rsidTr="00EA0772">
        <w:trPr>
          <w:trHeight w:val="1354"/>
        </w:trPr>
        <w:tc>
          <w:tcPr>
            <w:tcW w:w="3874"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Times New Roman" w:hAnsi="Times New Roman" w:cs="Times New Roman"/>
                <w:color w:val="000000"/>
                <w:sz w:val="24"/>
                <w:szCs w:val="24"/>
                <w:lang w:eastAsia="zh-CN"/>
              </w:rPr>
            </w:pPr>
            <w:r w:rsidRPr="000F74E4">
              <w:rPr>
                <w:rFonts w:ascii="Times New Roman" w:hAnsi="Times New Roman" w:cs="Times New Roman"/>
                <w:color w:val="000000"/>
                <w:sz w:val="24"/>
                <w:szCs w:val="24"/>
              </w:rPr>
              <w:t xml:space="preserve">5. </w:t>
            </w:r>
            <w:r w:rsidRPr="000F74E4">
              <w:rPr>
                <w:rFonts w:ascii="Times New Roman" w:eastAsia="Times New Roman" w:hAnsi="Times New Roman" w:cs="Times New Roman"/>
                <w:color w:val="000000"/>
                <w:sz w:val="24"/>
                <w:szCs w:val="24"/>
              </w:rPr>
              <w:t xml:space="preserve">Акцентуации: </w:t>
            </w:r>
          </w:p>
          <w:p w:rsidR="002461F2" w:rsidRPr="000F74E4" w:rsidRDefault="002461F2" w:rsidP="00EA0772">
            <w:pPr>
              <w:shd w:val="clear" w:color="auto" w:fill="FFFFFF"/>
              <w:spacing w:after="0" w:line="240" w:lineRule="auto"/>
              <w:rPr>
                <w:rFonts w:ascii="Times New Roman" w:eastAsia="Times New Roman" w:hAnsi="Times New Roman" w:cs="Times New Roman"/>
                <w:color w:val="000000"/>
                <w:sz w:val="24"/>
                <w:szCs w:val="24"/>
              </w:rPr>
            </w:pPr>
            <w:r w:rsidRPr="000F74E4">
              <w:rPr>
                <w:rFonts w:ascii="Times New Roman" w:eastAsia="Times New Roman" w:hAnsi="Times New Roman" w:cs="Times New Roman"/>
                <w:color w:val="000000"/>
                <w:sz w:val="24"/>
                <w:szCs w:val="24"/>
              </w:rPr>
              <w:t xml:space="preserve">гипертимная </w:t>
            </w:r>
          </w:p>
          <w:p w:rsidR="002461F2" w:rsidRPr="000F74E4" w:rsidRDefault="002461F2" w:rsidP="00EA0772">
            <w:pPr>
              <w:shd w:val="clear" w:color="auto" w:fill="FFFFFF"/>
              <w:spacing w:after="0" w:line="240" w:lineRule="auto"/>
              <w:rPr>
                <w:rFonts w:ascii="Times New Roman" w:eastAsia="Times New Roman" w:hAnsi="Times New Roman" w:cs="Times New Roman"/>
                <w:color w:val="000000"/>
                <w:sz w:val="24"/>
                <w:szCs w:val="24"/>
              </w:rPr>
            </w:pPr>
            <w:r w:rsidRPr="000F74E4">
              <w:rPr>
                <w:rFonts w:ascii="Times New Roman" w:eastAsia="Times New Roman" w:hAnsi="Times New Roman" w:cs="Times New Roman"/>
                <w:color w:val="000000"/>
                <w:sz w:val="24"/>
                <w:szCs w:val="24"/>
              </w:rPr>
              <w:t xml:space="preserve">истероидная </w:t>
            </w:r>
          </w:p>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eastAsia="Times New Roman" w:hAnsi="Times New Roman" w:cs="Times New Roman"/>
                <w:color w:val="000000"/>
                <w:sz w:val="24"/>
                <w:szCs w:val="24"/>
              </w:rPr>
              <w:t>шизоидная эмоционально-лабильная</w:t>
            </w:r>
          </w:p>
        </w:tc>
        <w:tc>
          <w:tcPr>
            <w:tcW w:w="6566"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34+; 42-; 50+; 5+; 35+; 43+; 17+;36+;48+;6+;37+;44+.</w:t>
            </w:r>
          </w:p>
        </w:tc>
      </w:tr>
    </w:tbl>
    <w:p w:rsidR="002461F2" w:rsidRPr="000F74E4" w:rsidRDefault="002461F2" w:rsidP="002461F2">
      <w:pPr>
        <w:shd w:val="clear" w:color="auto" w:fill="FFFFFF"/>
        <w:spacing w:after="0" w:line="240" w:lineRule="auto"/>
        <w:ind w:firstLine="720"/>
        <w:jc w:val="center"/>
        <w:rPr>
          <w:rFonts w:ascii="Times New Roman" w:eastAsia="Times New Roman" w:hAnsi="Times New Roman" w:cs="Times New Roman"/>
          <w:b/>
          <w:color w:val="000000"/>
          <w:sz w:val="24"/>
          <w:szCs w:val="24"/>
          <w:lang w:val="en-US" w:eastAsia="zh-CN"/>
        </w:rPr>
      </w:pPr>
      <w:r w:rsidRPr="000F74E4">
        <w:rPr>
          <w:rFonts w:ascii="Times New Roman" w:eastAsia="Times New Roman" w:hAnsi="Times New Roman" w:cs="Times New Roman"/>
          <w:b/>
          <w:color w:val="000000"/>
          <w:sz w:val="24"/>
          <w:szCs w:val="24"/>
        </w:rPr>
        <w:t>Оценка результатов</w:t>
      </w:r>
    </w:p>
    <w:tbl>
      <w:tblPr>
        <w:tblW w:w="10440" w:type="dxa"/>
        <w:tblInd w:w="-680" w:type="dxa"/>
        <w:tblLayout w:type="fixed"/>
        <w:tblCellMar>
          <w:left w:w="40" w:type="dxa"/>
          <w:right w:w="40" w:type="dxa"/>
        </w:tblCellMar>
        <w:tblLook w:val="04A0" w:firstRow="1" w:lastRow="0" w:firstColumn="1" w:lastColumn="0" w:noHBand="0" w:noVBand="1"/>
      </w:tblPr>
      <w:tblGrid>
        <w:gridCol w:w="3813"/>
        <w:gridCol w:w="6627"/>
      </w:tblGrid>
      <w:tr w:rsidR="002461F2" w:rsidRPr="000F74E4" w:rsidTr="00EA0772">
        <w:trPr>
          <w:trHeight w:val="465"/>
        </w:trPr>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eastAsia="Times New Roman" w:hAnsi="Times New Roman" w:cs="Times New Roman"/>
                <w:color w:val="000000"/>
                <w:sz w:val="24"/>
                <w:szCs w:val="24"/>
              </w:rPr>
              <w:lastRenderedPageBreak/>
              <w:t>Показатель</w:t>
            </w:r>
          </w:p>
        </w:tc>
        <w:tc>
          <w:tcPr>
            <w:tcW w:w="6627"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eastAsia="Times New Roman" w:hAnsi="Times New Roman" w:cs="Times New Roman"/>
                <w:color w:val="000000"/>
                <w:sz w:val="24"/>
                <w:szCs w:val="24"/>
              </w:rPr>
              <w:t>Высокие баллы {группа риска)</w:t>
            </w:r>
          </w:p>
        </w:tc>
      </w:tr>
      <w:tr w:rsidR="002461F2" w:rsidRPr="000F74E4" w:rsidTr="00EA0772">
        <w:trPr>
          <w:trHeight w:val="363"/>
        </w:trPr>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1 . </w:t>
            </w:r>
            <w:r w:rsidRPr="000F74E4">
              <w:rPr>
                <w:rFonts w:ascii="Times New Roman" w:eastAsia="Times New Roman" w:hAnsi="Times New Roman" w:cs="Times New Roman"/>
                <w:color w:val="000000"/>
                <w:sz w:val="24"/>
                <w:szCs w:val="24"/>
              </w:rPr>
              <w:t>Отношение в семье</w:t>
            </w:r>
          </w:p>
        </w:tc>
        <w:tc>
          <w:tcPr>
            <w:tcW w:w="6627"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5 </w:t>
            </w:r>
            <w:r w:rsidRPr="000F74E4">
              <w:rPr>
                <w:rFonts w:ascii="Times New Roman" w:eastAsia="Times New Roman" w:hAnsi="Times New Roman" w:cs="Times New Roman"/>
                <w:color w:val="000000"/>
                <w:sz w:val="24"/>
                <w:szCs w:val="24"/>
              </w:rPr>
              <w:t>и более баллов</w:t>
            </w:r>
          </w:p>
        </w:tc>
      </w:tr>
      <w:tr w:rsidR="002461F2" w:rsidRPr="000F74E4" w:rsidTr="00EA0772">
        <w:trPr>
          <w:trHeight w:val="232"/>
        </w:trPr>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2. </w:t>
            </w:r>
            <w:r w:rsidRPr="000F74E4">
              <w:rPr>
                <w:rFonts w:ascii="Times New Roman" w:eastAsia="Times New Roman" w:hAnsi="Times New Roman" w:cs="Times New Roman"/>
                <w:color w:val="000000"/>
                <w:sz w:val="24"/>
                <w:szCs w:val="24"/>
              </w:rPr>
              <w:t>Агрессивность</w:t>
            </w:r>
          </w:p>
        </w:tc>
        <w:tc>
          <w:tcPr>
            <w:tcW w:w="6627"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5 </w:t>
            </w:r>
            <w:r w:rsidRPr="000F74E4">
              <w:rPr>
                <w:rFonts w:ascii="Times New Roman" w:eastAsia="Times New Roman" w:hAnsi="Times New Roman" w:cs="Times New Roman"/>
                <w:color w:val="000000"/>
                <w:sz w:val="24"/>
                <w:szCs w:val="24"/>
              </w:rPr>
              <w:t>и более баллов</w:t>
            </w:r>
          </w:p>
        </w:tc>
      </w:tr>
      <w:tr w:rsidR="002461F2" w:rsidRPr="000F74E4" w:rsidTr="00EA0772">
        <w:trPr>
          <w:trHeight w:val="261"/>
        </w:trPr>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3. </w:t>
            </w:r>
            <w:r w:rsidRPr="000F74E4">
              <w:rPr>
                <w:rFonts w:ascii="Times New Roman" w:eastAsia="Times New Roman" w:hAnsi="Times New Roman" w:cs="Times New Roman"/>
                <w:color w:val="000000"/>
                <w:sz w:val="24"/>
                <w:szCs w:val="24"/>
              </w:rPr>
              <w:t>Недоверие к людям</w:t>
            </w:r>
          </w:p>
        </w:tc>
        <w:tc>
          <w:tcPr>
            <w:tcW w:w="6627"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5 </w:t>
            </w:r>
            <w:r w:rsidRPr="000F74E4">
              <w:rPr>
                <w:rFonts w:ascii="Times New Roman" w:eastAsia="Times New Roman" w:hAnsi="Times New Roman" w:cs="Times New Roman"/>
                <w:color w:val="000000"/>
                <w:sz w:val="24"/>
                <w:szCs w:val="24"/>
              </w:rPr>
              <w:t>и более баллов</w:t>
            </w:r>
          </w:p>
        </w:tc>
      </w:tr>
      <w:tr w:rsidR="002461F2" w:rsidRPr="000F74E4" w:rsidTr="00EA0772">
        <w:trPr>
          <w:trHeight w:val="232"/>
        </w:trPr>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4. </w:t>
            </w:r>
            <w:r w:rsidRPr="000F74E4">
              <w:rPr>
                <w:rFonts w:ascii="Times New Roman" w:eastAsia="Times New Roman" w:hAnsi="Times New Roman" w:cs="Times New Roman"/>
                <w:color w:val="000000"/>
                <w:sz w:val="24"/>
                <w:szCs w:val="24"/>
              </w:rPr>
              <w:t>Неуверенность в себе</w:t>
            </w:r>
          </w:p>
        </w:tc>
        <w:tc>
          <w:tcPr>
            <w:tcW w:w="6627"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6 </w:t>
            </w:r>
            <w:r w:rsidRPr="000F74E4">
              <w:rPr>
                <w:rFonts w:ascii="Times New Roman" w:eastAsia="Times New Roman" w:hAnsi="Times New Roman" w:cs="Times New Roman"/>
                <w:color w:val="000000"/>
                <w:sz w:val="24"/>
                <w:szCs w:val="24"/>
              </w:rPr>
              <w:t>и более баллов</w:t>
            </w:r>
          </w:p>
        </w:tc>
      </w:tr>
      <w:tr w:rsidR="002461F2" w:rsidRPr="000F74E4" w:rsidTr="00EA0772">
        <w:trPr>
          <w:trHeight w:val="588"/>
        </w:trPr>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5. </w:t>
            </w:r>
            <w:r w:rsidRPr="000F74E4">
              <w:rPr>
                <w:rFonts w:ascii="Times New Roman" w:eastAsia="Times New Roman" w:hAnsi="Times New Roman" w:cs="Times New Roman"/>
                <w:color w:val="000000"/>
                <w:sz w:val="24"/>
                <w:szCs w:val="24"/>
              </w:rPr>
              <w:t>Акцентуации характера</w:t>
            </w:r>
          </w:p>
        </w:tc>
        <w:tc>
          <w:tcPr>
            <w:tcW w:w="6627" w:type="dxa"/>
            <w:tcBorders>
              <w:top w:val="single" w:sz="6" w:space="0" w:color="auto"/>
              <w:left w:val="single" w:sz="6" w:space="0" w:color="auto"/>
              <w:bottom w:val="single" w:sz="6" w:space="0" w:color="auto"/>
              <w:right w:val="single" w:sz="6" w:space="0" w:color="auto"/>
            </w:tcBorders>
            <w:shd w:val="clear" w:color="auto" w:fill="FFFFFF"/>
            <w:hideMark/>
          </w:tcPr>
          <w:p w:rsidR="002461F2" w:rsidRPr="000F74E4" w:rsidRDefault="002461F2" w:rsidP="00EA0772">
            <w:pPr>
              <w:shd w:val="clear" w:color="auto" w:fill="FFFFFF"/>
              <w:spacing w:after="0" w:line="240" w:lineRule="auto"/>
              <w:jc w:val="both"/>
              <w:rPr>
                <w:rFonts w:ascii="Times New Roman" w:eastAsia="SimSun" w:hAnsi="Times New Roman" w:cs="Times New Roman"/>
                <w:sz w:val="24"/>
                <w:szCs w:val="24"/>
                <w:lang w:eastAsia="zh-CN"/>
              </w:rPr>
            </w:pPr>
            <w:r w:rsidRPr="000F74E4">
              <w:rPr>
                <w:rFonts w:ascii="Times New Roman" w:hAnsi="Times New Roman" w:cs="Times New Roman"/>
                <w:color w:val="000000"/>
                <w:sz w:val="24"/>
                <w:szCs w:val="24"/>
              </w:rPr>
              <w:t xml:space="preserve">2-3 </w:t>
            </w:r>
            <w:r w:rsidRPr="000F74E4">
              <w:rPr>
                <w:rFonts w:ascii="Times New Roman" w:eastAsia="Times New Roman" w:hAnsi="Times New Roman" w:cs="Times New Roman"/>
                <w:color w:val="000000"/>
                <w:sz w:val="24"/>
                <w:szCs w:val="24"/>
              </w:rPr>
              <w:t>балла по каждому типу акцентуации</w:t>
            </w:r>
          </w:p>
        </w:tc>
      </w:tr>
    </w:tbl>
    <w:p w:rsidR="002461F2" w:rsidRPr="00E55610"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55610">
        <w:rPr>
          <w:rFonts w:ascii="Times New Roman" w:eastAsia="Times New Roman" w:hAnsi="Times New Roman" w:cs="Times New Roman"/>
          <w:sz w:val="24"/>
          <w:szCs w:val="24"/>
          <w:lang w:eastAsia="ru-RU"/>
        </w:rPr>
        <w:t> </w:t>
      </w:r>
    </w:p>
    <w:p w:rsidR="002461F2" w:rsidRPr="000F74E4" w:rsidRDefault="002461F2" w:rsidP="002461F2">
      <w:pPr>
        <w:spacing w:before="100" w:beforeAutospacing="1" w:after="100" w:afterAutospacing="1" w:line="240" w:lineRule="auto"/>
        <w:rPr>
          <w:rFonts w:ascii="Times New Roman" w:eastAsia="Times New Roman" w:hAnsi="Times New Roman" w:cs="Times New Roman"/>
          <w:b/>
          <w:sz w:val="24"/>
          <w:szCs w:val="24"/>
          <w:lang w:eastAsia="ru-RU"/>
        </w:rPr>
      </w:pPr>
      <w:r w:rsidRPr="000F74E4">
        <w:rPr>
          <w:rFonts w:ascii="Times New Roman" w:eastAsia="Times New Roman" w:hAnsi="Times New Roman" w:cs="Times New Roman"/>
          <w:b/>
          <w:sz w:val="24"/>
          <w:szCs w:val="24"/>
          <w:lang w:eastAsia="ru-RU"/>
        </w:rPr>
        <w:t>Форма 2</w:t>
      </w:r>
    </w:p>
    <w:p w:rsidR="002461F2" w:rsidRPr="00E55610" w:rsidRDefault="002461F2" w:rsidP="002461F2">
      <w:pPr>
        <w:spacing w:line="240" w:lineRule="auto"/>
        <w:jc w:val="center"/>
        <w:rPr>
          <w:rFonts w:ascii="Times New Roman" w:hAnsi="Times New Roman" w:cs="Times New Roman"/>
          <w:b/>
          <w:sz w:val="24"/>
          <w:szCs w:val="24"/>
        </w:rPr>
      </w:pPr>
      <w:r w:rsidRPr="00E55610">
        <w:rPr>
          <w:rFonts w:ascii="Times New Roman" w:hAnsi="Times New Roman" w:cs="Times New Roman"/>
          <w:b/>
          <w:sz w:val="24"/>
          <w:szCs w:val="24"/>
        </w:rPr>
        <w:t>Инструкция</w:t>
      </w:r>
    </w:p>
    <w:p w:rsidR="002461F2" w:rsidRPr="00E55610" w:rsidRDefault="002461F2" w:rsidP="002461F2">
      <w:pPr>
        <w:pStyle w:val="31"/>
        <w:rPr>
          <w:sz w:val="24"/>
          <w:szCs w:val="24"/>
        </w:rPr>
      </w:pPr>
      <w:r w:rsidRPr="00E55610">
        <w:rPr>
          <w:sz w:val="24"/>
          <w:szCs w:val="24"/>
        </w:rPr>
        <w:t>«Вам предлагается ряд вопросов, касающихся различных сторон Вашей жизни и особенностей Вашего поведения. Если Вы честно и обдуманно ответите на каждый вопрос, у Вас будет возможность лучше узнать самого себя</w:t>
      </w:r>
    </w:p>
    <w:p w:rsidR="002461F2" w:rsidRPr="00E55610" w:rsidRDefault="002461F2" w:rsidP="002461F2">
      <w:pPr>
        <w:spacing w:line="240" w:lineRule="auto"/>
        <w:jc w:val="both"/>
        <w:rPr>
          <w:rFonts w:ascii="Times New Roman" w:hAnsi="Times New Roman" w:cs="Times New Roman"/>
          <w:sz w:val="24"/>
          <w:szCs w:val="24"/>
        </w:rPr>
      </w:pPr>
      <w:r w:rsidRPr="00E55610">
        <w:rPr>
          <w:rFonts w:ascii="Times New Roman" w:hAnsi="Times New Roman" w:cs="Times New Roman"/>
          <w:sz w:val="24"/>
          <w:szCs w:val="24"/>
        </w:rPr>
        <w:t>Здесь нет правильных и неправильных ответов, отвечайте на каждый вопрос следующим образом: если согласны, отвечайте «да», если не согласны – «нет».</w:t>
      </w:r>
    </w:p>
    <w:p w:rsidR="002461F2" w:rsidRPr="00E55610" w:rsidRDefault="002461F2" w:rsidP="002461F2">
      <w:pPr>
        <w:spacing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     Работайте как можно быстрее, долго не раздумывайте».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Считаешь ли ты, что людям можно доверять?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Думаешь ли ты, что единственный способ достичь чего-то в жизни – это заботиться прежде всего о себе?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заводишь друзей?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Трудно ли тебе говорить людям «нет»?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кто-нибудь из родителей несправедливо критикует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так, что твои родители возражают против друзей, с которыми ты встречаешься?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нервничаешь?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Бывают ли у тебя беспричинные колебания настроения?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Являешься ли ты обычно центром внимания в компании сверстников?</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Можешь ли ты быть приветливым даже с теми, кого явно не любишь?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не любишь, когда тебя критикуют?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Можешь ли ты быть откровенным с близкими друзьями?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Раздражаешься ли ты иногда настолько, что начинаешь кидаться предметами?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Способен ли ты на грубые шутки?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у тебя возникает чувство, что тебя не понимают?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у тебя чувство, что за твоей спиной люди говорят о тебе плохо?</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Много ли у тебя близких друзей?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Стесняешься ли ты обращаться к людям за помощью?</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Нравится ли тебе нарушать установленные правила?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у тебя иногда желание причинять вред другим людям?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Раздражают ли тебя родители?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Всегда ли дома ты обеспечен всем жизненно необходимым?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всегда уверен в себе?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обычно вздрагиваешь при необычном звуке?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Кажется ли тебе, что твои родители тебя не понимают?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Свои неудачи ты переживаешь сам?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что когда ты остаешься один, твое настроение улучшается?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Кажется ли тебе, что у твоих друзей более счастливая семья, чем у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lastRenderedPageBreak/>
        <w:t>Чувствуешь ли ты себя несчастным из-за недостатка денег в семье?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что ты злишься на всех?</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беззащитным?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осваиваешься в новом коллективе?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Трудно ли тебе отвечать в школе перед всем классом?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Есть ли у тебя знакомые, которых ты вообще не можешь переносить?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Можешь ли ты ударить человека?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иногда угрожаешь людям?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родители наказывали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Появилось ли у тебя когда-нибудь сильное желание убежать из дома?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Думаешь ли ты, что твои родители часто обходятся с тобой как с ребенком?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несчастным?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можешь рассердиться?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Рискнул бы ты схватить за уздечку бегущую лошадь?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Считаешь ли ты, что есть много глупых моральных норм поведения?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Страдаешь ли ты от робости и застенчивости?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Испытывал ли ты чувство, что тебя недостаточно любят в семье?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Твои родители живут отдельно от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теряешь уверенность в себе из-за внешнего вида?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у тебя бывает веселое и беззаботное настроение?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подвижный человек?</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Любят ли тебя твои знакомые, друзья?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что твои родители тебя не понимают и кажутся тебе чужими?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При неудачах бывает ли у тебя желание убежать куда-нибудь подальше и не возвращаться?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Бывало ли, что кто-то из родителей вызывал у тебя чувство страха?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Критикуют ли родители твой внешний вид?</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Завидуешь ли ты иногда счастью других?</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одиноким, даже находясь среди людей?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Есть ли люди, которых ты ненавидишь по-настоящему?</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дерешься?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просишь помощи у другого человека?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тебе усидеть на месте?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охотно отвечаешь у доски в школе?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что ты так расстроен, что долго не можешь уснуть?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обнаруживал, что твой приятель тебя обманул?</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ругаешься?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Мог бы ты без тренировки управлять парусной лодкой?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в вашей семье бывают ссоры?</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Является ли один из твоих родителей очень нервным?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ничтожным?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Беспокоит ли тебя ощущение, что люди могут угадать твои мысли?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всегда делаешь все по-своему?</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Бывают ли твои родители чересчур строги к тебе?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Стесняешься ли ты в обществе малознакомых людей?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тебе кажется, что ты чем-то хуже других?</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тебе удается поднять настроение друзей?</w:t>
      </w:r>
    </w:p>
    <w:p w:rsidR="002461F2" w:rsidRPr="00E55610" w:rsidRDefault="002461F2" w:rsidP="002461F2">
      <w:pPr>
        <w:spacing w:line="240" w:lineRule="auto"/>
        <w:jc w:val="both"/>
        <w:rPr>
          <w:rFonts w:ascii="Times New Roman" w:hAnsi="Times New Roman" w:cs="Times New Roman"/>
          <w:b/>
          <w:sz w:val="24"/>
          <w:szCs w:val="24"/>
        </w:rPr>
      </w:pPr>
      <w:r w:rsidRPr="00E55610">
        <w:rPr>
          <w:rFonts w:ascii="Times New Roman" w:hAnsi="Times New Roman" w:cs="Times New Roman"/>
          <w:sz w:val="24"/>
          <w:szCs w:val="24"/>
        </w:rPr>
        <w:t xml:space="preserve">   </w:t>
      </w:r>
      <w:r w:rsidRPr="00E55610">
        <w:rPr>
          <w:rFonts w:ascii="Times New Roman" w:hAnsi="Times New Roman" w:cs="Times New Roman"/>
          <w:b/>
          <w:sz w:val="24"/>
          <w:szCs w:val="24"/>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Показатель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 вопроса</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 Отношения в семье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5+; 6+; 21+; 22-; 25+; 28+; 29+; 37+; 38+;39+; 45+; 46+; 53+; 54+; 66+; 67+; 71+.</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2. Агрессивность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13+; 14+; 19+;20+; 35+; 36+; 42+; 57+; 58+; </w:t>
            </w:r>
            <w:r w:rsidRPr="00E55610">
              <w:rPr>
                <w:rFonts w:ascii="Times New Roman" w:hAnsi="Times New Roman" w:cs="Times New Roman"/>
                <w:sz w:val="24"/>
                <w:szCs w:val="24"/>
              </w:rPr>
              <w:lastRenderedPageBreak/>
              <w:t>64+; 65+</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lastRenderedPageBreak/>
              <w:t>3. Недоверие к людям</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 2+; 3 -;4 +;15+; 16+; 17-;18+; 34+; 43 +;44 +;59-; 63+; 72+</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4. Неуверенность в себе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7+; 8+; 23-; 24+; 30+; 31+; 32+; 33+; 40+; 41+; 47+; 55+; 56+; 68 +;69 +;73+</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5. Акцентуации:</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гипертимная</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истероидная</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шизоидная</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эмоционально-лабильная</w:t>
            </w:r>
          </w:p>
        </w:tc>
        <w:tc>
          <w:tcPr>
            <w:tcW w:w="4785" w:type="dxa"/>
            <w:tcBorders>
              <w:top w:val="single" w:sz="4" w:space="0" w:color="auto"/>
              <w:left w:val="single" w:sz="4" w:space="0" w:color="auto"/>
              <w:bottom w:val="single" w:sz="4" w:space="0" w:color="auto"/>
              <w:right w:val="single" w:sz="4" w:space="0" w:color="auto"/>
            </w:tcBorders>
          </w:tcPr>
          <w:p w:rsidR="002461F2" w:rsidRPr="00E55610" w:rsidRDefault="002461F2" w:rsidP="00EA0772">
            <w:pPr>
              <w:spacing w:after="0" w:line="240" w:lineRule="auto"/>
              <w:jc w:val="both"/>
              <w:rPr>
                <w:rFonts w:ascii="Times New Roman" w:hAnsi="Times New Roman" w:cs="Times New Roman"/>
                <w:sz w:val="24"/>
                <w:szCs w:val="24"/>
              </w:rPr>
            </w:pP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48+; 49+; 60-; 74+</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9+;  10+; 50+; 61+</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26+; 27+; 51+; 70+</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11+; 12+; 52+; 62+</w:t>
            </w:r>
          </w:p>
        </w:tc>
      </w:tr>
    </w:tbl>
    <w:p w:rsidR="002461F2" w:rsidRPr="00E55610" w:rsidRDefault="002461F2" w:rsidP="002461F2">
      <w:pPr>
        <w:spacing w:after="0" w:line="240" w:lineRule="auto"/>
        <w:jc w:val="both"/>
        <w:rPr>
          <w:rFonts w:ascii="Times New Roman" w:hAnsi="Times New Roman" w:cs="Times New Roman"/>
          <w:sz w:val="24"/>
          <w:szCs w:val="24"/>
        </w:rPr>
      </w:pPr>
    </w:p>
    <w:p w:rsidR="002461F2" w:rsidRPr="00E55610" w:rsidRDefault="002461F2" w:rsidP="002461F2">
      <w:pPr>
        <w:spacing w:after="0" w:line="240" w:lineRule="auto"/>
        <w:jc w:val="both"/>
        <w:rPr>
          <w:rFonts w:ascii="Times New Roman" w:hAnsi="Times New Roman" w:cs="Times New Roman"/>
          <w:b/>
          <w:bCs/>
          <w:sz w:val="24"/>
          <w:szCs w:val="24"/>
        </w:rPr>
      </w:pPr>
      <w:r w:rsidRPr="00E55610">
        <w:rPr>
          <w:rFonts w:ascii="Times New Roman" w:hAnsi="Times New Roman" w:cs="Times New Roman"/>
          <w:sz w:val="24"/>
          <w:szCs w:val="24"/>
        </w:rPr>
        <w:t xml:space="preserve">     </w:t>
      </w:r>
      <w:r w:rsidRPr="00E55610">
        <w:rPr>
          <w:rFonts w:ascii="Times New Roman" w:hAnsi="Times New Roman" w:cs="Times New Roman"/>
          <w:b/>
          <w:bCs/>
          <w:sz w:val="24"/>
          <w:szCs w:val="24"/>
        </w:rPr>
        <w:t>Оценка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Показатель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(группа риска)</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 Отношения в семье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8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2. Агрессивность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6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3. Недоверие к людям</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7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4. Неуверенность в себе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8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5. Акцентуация характера</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3-4 балла по каждому типу акцентуации</w:t>
            </w:r>
          </w:p>
        </w:tc>
      </w:tr>
    </w:tbl>
    <w:p w:rsidR="002461F2" w:rsidRPr="00E55610" w:rsidRDefault="002461F2" w:rsidP="002461F2">
      <w:pPr>
        <w:spacing w:after="0" w:line="240" w:lineRule="auto"/>
        <w:jc w:val="both"/>
        <w:rPr>
          <w:rFonts w:ascii="Times New Roman" w:hAnsi="Times New Roman" w:cs="Times New Roman"/>
          <w:sz w:val="24"/>
          <w:szCs w:val="24"/>
        </w:rPr>
      </w:pPr>
    </w:p>
    <w:p w:rsidR="002461F2" w:rsidRDefault="002461F2" w:rsidP="002461F2">
      <w:pPr>
        <w:spacing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     </w:t>
      </w:r>
      <w:r w:rsidRPr="00E55610">
        <w:rPr>
          <w:rFonts w:ascii="Times New Roman" w:hAnsi="Times New Roman" w:cs="Times New Roman"/>
          <w:b/>
          <w:sz w:val="24"/>
          <w:szCs w:val="24"/>
        </w:rPr>
        <w:t>Обработка и интерпретация результатов</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Ответы учащихся сверяются с ключом. Подсчитывается количество совпадений ответов с ключом по каждому показателю (шкале), при этом если в ключе после номера вопроса стоит знак «+», это соответствует ответу «да», знак «-» соответствует ответу «нет».  Суммарный балл по каждой из пяти шкал отражает степень ее выраженности. Чем больше суммарный балл, тем сильнее выражен данный психологический показатель и тем выше вероятность отнесения ребенка к группе риска.</w:t>
      </w:r>
    </w:p>
    <w:p w:rsidR="002461F2" w:rsidRPr="00E55610" w:rsidRDefault="002461F2" w:rsidP="002461F2">
      <w:pPr>
        <w:numPr>
          <w:ilvl w:val="0"/>
          <w:numId w:val="23"/>
        </w:numPr>
        <w:spacing w:after="0" w:line="240" w:lineRule="auto"/>
        <w:ind w:left="0"/>
        <w:jc w:val="both"/>
        <w:rPr>
          <w:rFonts w:ascii="Times New Roman" w:hAnsi="Times New Roman" w:cs="Times New Roman"/>
          <w:b/>
          <w:sz w:val="24"/>
          <w:szCs w:val="24"/>
        </w:rPr>
      </w:pPr>
      <w:r w:rsidRPr="00E55610">
        <w:rPr>
          <w:rFonts w:ascii="Times New Roman" w:hAnsi="Times New Roman" w:cs="Times New Roman"/>
          <w:b/>
          <w:sz w:val="24"/>
          <w:szCs w:val="24"/>
        </w:rPr>
        <w:t>Отношения в семье</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Высокие баллы по данной шкале опросника свидетельствует о нарушении внутрисемейных отношений, которое может быть обусловлено: </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напряженной ситуацией в семье;</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неприязнью;</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ограничениями и требованиями дисциплины без чувства родительской любви;</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страхом перед родителями и т.д.</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rsidR="002461F2" w:rsidRPr="00E55610" w:rsidRDefault="002461F2" w:rsidP="002461F2">
      <w:pPr>
        <w:spacing w:after="0" w:line="240" w:lineRule="auto"/>
        <w:jc w:val="both"/>
        <w:rPr>
          <w:rFonts w:ascii="Times New Roman" w:hAnsi="Times New Roman" w:cs="Times New Roman"/>
          <w:b/>
          <w:sz w:val="24"/>
          <w:szCs w:val="24"/>
        </w:rPr>
      </w:pPr>
      <w:r w:rsidRPr="00E55610">
        <w:rPr>
          <w:rFonts w:ascii="Times New Roman" w:hAnsi="Times New Roman" w:cs="Times New Roman"/>
          <w:b/>
          <w:sz w:val="24"/>
          <w:szCs w:val="24"/>
        </w:rPr>
        <w:t>2. Агрессивность</w:t>
      </w:r>
    </w:p>
    <w:p w:rsidR="002461F2"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Повышенная агрессивность часто сопровождается повышенной склонностью к риску и является неотьемлемой чертой характера детей и подростков группы риска.</w:t>
      </w:r>
    </w:p>
    <w:p w:rsidR="002461F2" w:rsidRPr="00E55610" w:rsidRDefault="002461F2" w:rsidP="002461F2">
      <w:pPr>
        <w:spacing w:after="0" w:line="240" w:lineRule="auto"/>
        <w:jc w:val="both"/>
        <w:rPr>
          <w:rFonts w:ascii="Times New Roman" w:hAnsi="Times New Roman" w:cs="Times New Roman"/>
          <w:b/>
          <w:sz w:val="24"/>
          <w:szCs w:val="24"/>
        </w:rPr>
      </w:pPr>
    </w:p>
    <w:p w:rsidR="002461F2" w:rsidRPr="00E55610" w:rsidRDefault="002461F2" w:rsidP="002461F2">
      <w:pPr>
        <w:numPr>
          <w:ilvl w:val="0"/>
          <w:numId w:val="25"/>
        </w:numPr>
        <w:spacing w:after="0" w:line="240" w:lineRule="auto"/>
        <w:ind w:left="0"/>
        <w:jc w:val="both"/>
        <w:rPr>
          <w:rFonts w:ascii="Times New Roman" w:hAnsi="Times New Roman" w:cs="Times New Roman"/>
          <w:b/>
          <w:sz w:val="24"/>
          <w:szCs w:val="24"/>
        </w:rPr>
      </w:pPr>
      <w:r w:rsidRPr="00E55610">
        <w:rPr>
          <w:rFonts w:ascii="Times New Roman" w:hAnsi="Times New Roman" w:cs="Times New Roman"/>
          <w:b/>
          <w:sz w:val="24"/>
          <w:szCs w:val="24"/>
        </w:rPr>
        <w:t>Недоверие к людям.</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по этой шкале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w:t>
      </w:r>
    </w:p>
    <w:p w:rsidR="002461F2" w:rsidRPr="00E55610" w:rsidRDefault="002461F2" w:rsidP="002461F2">
      <w:pPr>
        <w:spacing w:after="0" w:line="240" w:lineRule="auto"/>
        <w:jc w:val="both"/>
        <w:rPr>
          <w:rFonts w:ascii="Times New Roman" w:hAnsi="Times New Roman" w:cs="Times New Roman"/>
          <w:sz w:val="24"/>
          <w:szCs w:val="24"/>
        </w:rPr>
      </w:pPr>
    </w:p>
    <w:p w:rsidR="002461F2" w:rsidRPr="00E55610" w:rsidRDefault="002461F2" w:rsidP="002461F2">
      <w:pPr>
        <w:numPr>
          <w:ilvl w:val="0"/>
          <w:numId w:val="25"/>
        </w:numPr>
        <w:spacing w:after="0" w:line="240" w:lineRule="auto"/>
        <w:ind w:left="0"/>
        <w:jc w:val="both"/>
        <w:rPr>
          <w:rFonts w:ascii="Times New Roman" w:hAnsi="Times New Roman" w:cs="Times New Roman"/>
          <w:b/>
          <w:sz w:val="24"/>
          <w:szCs w:val="24"/>
        </w:rPr>
      </w:pPr>
      <w:r w:rsidRPr="00E55610">
        <w:rPr>
          <w:rFonts w:ascii="Times New Roman" w:hAnsi="Times New Roman" w:cs="Times New Roman"/>
          <w:b/>
          <w:sz w:val="24"/>
          <w:szCs w:val="24"/>
        </w:rPr>
        <w:t>Неуверенность в себе.</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lastRenderedPageBreak/>
        <w:t>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w:t>
      </w:r>
    </w:p>
    <w:p w:rsidR="002461F2" w:rsidRPr="00E55610" w:rsidRDefault="002461F2" w:rsidP="002461F2">
      <w:pPr>
        <w:spacing w:after="0" w:line="240" w:lineRule="auto"/>
        <w:jc w:val="both"/>
        <w:rPr>
          <w:rFonts w:ascii="Times New Roman" w:hAnsi="Times New Roman" w:cs="Times New Roman"/>
          <w:b/>
          <w:sz w:val="24"/>
        </w:rPr>
      </w:pPr>
      <w:r w:rsidRPr="00E55610">
        <w:rPr>
          <w:rFonts w:ascii="Times New Roman" w:hAnsi="Times New Roman" w:cs="Times New Roman"/>
          <w:b/>
          <w:sz w:val="24"/>
        </w:rPr>
        <w:t>Акцентуации характера.</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sz w:val="24"/>
        </w:rPr>
        <w:t>К группе риска относят следующие типы акцентуации характера.</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b/>
          <w:i/>
          <w:sz w:val="24"/>
        </w:rPr>
        <w:t xml:space="preserve">     </w:t>
      </w:r>
      <w:r w:rsidRPr="00E55610">
        <w:rPr>
          <w:rFonts w:ascii="Times New Roman" w:hAnsi="Times New Roman" w:cs="Times New Roman"/>
          <w:i/>
          <w:sz w:val="24"/>
        </w:rPr>
        <w:t>Гипертимный тип.</w:t>
      </w:r>
      <w:r w:rsidRPr="00E55610">
        <w:rPr>
          <w:rFonts w:ascii="Times New Roman" w:hAnsi="Times New Roman" w:cs="Times New Roman"/>
          <w:sz w:val="24"/>
        </w:rPr>
        <w:t xml:space="preserve"> 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реагирует на события, раздражителен.</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i/>
          <w:sz w:val="24"/>
        </w:rPr>
        <w:t xml:space="preserve">     Истероидный тип.</w:t>
      </w:r>
      <w:r w:rsidRPr="00E55610">
        <w:rPr>
          <w:rFonts w:ascii="Times New Roman" w:hAnsi="Times New Roman" w:cs="Times New Roman"/>
          <w:sz w:val="24"/>
        </w:rPr>
        <w:t xml:space="preserve">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демонстративен в поведении, претендует на исключительное положение среди сверстников, непостоянен и ненадежен в человеческих отношениях.</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i/>
          <w:sz w:val="24"/>
        </w:rPr>
        <w:t xml:space="preserve">    Шизоидный тип.</w:t>
      </w:r>
      <w:r w:rsidRPr="00E55610">
        <w:rPr>
          <w:rFonts w:ascii="Times New Roman" w:hAnsi="Times New Roman" w:cs="Times New Roman"/>
          <w:sz w:val="24"/>
        </w:rPr>
        <w:t xml:space="preserve">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себя, в свой недоступный другим людям внутренний мир, в мир фантазий и грез.</w:t>
      </w:r>
    </w:p>
    <w:p w:rsidR="002461F2" w:rsidRPr="00E55610" w:rsidRDefault="002461F2" w:rsidP="002461F2">
      <w:pPr>
        <w:spacing w:after="0" w:line="240" w:lineRule="auto"/>
        <w:jc w:val="both"/>
        <w:rPr>
          <w:rFonts w:ascii="Times New Roman" w:hAnsi="Times New Roman" w:cs="Times New Roman"/>
          <w:sz w:val="24"/>
        </w:rPr>
      </w:pPr>
      <w:r>
        <w:rPr>
          <w:rFonts w:ascii="Times New Roman" w:hAnsi="Times New Roman" w:cs="Times New Roman"/>
          <w:i/>
          <w:sz w:val="24"/>
        </w:rPr>
        <w:t xml:space="preserve">    Эмоционально-лабильный тип.</w:t>
      </w:r>
      <w:r w:rsidRPr="00E55610">
        <w:rPr>
          <w:rFonts w:ascii="Times New Roman" w:hAnsi="Times New Roman" w:cs="Times New Roman"/>
          <w:sz w:val="24"/>
        </w:rPr>
        <w:t xml:space="preserve"> Характеризуется крайней непредсказуемостью настроения. Сон, аппетит, работоспособность и общительность зависят от настроения. Высокочувствителен к отношениям людей.</w:t>
      </w:r>
    </w:p>
    <w:p w:rsidR="002461F2" w:rsidRDefault="002461F2" w:rsidP="002461F2">
      <w:pPr>
        <w:jc w:val="both"/>
        <w:rPr>
          <w:sz w:val="24"/>
        </w:rPr>
      </w:pPr>
      <w:r>
        <w:rPr>
          <w:sz w:val="24"/>
        </w:rPr>
        <w:t xml:space="preserve">    </w:t>
      </w:r>
    </w:p>
    <w:p w:rsidR="002461F2" w:rsidRPr="00A15AEA" w:rsidRDefault="002461F2" w:rsidP="002461F2">
      <w:pPr>
        <w:spacing w:before="100" w:beforeAutospacing="1" w:after="100" w:afterAutospacing="1" w:line="240" w:lineRule="auto"/>
        <w:jc w:val="righ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Приложение 2.</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iCs/>
          <w:sz w:val="24"/>
          <w:szCs w:val="24"/>
          <w:lang w:eastAsia="ru-RU"/>
        </w:rPr>
        <w:t>Шкала явной тревожности CMAS (адаптация А.М.Прихожан)</w:t>
      </w:r>
      <w:r w:rsidRPr="00E81807">
        <w:rPr>
          <w:rFonts w:ascii="Times New Roman" w:eastAsia="Times New Roman" w:hAnsi="Times New Roman" w:cs="Times New Roman"/>
          <w:b/>
          <w:sz w:val="24"/>
          <w:szCs w:val="24"/>
          <w:lang w:eastAsia="ru-RU"/>
        </w:rPr>
        <w:t xml:space="preserve"> /</w:t>
      </w:r>
      <w:r w:rsidRPr="00212876">
        <w:rPr>
          <w:rFonts w:ascii="Times New Roman" w:eastAsia="Times New Roman" w:hAnsi="Times New Roman" w:cs="Times New Roman"/>
          <w:b/>
          <w:sz w:val="24"/>
          <w:szCs w:val="24"/>
          <w:lang w:eastAsia="ru-RU"/>
        </w:rPr>
        <w:t xml:space="preserve"> Диагностика эмоционально-нравственного развития. Ред. и сост. И.Б.Дерманова. – СПб., 2002. С.60-64.</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7C91">
        <w:rPr>
          <w:rFonts w:ascii="Times New Roman" w:eastAsia="Times New Roman" w:hAnsi="Times New Roman" w:cs="Times New Roman"/>
          <w:b/>
          <w:sz w:val="24"/>
          <w:szCs w:val="24"/>
          <w:lang w:eastAsia="ru-RU"/>
        </w:rPr>
        <w:t>Цель</w:t>
      </w:r>
      <w:r w:rsidRPr="001E7C91">
        <w:rPr>
          <w:rFonts w:ascii="Times New Roman" w:eastAsia="Times New Roman" w:hAnsi="Times New Roman" w:cs="Times New Roman"/>
          <w:b/>
          <w:i/>
          <w:iCs/>
          <w:sz w:val="24"/>
          <w:szCs w:val="24"/>
          <w:lang w:eastAsia="ru-RU"/>
        </w:rPr>
        <w:t xml:space="preserve"> </w:t>
      </w:r>
      <w:r w:rsidRPr="00212876">
        <w:rPr>
          <w:rFonts w:ascii="Times New Roman" w:eastAsia="Times New Roman" w:hAnsi="Times New Roman" w:cs="Times New Roman"/>
          <w:b/>
          <w:i/>
          <w:iCs/>
          <w:sz w:val="24"/>
          <w:szCs w:val="24"/>
          <w:lang w:eastAsia="ru-RU"/>
        </w:rPr>
        <w:t>Шкал</w:t>
      </w:r>
      <w:r>
        <w:rPr>
          <w:rFonts w:ascii="Times New Roman" w:eastAsia="Times New Roman" w:hAnsi="Times New Roman" w:cs="Times New Roman"/>
          <w:b/>
          <w:i/>
          <w:iCs/>
          <w:sz w:val="24"/>
          <w:szCs w:val="24"/>
          <w:lang w:eastAsia="ru-RU"/>
        </w:rPr>
        <w:t>ы</w:t>
      </w:r>
      <w:r w:rsidRPr="00212876">
        <w:rPr>
          <w:rFonts w:ascii="Times New Roman" w:eastAsia="Times New Roman" w:hAnsi="Times New Roman" w:cs="Times New Roman"/>
          <w:b/>
          <w:i/>
          <w:iCs/>
          <w:sz w:val="24"/>
          <w:szCs w:val="24"/>
          <w:lang w:eastAsia="ru-RU"/>
        </w:rPr>
        <w:t xml:space="preserve"> явной тревожности CMAS</w:t>
      </w:r>
      <w:r>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е</w:t>
      </w:r>
      <w:r w:rsidRPr="00212876">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b/>
          <w:bCs/>
          <w:sz w:val="24"/>
          <w:szCs w:val="24"/>
          <w:lang w:eastAsia="ru-RU"/>
        </w:rPr>
        <w:t>тревожности</w:t>
      </w:r>
      <w:r w:rsidRPr="00212876">
        <w:rPr>
          <w:rFonts w:ascii="Times New Roman" w:eastAsia="Times New Roman" w:hAnsi="Times New Roman" w:cs="Times New Roman"/>
          <w:sz w:val="24"/>
          <w:szCs w:val="24"/>
          <w:lang w:eastAsia="ru-RU"/>
        </w:rPr>
        <w:t xml:space="preserve"> как относительно устойчивого образования у детей </w:t>
      </w:r>
      <w:r>
        <w:rPr>
          <w:rFonts w:ascii="Times New Roman" w:eastAsia="Times New Roman" w:hAnsi="Times New Roman" w:cs="Times New Roman"/>
          <w:sz w:val="24"/>
          <w:szCs w:val="24"/>
          <w:lang w:eastAsia="ru-RU"/>
        </w:rPr>
        <w:t>7</w:t>
      </w:r>
      <w:r w:rsidRPr="00212876">
        <w:rPr>
          <w:rFonts w:ascii="Times New Roman" w:eastAsia="Times New Roman" w:hAnsi="Times New Roman" w:cs="Times New Roman"/>
          <w:sz w:val="24"/>
          <w:szCs w:val="24"/>
          <w:lang w:eastAsia="ru-RU"/>
        </w:rPr>
        <w:t>-12 лет.</w:t>
      </w:r>
    </w:p>
    <w:p w:rsidR="002461F2" w:rsidRPr="00212876" w:rsidRDefault="002461F2" w:rsidP="002461F2">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212876">
        <w:rPr>
          <w:rFonts w:ascii="Times New Roman" w:eastAsia="Times New Roman" w:hAnsi="Times New Roman" w:cs="Times New Roman"/>
          <w:b/>
          <w:bCs/>
          <w:sz w:val="20"/>
          <w:szCs w:val="20"/>
          <w:lang w:eastAsia="ru-RU"/>
        </w:rPr>
        <w:t>Описание теста</w:t>
      </w:r>
    </w:p>
    <w:p w:rsidR="002461F2" w:rsidRPr="00212876" w:rsidRDefault="002461F2" w:rsidP="002461F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 xml:space="preserve">Шкала была разработана американскими психологами </w:t>
      </w:r>
      <w:r w:rsidRPr="00212876">
        <w:rPr>
          <w:rFonts w:ascii="Times New Roman" w:eastAsia="Times New Roman" w:hAnsi="Times New Roman" w:cs="Times New Roman"/>
          <w:i/>
          <w:iCs/>
          <w:sz w:val="24"/>
          <w:szCs w:val="24"/>
          <w:lang w:eastAsia="ru-RU"/>
        </w:rPr>
        <w:t>A.Castaneda</w:t>
      </w:r>
      <w:r w:rsidRPr="00212876">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i/>
          <w:iCs/>
          <w:sz w:val="24"/>
          <w:szCs w:val="24"/>
          <w:lang w:eastAsia="ru-RU"/>
        </w:rPr>
        <w:t>В.R.McCandless</w:t>
      </w:r>
      <w:r w:rsidRPr="00212876">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i/>
          <w:iCs/>
          <w:sz w:val="24"/>
          <w:szCs w:val="24"/>
          <w:lang w:eastAsia="ru-RU"/>
        </w:rPr>
        <w:t>D.S.Palermo</w:t>
      </w:r>
      <w:r w:rsidRPr="00212876">
        <w:rPr>
          <w:rFonts w:ascii="Times New Roman" w:eastAsia="Times New Roman" w:hAnsi="Times New Roman" w:cs="Times New Roman"/>
          <w:sz w:val="24"/>
          <w:szCs w:val="24"/>
          <w:lang w:eastAsia="ru-RU"/>
        </w:rPr>
        <w:t xml:space="preserve"> в 1956 году на основе шкалы явной тревожности (</w:t>
      </w:r>
      <w:r w:rsidRPr="00212876">
        <w:rPr>
          <w:rFonts w:ascii="Times New Roman" w:eastAsia="Times New Roman" w:hAnsi="Times New Roman" w:cs="Times New Roman"/>
          <w:b/>
          <w:bCs/>
          <w:sz w:val="24"/>
          <w:szCs w:val="24"/>
          <w:lang w:eastAsia="ru-RU"/>
        </w:rPr>
        <w:t>ManifestAnxietyScale</w:t>
      </w:r>
      <w:r w:rsidRPr="00212876">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i/>
          <w:iCs/>
          <w:sz w:val="24"/>
          <w:szCs w:val="24"/>
          <w:lang w:eastAsia="ru-RU"/>
        </w:rPr>
        <w:t>Дж.Тейлор</w:t>
      </w:r>
      <w:r w:rsidRPr="00212876">
        <w:rPr>
          <w:rFonts w:ascii="Times New Roman" w:eastAsia="Times New Roman" w:hAnsi="Times New Roman" w:cs="Times New Roman"/>
          <w:sz w:val="24"/>
          <w:szCs w:val="24"/>
          <w:lang w:eastAsia="ru-RU"/>
        </w:rPr>
        <w:t xml:space="preserve"> ( </w:t>
      </w:r>
      <w:r w:rsidRPr="00212876">
        <w:rPr>
          <w:rFonts w:ascii="Times New Roman" w:eastAsia="Times New Roman" w:hAnsi="Times New Roman" w:cs="Times New Roman"/>
          <w:i/>
          <w:iCs/>
          <w:sz w:val="24"/>
          <w:szCs w:val="24"/>
          <w:lang w:eastAsia="ru-RU"/>
        </w:rPr>
        <w:t>J.A.Taylor</w:t>
      </w:r>
      <w:r w:rsidRPr="00212876">
        <w:rPr>
          <w:rFonts w:ascii="Times New Roman" w:eastAsia="Times New Roman" w:hAnsi="Times New Roman" w:cs="Times New Roman"/>
          <w:sz w:val="24"/>
          <w:szCs w:val="24"/>
          <w:lang w:eastAsia="ru-RU"/>
        </w:rPr>
        <w:t>, 1953), предназначенной для взрослых. Для детского варианта шкалы было отобрано 42 пункта, оцененных как наиболее показательные с точки зрения проявления хронических тревожных реакций у детей. Специфика детского варианта также в том, что о наличии симптома свидетельствуют только утвердительные варианты ответов. Кроме того, детский вариант дополнен 11 пунктами контрольной шкалы, выявляющей тенденцию испытуемого давать социально одобряемые ответы. Показатели этой тенденции выявляются с помощью как позитивных, так и негативных ответов. Таким образом, методика содержит 53 вопроса.</w:t>
      </w:r>
    </w:p>
    <w:p w:rsidR="002461F2" w:rsidRDefault="002461F2" w:rsidP="002461F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 xml:space="preserve">В России адаптация детского варианта шкалы проведена и опубликована </w:t>
      </w:r>
      <w:r w:rsidRPr="00212876">
        <w:rPr>
          <w:rFonts w:ascii="Times New Roman" w:eastAsia="Times New Roman" w:hAnsi="Times New Roman" w:cs="Times New Roman"/>
          <w:i/>
          <w:iCs/>
          <w:sz w:val="24"/>
          <w:szCs w:val="24"/>
          <w:lang w:eastAsia="ru-RU"/>
        </w:rPr>
        <w:t>А.М.Прихожан</w:t>
      </w:r>
      <w:r w:rsidRPr="00212876">
        <w:rPr>
          <w:rFonts w:ascii="Times New Roman" w:eastAsia="Times New Roman" w:hAnsi="Times New Roman" w:cs="Times New Roman"/>
          <w:sz w:val="24"/>
          <w:szCs w:val="24"/>
          <w:lang w:eastAsia="ru-RU"/>
        </w:rPr>
        <w:t>. По</w:t>
      </w:r>
      <w:r>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sz w:val="24"/>
          <w:szCs w:val="24"/>
          <w:lang w:eastAsia="ru-RU"/>
        </w:rPr>
        <w:t xml:space="preserve">данным авторов и пользователей, детский вариант шкалы доказывает достаточно высокую клиническую валидность и продуктивность ее применения для широкого круга профессиональных задач. Шкала прошла стандартную психометрическую </w:t>
      </w:r>
      <w:r w:rsidRPr="00212876">
        <w:rPr>
          <w:rFonts w:ascii="Times New Roman" w:eastAsia="Times New Roman" w:hAnsi="Times New Roman" w:cs="Times New Roman"/>
          <w:sz w:val="24"/>
          <w:szCs w:val="24"/>
          <w:lang w:eastAsia="ru-RU"/>
        </w:rPr>
        <w:lastRenderedPageBreak/>
        <w:t>проверку, в которой участвовали около 1600 школьников 7-12 лет из различных регионов страны.</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 xml:space="preserve">Примечание </w:t>
      </w:r>
    </w:p>
    <w:p w:rsidR="002461F2" w:rsidRPr="00212876" w:rsidRDefault="002461F2" w:rsidP="002461F2">
      <w:pPr>
        <w:numPr>
          <w:ilvl w:val="0"/>
          <w:numId w:val="27"/>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 xml:space="preserve">Методика может проводиться как индивидуально, так и в группах, с соблюдением стандартных правил группового обследования. Для детей 7-8 лет предпочтительней индивидуальное проведение. При этом если ребенок испытывает трудности в чтении, возможен устный способ предъявления: </w:t>
      </w:r>
      <w:r>
        <w:rPr>
          <w:rFonts w:ascii="Times New Roman" w:eastAsia="Times New Roman" w:hAnsi="Times New Roman" w:cs="Times New Roman"/>
          <w:sz w:val="24"/>
          <w:szCs w:val="24"/>
          <w:lang w:eastAsia="ru-RU"/>
        </w:rPr>
        <w:t>педагог</w:t>
      </w:r>
      <w:r w:rsidRPr="00212876">
        <w:rPr>
          <w:rFonts w:ascii="Times New Roman" w:eastAsia="Times New Roman" w:hAnsi="Times New Roman" w:cs="Times New Roman"/>
          <w:sz w:val="24"/>
          <w:szCs w:val="24"/>
          <w:lang w:eastAsia="ru-RU"/>
        </w:rPr>
        <w:t xml:space="preserve"> зачитывает каждый пункт и фиксирует ответ школьника. При групповом проведении такой вариант предъявления теста, естественно, исключен.</w:t>
      </w:r>
    </w:p>
    <w:p w:rsidR="002461F2" w:rsidRPr="00212876" w:rsidRDefault="002461F2" w:rsidP="002461F2">
      <w:pPr>
        <w:numPr>
          <w:ilvl w:val="0"/>
          <w:numId w:val="27"/>
        </w:numPr>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Примерное время выполнения теста – 15-25 мин.</w:t>
      </w:r>
    </w:p>
    <w:p w:rsidR="002461F2" w:rsidRPr="00212876" w:rsidRDefault="002461F2" w:rsidP="002461F2">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212876">
        <w:rPr>
          <w:rFonts w:ascii="Times New Roman" w:eastAsia="Times New Roman" w:hAnsi="Times New Roman" w:cs="Times New Roman"/>
          <w:b/>
          <w:bCs/>
          <w:sz w:val="20"/>
          <w:szCs w:val="20"/>
          <w:lang w:eastAsia="ru-RU"/>
        </w:rPr>
        <w:t>Инструкция к тесту</w:t>
      </w:r>
    </w:p>
    <w:p w:rsidR="002461F2" w:rsidRDefault="002461F2" w:rsidP="002461F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 xml:space="preserve">На следующих страницах напечатаны предложения. Около каждого из них два варианта ответа: </w:t>
      </w:r>
      <w:r w:rsidRPr="00212876">
        <w:rPr>
          <w:rFonts w:ascii="Times New Roman" w:eastAsia="Times New Roman" w:hAnsi="Times New Roman" w:cs="Times New Roman"/>
          <w:i/>
          <w:iCs/>
          <w:sz w:val="24"/>
          <w:szCs w:val="24"/>
          <w:lang w:eastAsia="ru-RU"/>
        </w:rPr>
        <w:t>верно</w:t>
      </w:r>
      <w:r w:rsidRPr="00212876">
        <w:rPr>
          <w:rFonts w:ascii="Times New Roman" w:eastAsia="Times New Roman" w:hAnsi="Times New Roman" w:cs="Times New Roman"/>
          <w:sz w:val="24"/>
          <w:szCs w:val="24"/>
          <w:lang w:eastAsia="ru-RU"/>
        </w:rPr>
        <w:t xml:space="preserve"> и </w:t>
      </w:r>
      <w:r w:rsidRPr="00212876">
        <w:rPr>
          <w:rFonts w:ascii="Times New Roman" w:eastAsia="Times New Roman" w:hAnsi="Times New Roman" w:cs="Times New Roman"/>
          <w:i/>
          <w:iCs/>
          <w:sz w:val="24"/>
          <w:szCs w:val="24"/>
          <w:lang w:eastAsia="ru-RU"/>
        </w:rPr>
        <w:t>неверно</w:t>
      </w:r>
      <w:r w:rsidRPr="00212876">
        <w:rPr>
          <w:rFonts w:ascii="Times New Roman" w:eastAsia="Times New Roman" w:hAnsi="Times New Roman" w:cs="Times New Roman"/>
          <w:sz w:val="24"/>
          <w:szCs w:val="24"/>
          <w:lang w:eastAsia="ru-RU"/>
        </w:rPr>
        <w:t>. В предложениях описаны события, случаи, переживания. Внимательно прочти каждое предложение и реши, можешь ли ты отнести его к себе, правильно ли оно описывает тебя, твое поведение, качества. Если да, поставь галочку в колонке Верно, если нет – в колонке Неверно. Не думай над ответом долго. Если не можешь решить, верно или неверно то, о чем говорится в предложении, выбирай то, что бывает, как тебе кажется, чаще. Нельзя давать на одно предложение сразу два ответа (т. е. подчеркивать оба варианта). Не пропускай предложения, отвечай на все подряд. Давай потренируемся:</w:t>
      </w:r>
    </w:p>
    <w:tbl>
      <w:tblPr>
        <w:tblStyle w:val="a7"/>
        <w:tblW w:w="9605" w:type="dxa"/>
        <w:tblLayout w:type="fixed"/>
        <w:tblLook w:val="04A0" w:firstRow="1" w:lastRow="0" w:firstColumn="1" w:lastColumn="0" w:noHBand="0" w:noVBand="1"/>
      </w:tblPr>
      <w:tblGrid>
        <w:gridCol w:w="959"/>
        <w:gridCol w:w="6662"/>
        <w:gridCol w:w="992"/>
        <w:gridCol w:w="992"/>
      </w:tblGrid>
      <w:tr w:rsidR="002461F2" w:rsidRPr="00A9019E" w:rsidTr="00EA0772">
        <w:tc>
          <w:tcPr>
            <w:tcW w:w="959"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 вопроса</w:t>
            </w:r>
          </w:p>
        </w:tc>
        <w:tc>
          <w:tcPr>
            <w:tcW w:w="666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Утверждения</w:t>
            </w:r>
          </w:p>
        </w:tc>
        <w:tc>
          <w:tcPr>
            <w:tcW w:w="99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Верно</w:t>
            </w:r>
          </w:p>
        </w:tc>
        <w:tc>
          <w:tcPr>
            <w:tcW w:w="992" w:type="dxa"/>
          </w:tcPr>
          <w:p w:rsidR="002461F2" w:rsidRPr="00A9019E" w:rsidRDefault="002461F2" w:rsidP="00EA0772">
            <w:pPr>
              <w:jc w:val="center"/>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Неверно</w:t>
            </w:r>
          </w:p>
        </w:tc>
      </w:tr>
      <w:tr w:rsidR="002461F2" w:rsidRPr="00A9019E" w:rsidTr="00EA0772">
        <w:tc>
          <w:tcPr>
            <w:tcW w:w="959"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w:t>
            </w:r>
          </w:p>
        </w:tc>
        <w:tc>
          <w:tcPr>
            <w:tcW w:w="6662" w:type="dxa"/>
          </w:tcPr>
          <w:p w:rsidR="002461F2" w:rsidRPr="00A9019E" w:rsidRDefault="002461F2" w:rsidP="00EA0772">
            <w:pPr>
              <w:spacing w:before="100" w:beforeAutospacing="1" w:after="100" w:afterAutospacing="1"/>
              <w:outlineLvl w:val="4"/>
              <w:rPr>
                <w:rFonts w:ascii="Times New Roman" w:eastAsia="Times New Roman" w:hAnsi="Times New Roman" w:cs="Times New Roman"/>
                <w:b/>
                <w:bCs/>
                <w:sz w:val="20"/>
                <w:szCs w:val="24"/>
                <w:lang w:eastAsia="ru-RU"/>
              </w:rPr>
            </w:pPr>
            <w:r w:rsidRPr="00212876">
              <w:rPr>
                <w:rFonts w:ascii="Times New Roman" w:eastAsia="Times New Roman" w:hAnsi="Times New Roman" w:cs="Times New Roman"/>
                <w:sz w:val="24"/>
                <w:szCs w:val="24"/>
                <w:lang w:eastAsia="ru-RU"/>
              </w:rPr>
              <w:t>Ты мальчик</w:t>
            </w:r>
          </w:p>
        </w:tc>
        <w:tc>
          <w:tcPr>
            <w:tcW w:w="99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p>
        </w:tc>
        <w:tc>
          <w:tcPr>
            <w:tcW w:w="992" w:type="dxa"/>
          </w:tcPr>
          <w:p w:rsidR="002461F2" w:rsidRPr="00A9019E" w:rsidRDefault="002461F2" w:rsidP="00EA0772">
            <w:pPr>
              <w:jc w:val="center"/>
              <w:rPr>
                <w:rFonts w:ascii="Times New Roman" w:eastAsia="Times New Roman" w:hAnsi="Times New Roman" w:cs="Times New Roman"/>
                <w:b/>
                <w:bCs/>
                <w:sz w:val="20"/>
                <w:szCs w:val="24"/>
                <w:lang w:eastAsia="ru-RU"/>
              </w:rPr>
            </w:pPr>
          </w:p>
        </w:tc>
      </w:tr>
      <w:tr w:rsidR="002461F2" w:rsidRPr="00A9019E" w:rsidTr="00EA0772">
        <w:tc>
          <w:tcPr>
            <w:tcW w:w="959"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2</w:t>
            </w:r>
          </w:p>
        </w:tc>
        <w:tc>
          <w:tcPr>
            <w:tcW w:w="6662" w:type="dxa"/>
          </w:tcPr>
          <w:p w:rsidR="002461F2" w:rsidRPr="00A9019E" w:rsidRDefault="002461F2" w:rsidP="00EA0772">
            <w:pPr>
              <w:spacing w:before="100" w:beforeAutospacing="1" w:after="100" w:afterAutospacing="1"/>
              <w:outlineLvl w:val="4"/>
              <w:rPr>
                <w:rFonts w:ascii="Times New Roman" w:eastAsia="Times New Roman" w:hAnsi="Times New Roman" w:cs="Times New Roman"/>
                <w:b/>
                <w:bCs/>
                <w:sz w:val="20"/>
                <w:szCs w:val="24"/>
                <w:lang w:eastAsia="ru-RU"/>
              </w:rPr>
            </w:pPr>
            <w:r w:rsidRPr="00212876">
              <w:rPr>
                <w:rFonts w:ascii="Times New Roman" w:eastAsia="Times New Roman" w:hAnsi="Times New Roman" w:cs="Times New Roman"/>
                <w:sz w:val="24"/>
                <w:szCs w:val="24"/>
                <w:lang w:eastAsia="ru-RU"/>
              </w:rPr>
              <w:t>Тебе нравится играть на улице, а не дома</w:t>
            </w:r>
          </w:p>
        </w:tc>
        <w:tc>
          <w:tcPr>
            <w:tcW w:w="99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p>
        </w:tc>
        <w:tc>
          <w:tcPr>
            <w:tcW w:w="992" w:type="dxa"/>
          </w:tcPr>
          <w:p w:rsidR="002461F2" w:rsidRPr="00A9019E" w:rsidRDefault="002461F2" w:rsidP="00EA0772">
            <w:pPr>
              <w:jc w:val="center"/>
              <w:rPr>
                <w:rFonts w:ascii="Times New Roman" w:eastAsia="Times New Roman" w:hAnsi="Times New Roman" w:cs="Times New Roman"/>
                <w:b/>
                <w:bCs/>
                <w:sz w:val="20"/>
                <w:szCs w:val="24"/>
                <w:lang w:eastAsia="ru-RU"/>
              </w:rPr>
            </w:pPr>
          </w:p>
        </w:tc>
      </w:tr>
      <w:tr w:rsidR="002461F2" w:rsidRPr="00A9019E" w:rsidTr="00EA0772">
        <w:tc>
          <w:tcPr>
            <w:tcW w:w="959"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3</w:t>
            </w:r>
          </w:p>
        </w:tc>
        <w:tc>
          <w:tcPr>
            <w:tcW w:w="6662" w:type="dxa"/>
          </w:tcPr>
          <w:p w:rsidR="002461F2" w:rsidRPr="00A9019E" w:rsidRDefault="002461F2" w:rsidP="00EA0772">
            <w:pPr>
              <w:spacing w:before="100" w:beforeAutospacing="1" w:after="100" w:afterAutospacing="1"/>
              <w:outlineLvl w:val="4"/>
              <w:rPr>
                <w:rFonts w:ascii="Times New Roman" w:eastAsia="Times New Roman" w:hAnsi="Times New Roman" w:cs="Times New Roman"/>
                <w:b/>
                <w:bCs/>
                <w:sz w:val="20"/>
                <w:szCs w:val="24"/>
                <w:lang w:eastAsia="ru-RU"/>
              </w:rPr>
            </w:pPr>
            <w:r w:rsidRPr="00212876">
              <w:rPr>
                <w:rFonts w:ascii="Times New Roman" w:eastAsia="Times New Roman" w:hAnsi="Times New Roman" w:cs="Times New Roman"/>
                <w:sz w:val="24"/>
                <w:szCs w:val="24"/>
                <w:lang w:eastAsia="ru-RU"/>
              </w:rPr>
              <w:t>Твой любимый урок – математика</w:t>
            </w:r>
          </w:p>
        </w:tc>
        <w:tc>
          <w:tcPr>
            <w:tcW w:w="99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p>
        </w:tc>
        <w:tc>
          <w:tcPr>
            <w:tcW w:w="992" w:type="dxa"/>
          </w:tcPr>
          <w:p w:rsidR="002461F2" w:rsidRPr="00A9019E" w:rsidRDefault="002461F2" w:rsidP="00EA0772">
            <w:pPr>
              <w:jc w:val="center"/>
              <w:rPr>
                <w:rFonts w:ascii="Times New Roman" w:eastAsia="Times New Roman" w:hAnsi="Times New Roman" w:cs="Times New Roman"/>
                <w:b/>
                <w:bCs/>
                <w:sz w:val="20"/>
                <w:szCs w:val="24"/>
                <w:lang w:eastAsia="ru-RU"/>
              </w:rPr>
            </w:pPr>
          </w:p>
        </w:tc>
      </w:tr>
    </w:tbl>
    <w:p w:rsidR="002461F2" w:rsidRDefault="002461F2" w:rsidP="002461F2">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Тестовый материал</w:t>
      </w:r>
    </w:p>
    <w:tbl>
      <w:tblPr>
        <w:tblStyle w:val="a7"/>
        <w:tblW w:w="9605" w:type="dxa"/>
        <w:tblLayout w:type="fixed"/>
        <w:tblLook w:val="04A0" w:firstRow="1" w:lastRow="0" w:firstColumn="1" w:lastColumn="0" w:noHBand="0" w:noVBand="1"/>
      </w:tblPr>
      <w:tblGrid>
        <w:gridCol w:w="959"/>
        <w:gridCol w:w="6662"/>
        <w:gridCol w:w="992"/>
        <w:gridCol w:w="992"/>
      </w:tblGrid>
      <w:tr w:rsidR="002461F2" w:rsidTr="00EA0772">
        <w:tc>
          <w:tcPr>
            <w:tcW w:w="959"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 вопроса</w:t>
            </w:r>
          </w:p>
        </w:tc>
        <w:tc>
          <w:tcPr>
            <w:tcW w:w="666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Утверждения</w:t>
            </w:r>
          </w:p>
        </w:tc>
        <w:tc>
          <w:tcPr>
            <w:tcW w:w="992" w:type="dxa"/>
          </w:tcPr>
          <w:p w:rsidR="002461F2" w:rsidRPr="00A9019E" w:rsidRDefault="002461F2" w:rsidP="00EA0772">
            <w:pPr>
              <w:spacing w:before="100" w:beforeAutospacing="1" w:after="100" w:afterAutospacing="1"/>
              <w:jc w:val="center"/>
              <w:outlineLvl w:val="4"/>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Верно</w:t>
            </w:r>
          </w:p>
        </w:tc>
        <w:tc>
          <w:tcPr>
            <w:tcW w:w="992" w:type="dxa"/>
          </w:tcPr>
          <w:p w:rsidR="002461F2" w:rsidRPr="00A9019E" w:rsidRDefault="002461F2" w:rsidP="00EA0772">
            <w:pPr>
              <w:jc w:val="center"/>
              <w:rPr>
                <w:rFonts w:ascii="Times New Roman" w:eastAsia="Times New Roman" w:hAnsi="Times New Roman" w:cs="Times New Roman"/>
                <w:b/>
                <w:bCs/>
                <w:sz w:val="20"/>
                <w:szCs w:val="24"/>
                <w:lang w:eastAsia="ru-RU"/>
              </w:rPr>
            </w:pPr>
            <w:r w:rsidRPr="00A9019E">
              <w:rPr>
                <w:rFonts w:ascii="Times New Roman" w:eastAsia="Times New Roman" w:hAnsi="Times New Roman" w:cs="Times New Roman"/>
                <w:b/>
                <w:bCs/>
                <w:sz w:val="20"/>
                <w:szCs w:val="24"/>
                <w:lang w:eastAsia="ru-RU"/>
              </w:rPr>
              <w:t>Неверно</w:t>
            </w: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трудно думать о чем-нибудь одном.</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неприятно, если кто-нибудь наблюдает за тобой, когда ты что-нибудь делаешь.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очень хочется во всем быть лучше всех.</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легко краснеешь.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Все, кого ты знаешь, тебе нравятся.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Нередко ты замечаешь, что у тебя сильно бьется сердце.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очень сильно стесняешься.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Бывает, что тебе хочется оказаться как можно дальше отсюда.</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кажется, что у других все получается лучше, чем у тебя.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В играх ты больше любишь выигрывать, чем проигрывать.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В глубине души ты многого боишься.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часто чувствуешь, что другие недовольны тобой.</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боишься остаться дома в одиночестве.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трудно решиться на что-либо.</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нервничаешь, если тебе не удается сделать то, что тебе хочется.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Часто тебя что-то мучает, а что – не можешь понять.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со всеми и всегда ведешь себя вежливо.</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Тебя беспокоит, что тебе скажут родители.</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Тебя легко разозлить.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Часто тебе трудно дышать.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всегда хорошо себя ведешь.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У тебя потеют руки.</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В туалет тебе надо ходить чаще, чем другим детям.</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Другие ребята удачливее тебя.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Для тебя важно, что о тебе думают другие.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Часто тебе трудно глотать.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Часто волнуешься из-за того, что, как выясняется позже, не имело значения.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Тебя легко обидеть.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Тебя все время мучает, все ли ты делаешь правильно, так, как следует.</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никогда не хвастаешься.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боишься того, что с тобой может что-то случиться.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Вечером тебе трудно уснуть.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очень переживаешь из-за оценок.</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никогда не опаздываешь.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Часто ты чувствуешь неуверенность в себе.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всегда говоришь только правду.</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чувствуешь, что тебя никто не понимает.</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боишься, что тебе скажут: «Ты все делаешь плохо».</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боишься темноты.</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трудно сосредоточиться на учебе.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Иногда ты злишься.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У тебя часто болит живот.</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бывает страшно, когда ты перед сном остаешься один в темной комнате.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часто делаешь то, что не стоило бы делать.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У тебя часто болит голова.</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беспокоишься, что с твоими родителям и что-нибудь случится.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иногда не выполняешь свои обещания.</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часто устаешь.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часто грубишь родителям и другим взрослым.</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нередко снятся страшные сны.</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Тебе кажется, что другие ребята смеются над тобой.</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Бывает, что ты врешь.</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r w:rsidR="002461F2" w:rsidTr="00EA0772">
        <w:tc>
          <w:tcPr>
            <w:tcW w:w="959" w:type="dxa"/>
          </w:tcPr>
          <w:p w:rsidR="002461F2" w:rsidRPr="001E7C91" w:rsidRDefault="002461F2" w:rsidP="002461F2">
            <w:pPr>
              <w:pStyle w:val="a3"/>
              <w:numPr>
                <w:ilvl w:val="0"/>
                <w:numId w:val="31"/>
              </w:num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
        </w:tc>
        <w:tc>
          <w:tcPr>
            <w:tcW w:w="6662" w:type="dxa"/>
            <w:vAlign w:val="center"/>
          </w:tcPr>
          <w:p w:rsidR="002461F2" w:rsidRPr="00212876" w:rsidRDefault="002461F2" w:rsidP="00EA0772">
            <w:pPr>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Ты боишься, что с тобой случится что-нибудь плохое.</w:t>
            </w:r>
          </w:p>
        </w:tc>
        <w:tc>
          <w:tcPr>
            <w:tcW w:w="992" w:type="dxa"/>
          </w:tcPr>
          <w:p w:rsidR="002461F2" w:rsidRPr="00212876" w:rsidRDefault="002461F2" w:rsidP="00EA0772">
            <w:pPr>
              <w:spacing w:before="100" w:beforeAutospacing="1" w:after="100" w:afterAutospacing="1"/>
              <w:jc w:val="both"/>
              <w:outlineLvl w:val="4"/>
              <w:rPr>
                <w:rFonts w:ascii="Times New Roman" w:eastAsia="Times New Roman" w:hAnsi="Times New Roman" w:cs="Times New Roman"/>
                <w:b/>
                <w:bCs/>
                <w:sz w:val="24"/>
                <w:szCs w:val="24"/>
                <w:lang w:eastAsia="ru-RU"/>
              </w:rPr>
            </w:pPr>
          </w:p>
        </w:tc>
        <w:tc>
          <w:tcPr>
            <w:tcW w:w="992" w:type="dxa"/>
            <w:vAlign w:val="center"/>
          </w:tcPr>
          <w:p w:rsidR="002461F2" w:rsidRPr="00212876" w:rsidRDefault="002461F2" w:rsidP="00EA0772">
            <w:pPr>
              <w:jc w:val="both"/>
              <w:rPr>
                <w:rFonts w:ascii="Times New Roman" w:eastAsia="Times New Roman" w:hAnsi="Times New Roman" w:cs="Times New Roman"/>
                <w:b/>
                <w:bCs/>
                <w:sz w:val="24"/>
                <w:szCs w:val="24"/>
                <w:lang w:eastAsia="ru-RU"/>
              </w:rPr>
            </w:pPr>
          </w:p>
        </w:tc>
      </w:tr>
    </w:tbl>
    <w:p w:rsidR="002461F2" w:rsidRPr="00212876" w:rsidRDefault="002461F2" w:rsidP="002461F2">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212876">
        <w:rPr>
          <w:rFonts w:ascii="Times New Roman" w:eastAsia="Times New Roman" w:hAnsi="Times New Roman" w:cs="Times New Roman"/>
          <w:b/>
          <w:bCs/>
          <w:sz w:val="20"/>
          <w:szCs w:val="20"/>
          <w:lang w:eastAsia="ru-RU"/>
        </w:rPr>
        <w:t>Ключ к тесту</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 xml:space="preserve">Ключ к субшкале </w:t>
      </w:r>
      <w:r w:rsidRPr="00A9019E">
        <w:rPr>
          <w:rFonts w:ascii="Times New Roman" w:eastAsia="Times New Roman" w:hAnsi="Times New Roman" w:cs="Times New Roman"/>
          <w:b/>
          <w:sz w:val="24"/>
          <w:szCs w:val="24"/>
          <w:lang w:eastAsia="ru-RU"/>
        </w:rPr>
        <w:t>«</w:t>
      </w:r>
      <w:r w:rsidRPr="00A9019E">
        <w:rPr>
          <w:rFonts w:ascii="Times New Roman" w:eastAsia="Times New Roman" w:hAnsi="Times New Roman" w:cs="Times New Roman"/>
          <w:b/>
          <w:iCs/>
          <w:sz w:val="24"/>
          <w:szCs w:val="24"/>
          <w:lang w:eastAsia="ru-RU"/>
        </w:rPr>
        <w:t>социальной желательности</w:t>
      </w:r>
      <w:r w:rsidRPr="00A9019E">
        <w:rPr>
          <w:rFonts w:ascii="Times New Roman" w:eastAsia="Times New Roman" w:hAnsi="Times New Roman" w:cs="Times New Roman"/>
          <w:b/>
          <w:sz w:val="24"/>
          <w:szCs w:val="24"/>
          <w:lang w:eastAsia="ru-RU"/>
        </w:rPr>
        <w:t>»</w:t>
      </w:r>
      <w:r w:rsidRPr="00212876">
        <w:rPr>
          <w:rFonts w:ascii="Times New Roman" w:eastAsia="Times New Roman" w:hAnsi="Times New Roman" w:cs="Times New Roman"/>
          <w:sz w:val="24"/>
          <w:szCs w:val="24"/>
          <w:lang w:eastAsia="ru-RU"/>
        </w:rPr>
        <w:t xml:space="preserve"> (номера пунктов CMAS)</w:t>
      </w:r>
    </w:p>
    <w:p w:rsidR="002461F2" w:rsidRPr="00212876" w:rsidRDefault="002461F2" w:rsidP="002461F2">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Ответ «Верно»: 5, 17, 21, 30, 34, 36.</w:t>
      </w:r>
    </w:p>
    <w:p w:rsidR="002461F2" w:rsidRPr="00212876" w:rsidRDefault="002461F2" w:rsidP="002461F2">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lastRenderedPageBreak/>
        <w:t>Ответ «Неверно»: 10, 41, 47, 49, 52.</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Критическое значение по данной</w:t>
      </w:r>
      <w:r>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sz w:val="24"/>
          <w:szCs w:val="24"/>
          <w:lang w:eastAsia="ru-RU"/>
        </w:rPr>
        <w:t>субшкале – 9. Этот и более высокий результат свидетельствуют о том, что ответы испытуемого могут быть недостоверны, могут искажаться под влиянием фактора социальной желательности.</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Ключ к субшкале</w:t>
      </w:r>
      <w:r>
        <w:rPr>
          <w:rFonts w:ascii="Times New Roman" w:eastAsia="Times New Roman" w:hAnsi="Times New Roman" w:cs="Times New Roman"/>
          <w:sz w:val="24"/>
          <w:szCs w:val="24"/>
          <w:lang w:eastAsia="ru-RU"/>
        </w:rPr>
        <w:t xml:space="preserve"> </w:t>
      </w:r>
      <w:r w:rsidRPr="00212876">
        <w:rPr>
          <w:rFonts w:ascii="Times New Roman" w:eastAsia="Times New Roman" w:hAnsi="Times New Roman" w:cs="Times New Roman"/>
          <w:b/>
          <w:bCs/>
          <w:sz w:val="24"/>
          <w:szCs w:val="24"/>
          <w:lang w:eastAsia="ru-RU"/>
        </w:rPr>
        <w:t>тревожности</w:t>
      </w:r>
    </w:p>
    <w:p w:rsidR="002461F2" w:rsidRPr="00212876" w:rsidRDefault="002461F2" w:rsidP="002461F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Ответы «Верно»: 1, 2, 3, 4, 6, 7, 8, 9, 11, 12,13, 14, 15, 16, 18, 19, 20, 22, 23, 24, 25, 26, 27, 28, 29, 31, 32, 33, 35, 37, 38, 39, 40, 42, 43, 44, 45, 46, 48, 50, 51, 53.</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Полученная сумма баллов представляет собой первичную, или «сырую», оценку.</w:t>
      </w:r>
    </w:p>
    <w:p w:rsidR="002461F2" w:rsidRPr="00212876" w:rsidRDefault="002461F2" w:rsidP="002461F2">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212876">
        <w:rPr>
          <w:rFonts w:ascii="Times New Roman" w:eastAsia="Times New Roman" w:hAnsi="Times New Roman" w:cs="Times New Roman"/>
          <w:b/>
          <w:bCs/>
          <w:sz w:val="20"/>
          <w:szCs w:val="20"/>
          <w:lang w:eastAsia="ru-RU"/>
        </w:rPr>
        <w:t>Обработка и интерпретация результатов теста</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Предварительный этап</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1</w:t>
      </w:r>
      <w:r w:rsidRPr="00212876">
        <w:rPr>
          <w:rFonts w:ascii="Times New Roman" w:eastAsia="Times New Roman" w:hAnsi="Times New Roman" w:cs="Times New Roman"/>
          <w:sz w:val="24"/>
          <w:szCs w:val="24"/>
          <w:lang w:eastAsia="ru-RU"/>
        </w:rPr>
        <w:t>. Просмотреть бланки и отобрать те, на которых все ответы одинаковы (только «верно» или только «неверно»). Как уже отмечалось, в CMAS диагностика всех симптомов тревожности подразумевает только утвердительный ответ («верно»), что создает при обработке трудности, связанные с возможным смешением показателей тревожности и склонности к стереотипии, которая встречается у младших школьников. Для проверки следует использовать контрольную шкалу «социальной желательности», предполагающую оба варианта ответа. В случае выявления левосторонней (все ответы «верно») или правосторонней (все ответы «неверно») тенденции полученный результат следует рассматривать как сомнительный. Его следует тщательно проконтролировать с помощью независимых методов.</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2</w:t>
      </w:r>
      <w:r w:rsidRPr="00212876">
        <w:rPr>
          <w:rFonts w:ascii="Times New Roman" w:eastAsia="Times New Roman" w:hAnsi="Times New Roman" w:cs="Times New Roman"/>
          <w:sz w:val="24"/>
          <w:szCs w:val="24"/>
          <w:lang w:eastAsia="ru-RU"/>
        </w:rPr>
        <w:t>. Обратить внимание на наличие ошибок в заполнении бланков: двойные ответы (т. е. подчеркивание одновременно и «верно», и «неверно»), пропуски, исправления, комментарии и т. п. В тех случаях, когда у испытуемого ошибочно заполнено не более трех пунктов субшкалы тревожности (вне зависимости от характера ошибки), его данные могут обрабатываться на общих основаниях. Если же ошибок больше, то обработку проводить нецелесообразно. Следует обратить особое внимание на детей, которые пропускают или дают двойной ответ на пять или более пунктов CMAS. В значительной части случаев это свидетельствует о затрудненности выбора, трудностях в принятии решения, попытке уйти от ответа, т. е. является показателем скрытой тревожности.</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 xml:space="preserve">Основной этап </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1</w:t>
      </w:r>
      <w:r w:rsidRPr="00212876">
        <w:rPr>
          <w:rFonts w:ascii="Times New Roman" w:eastAsia="Times New Roman" w:hAnsi="Times New Roman" w:cs="Times New Roman"/>
          <w:sz w:val="24"/>
          <w:szCs w:val="24"/>
          <w:lang w:eastAsia="ru-RU"/>
        </w:rPr>
        <w:t>. Подсчитываются данные по контрольной шкале – субшкале «социальной желательности».</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2</w:t>
      </w:r>
      <w:r w:rsidRPr="00212876">
        <w:rPr>
          <w:rFonts w:ascii="Times New Roman" w:eastAsia="Times New Roman" w:hAnsi="Times New Roman" w:cs="Times New Roman"/>
          <w:sz w:val="24"/>
          <w:szCs w:val="24"/>
          <w:lang w:eastAsia="ru-RU"/>
        </w:rPr>
        <w:t>. Подсчитываются баллы по субшкале тревожности.</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3</w:t>
      </w:r>
      <w:r w:rsidRPr="00212876">
        <w:rPr>
          <w:rFonts w:ascii="Times New Roman" w:eastAsia="Times New Roman" w:hAnsi="Times New Roman" w:cs="Times New Roman"/>
          <w:sz w:val="24"/>
          <w:szCs w:val="24"/>
          <w:lang w:eastAsia="ru-RU"/>
        </w:rPr>
        <w:t>. Первичная оценка переводится в шкальную. В качестве шкальной оценки используется стандартная десятка (стены). Для этого данные испытуемого сопоставляются с нормативными показателями группы детей соответствующего возраста и пола.</w:t>
      </w:r>
    </w:p>
    <w:p w:rsidR="002461F2" w:rsidRPr="00212876" w:rsidRDefault="002461F2" w:rsidP="00246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Тревожность. Таблица перевода «сырых» баллов в стены</w:t>
      </w:r>
    </w:p>
    <w:tbl>
      <w:tblPr>
        <w:tblW w:w="0" w:type="auto"/>
        <w:jc w:val="center"/>
        <w:tblCellSpacing w:w="0" w:type="dxa"/>
        <w:tblCellMar>
          <w:left w:w="0" w:type="dxa"/>
          <w:right w:w="0" w:type="dxa"/>
        </w:tblCellMar>
        <w:tblLook w:val="04A0" w:firstRow="1" w:lastRow="0" w:firstColumn="1" w:lastColumn="0" w:noHBand="0" w:noVBand="1"/>
      </w:tblPr>
      <w:tblGrid>
        <w:gridCol w:w="744"/>
        <w:gridCol w:w="1076"/>
        <w:gridCol w:w="1081"/>
        <w:gridCol w:w="1077"/>
        <w:gridCol w:w="1081"/>
        <w:gridCol w:w="1077"/>
        <w:gridCol w:w="1081"/>
        <w:gridCol w:w="1077"/>
        <w:gridCol w:w="1081"/>
      </w:tblGrid>
      <w:tr w:rsidR="002461F2" w:rsidRPr="00212876" w:rsidTr="00EA0772">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Стены</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Половозрастные группы (результаты в баллах)</w:t>
            </w:r>
          </w:p>
        </w:tc>
      </w:tr>
      <w:tr w:rsidR="002461F2" w:rsidRPr="00212876" w:rsidTr="00EA0772">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7 лет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8-9 лет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10-11 лет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12 лет</w:t>
            </w:r>
          </w:p>
        </w:tc>
      </w:tr>
      <w:tr w:rsidR="002461F2" w:rsidRPr="00212876" w:rsidTr="00EA0772">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д</w:t>
            </w:r>
            <w:r>
              <w:rPr>
                <w:rFonts w:ascii="Times New Roman" w:eastAsia="Times New Roman" w:hAnsi="Times New Roman" w:cs="Times New Roman"/>
                <w:i/>
                <w:iCs/>
                <w:sz w:val="24"/>
                <w:szCs w:val="24"/>
                <w:lang w:eastAsia="ru-RU"/>
              </w:rPr>
              <w:t>евочки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м</w:t>
            </w:r>
            <w:r>
              <w:rPr>
                <w:rFonts w:ascii="Times New Roman" w:eastAsia="Times New Roman" w:hAnsi="Times New Roman" w:cs="Times New Roman"/>
                <w:i/>
                <w:iCs/>
                <w:sz w:val="24"/>
                <w:szCs w:val="24"/>
                <w:lang w:eastAsia="ru-RU"/>
              </w:rPr>
              <w:t>альчики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д</w:t>
            </w:r>
            <w:r>
              <w:rPr>
                <w:rFonts w:ascii="Times New Roman" w:eastAsia="Times New Roman" w:hAnsi="Times New Roman" w:cs="Times New Roman"/>
                <w:i/>
                <w:iCs/>
                <w:sz w:val="24"/>
                <w:szCs w:val="24"/>
                <w:lang w:eastAsia="ru-RU"/>
              </w:rPr>
              <w:t>евочки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м</w:t>
            </w:r>
            <w:r>
              <w:rPr>
                <w:rFonts w:ascii="Times New Roman" w:eastAsia="Times New Roman" w:hAnsi="Times New Roman" w:cs="Times New Roman"/>
                <w:i/>
                <w:iCs/>
                <w:sz w:val="24"/>
                <w:szCs w:val="24"/>
                <w:lang w:eastAsia="ru-RU"/>
              </w:rPr>
              <w:t>альчики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д</w:t>
            </w:r>
            <w:r>
              <w:rPr>
                <w:rFonts w:ascii="Times New Roman" w:eastAsia="Times New Roman" w:hAnsi="Times New Roman" w:cs="Times New Roman"/>
                <w:i/>
                <w:iCs/>
                <w:sz w:val="24"/>
                <w:szCs w:val="24"/>
                <w:lang w:eastAsia="ru-RU"/>
              </w:rPr>
              <w:t>евочки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м</w:t>
            </w:r>
            <w:r>
              <w:rPr>
                <w:rFonts w:ascii="Times New Roman" w:eastAsia="Times New Roman" w:hAnsi="Times New Roman" w:cs="Times New Roman"/>
                <w:i/>
                <w:iCs/>
                <w:sz w:val="24"/>
                <w:szCs w:val="24"/>
                <w:lang w:eastAsia="ru-RU"/>
              </w:rPr>
              <w:t>альчики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д</w:t>
            </w:r>
            <w:r>
              <w:rPr>
                <w:rFonts w:ascii="Times New Roman" w:eastAsia="Times New Roman" w:hAnsi="Times New Roman" w:cs="Times New Roman"/>
                <w:i/>
                <w:iCs/>
                <w:sz w:val="24"/>
                <w:szCs w:val="24"/>
                <w:lang w:eastAsia="ru-RU"/>
              </w:rPr>
              <w:t>евочки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м</w:t>
            </w:r>
            <w:r>
              <w:rPr>
                <w:rFonts w:ascii="Times New Roman" w:eastAsia="Times New Roman" w:hAnsi="Times New Roman" w:cs="Times New Roman"/>
                <w:i/>
                <w:iCs/>
                <w:sz w:val="24"/>
                <w:szCs w:val="24"/>
                <w:lang w:eastAsia="ru-RU"/>
              </w:rPr>
              <w:t>альчики</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0-5</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6-8</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8-10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9-11</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8-10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10-12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14-16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12-14</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14-16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15-17</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16-19</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18-20</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22-25</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21-22</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22-25</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28-30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23-25</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26-29</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29-32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28-30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31-33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26-28</w:t>
            </w:r>
          </w:p>
        </w:tc>
      </w:tr>
      <w:tr w:rsidR="002461F2" w:rsidRPr="00212876" w:rsidTr="00EA077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29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27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31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27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33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31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34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2461F2" w:rsidRPr="00212876" w:rsidRDefault="002461F2" w:rsidP="00EA0772">
            <w:pPr>
              <w:spacing w:after="0"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29 и более</w:t>
            </w:r>
          </w:p>
        </w:tc>
      </w:tr>
    </w:tbl>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Примечание к таблице норм</w:t>
      </w:r>
      <w:r w:rsidRPr="00212876">
        <w:rPr>
          <w:rFonts w:ascii="Times New Roman" w:eastAsia="Times New Roman" w:hAnsi="Times New Roman" w:cs="Times New Roman"/>
          <w:sz w:val="24"/>
          <w:szCs w:val="24"/>
          <w:lang w:eastAsia="ru-RU"/>
        </w:rPr>
        <w:t>:</w:t>
      </w:r>
    </w:p>
    <w:p w:rsidR="002461F2" w:rsidRPr="00212876" w:rsidRDefault="002461F2" w:rsidP="002461F2">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девочки</w:t>
      </w:r>
      <w:r w:rsidRPr="00212876">
        <w:rPr>
          <w:rFonts w:ascii="Times New Roman" w:eastAsia="Times New Roman" w:hAnsi="Times New Roman" w:cs="Times New Roman"/>
          <w:sz w:val="24"/>
          <w:szCs w:val="24"/>
          <w:lang w:eastAsia="ru-RU"/>
        </w:rPr>
        <w:t xml:space="preserve"> – нормы для девочек,</w:t>
      </w:r>
    </w:p>
    <w:p w:rsidR="002461F2" w:rsidRPr="00212876" w:rsidRDefault="002461F2" w:rsidP="002461F2">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м</w:t>
      </w:r>
      <w:r>
        <w:rPr>
          <w:rFonts w:ascii="Times New Roman" w:eastAsia="Times New Roman" w:hAnsi="Times New Roman" w:cs="Times New Roman"/>
          <w:i/>
          <w:iCs/>
          <w:sz w:val="24"/>
          <w:szCs w:val="24"/>
          <w:lang w:eastAsia="ru-RU"/>
        </w:rPr>
        <w:t>альчики</w:t>
      </w:r>
      <w:r w:rsidRPr="00212876">
        <w:rPr>
          <w:rFonts w:ascii="Times New Roman" w:eastAsia="Times New Roman" w:hAnsi="Times New Roman" w:cs="Times New Roman"/>
          <w:sz w:val="24"/>
          <w:szCs w:val="24"/>
          <w:lang w:eastAsia="ru-RU"/>
        </w:rPr>
        <w:t xml:space="preserve"> – нормы для мальчиков.</w:t>
      </w:r>
    </w:p>
    <w:p w:rsidR="002461F2" w:rsidRPr="00212876"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876">
        <w:rPr>
          <w:rFonts w:ascii="Times New Roman" w:eastAsia="Times New Roman" w:hAnsi="Times New Roman" w:cs="Times New Roman"/>
          <w:b/>
          <w:bCs/>
          <w:sz w:val="24"/>
          <w:szCs w:val="24"/>
          <w:lang w:eastAsia="ru-RU"/>
        </w:rPr>
        <w:t>4</w:t>
      </w:r>
      <w:r w:rsidRPr="00212876">
        <w:rPr>
          <w:rFonts w:ascii="Times New Roman" w:eastAsia="Times New Roman" w:hAnsi="Times New Roman" w:cs="Times New Roman"/>
          <w:sz w:val="24"/>
          <w:szCs w:val="24"/>
          <w:lang w:eastAsia="ru-RU"/>
        </w:rPr>
        <w:t>. На основании полученной шкальной оценки делается вывод об уровне тревожности испытуемого.</w:t>
      </w:r>
    </w:p>
    <w:p w:rsidR="002461F2" w:rsidRPr="00212876" w:rsidRDefault="002461F2" w:rsidP="00246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76">
        <w:rPr>
          <w:rFonts w:ascii="Times New Roman" w:eastAsia="Times New Roman" w:hAnsi="Times New Roman" w:cs="Times New Roman"/>
          <w:i/>
          <w:iCs/>
          <w:sz w:val="24"/>
          <w:szCs w:val="24"/>
          <w:lang w:eastAsia="ru-RU"/>
        </w:rPr>
        <w:t>Характеристика уровней тревожности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
        <w:gridCol w:w="3549"/>
        <w:gridCol w:w="5082"/>
      </w:tblGrid>
      <w:tr w:rsidR="002461F2" w:rsidRPr="00212876" w:rsidTr="00EA0772">
        <w:trPr>
          <w:tblCellSpacing w:w="0" w:type="dxa"/>
        </w:trPr>
        <w:tc>
          <w:tcPr>
            <w:tcW w:w="0" w:type="auto"/>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Стены</w:t>
            </w:r>
          </w:p>
        </w:tc>
        <w:tc>
          <w:tcPr>
            <w:tcW w:w="0" w:type="auto"/>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Характеристика</w:t>
            </w:r>
          </w:p>
        </w:tc>
        <w:tc>
          <w:tcPr>
            <w:tcW w:w="0" w:type="auto"/>
            <w:vAlign w:val="center"/>
            <w:hideMark/>
          </w:tcPr>
          <w:p w:rsidR="002461F2" w:rsidRPr="00212876" w:rsidRDefault="002461F2" w:rsidP="00EA0772">
            <w:pPr>
              <w:spacing w:after="0" w:line="240" w:lineRule="auto"/>
              <w:jc w:val="center"/>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Примечание</w:t>
            </w:r>
          </w:p>
        </w:tc>
      </w:tr>
      <w:tr w:rsidR="002461F2" w:rsidRPr="00212876" w:rsidTr="00EA0772">
        <w:trPr>
          <w:tblCellSpacing w:w="0" w:type="dxa"/>
        </w:trPr>
        <w:tc>
          <w:tcPr>
            <w:tcW w:w="0" w:type="auto"/>
            <w:vAlign w:val="center"/>
            <w:hideMark/>
          </w:tcPr>
          <w:p w:rsidR="002461F2" w:rsidRPr="00212876" w:rsidRDefault="002461F2" w:rsidP="00EA0772">
            <w:pPr>
              <w:spacing w:after="0" w:line="240" w:lineRule="auto"/>
              <w:jc w:val="both"/>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1-2</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Состояние тревожности испытуемому не свойственно</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Подобное «чрезмерное спокойствие» может иметь и не иметь защитного характера</w:t>
            </w:r>
          </w:p>
        </w:tc>
      </w:tr>
      <w:tr w:rsidR="002461F2" w:rsidRPr="00212876" w:rsidTr="00EA0772">
        <w:trPr>
          <w:tblCellSpacing w:w="0" w:type="dxa"/>
        </w:trPr>
        <w:tc>
          <w:tcPr>
            <w:tcW w:w="0" w:type="auto"/>
            <w:vAlign w:val="center"/>
            <w:hideMark/>
          </w:tcPr>
          <w:p w:rsidR="002461F2" w:rsidRPr="00212876" w:rsidRDefault="002461F2" w:rsidP="00EA0772">
            <w:pPr>
              <w:spacing w:after="0" w:line="240" w:lineRule="auto"/>
              <w:jc w:val="both"/>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3-6</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Нормальный уровень тревожности</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Необходим для адаптации и продуктивной деятельности</w:t>
            </w:r>
          </w:p>
        </w:tc>
      </w:tr>
      <w:tr w:rsidR="002461F2" w:rsidRPr="00212876" w:rsidTr="00EA0772">
        <w:trPr>
          <w:tblCellSpacing w:w="0" w:type="dxa"/>
        </w:trPr>
        <w:tc>
          <w:tcPr>
            <w:tcW w:w="0" w:type="auto"/>
            <w:vAlign w:val="center"/>
            <w:hideMark/>
          </w:tcPr>
          <w:p w:rsidR="002461F2" w:rsidRPr="00212876" w:rsidRDefault="002461F2" w:rsidP="00EA0772">
            <w:pPr>
              <w:spacing w:after="0" w:line="240" w:lineRule="auto"/>
              <w:jc w:val="both"/>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7-8</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Несколько повышенная тревожность</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Часто бывает связана с ограниченным кругом ситуаций, определенной сферой жизни</w:t>
            </w:r>
          </w:p>
        </w:tc>
      </w:tr>
      <w:tr w:rsidR="002461F2" w:rsidRPr="00212876" w:rsidTr="00EA0772">
        <w:trPr>
          <w:tblCellSpacing w:w="0" w:type="dxa"/>
        </w:trPr>
        <w:tc>
          <w:tcPr>
            <w:tcW w:w="0" w:type="auto"/>
            <w:vAlign w:val="center"/>
            <w:hideMark/>
          </w:tcPr>
          <w:p w:rsidR="002461F2" w:rsidRPr="00212876" w:rsidRDefault="002461F2" w:rsidP="00EA0772">
            <w:pPr>
              <w:spacing w:after="0" w:line="240" w:lineRule="auto"/>
              <w:jc w:val="both"/>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9</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Явно повышенная тревожность</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Обычно носит «разлитой», генерализованный характер</w:t>
            </w:r>
          </w:p>
        </w:tc>
      </w:tr>
      <w:tr w:rsidR="002461F2" w:rsidRPr="00212876" w:rsidTr="00EA0772">
        <w:trPr>
          <w:tblCellSpacing w:w="0" w:type="dxa"/>
        </w:trPr>
        <w:tc>
          <w:tcPr>
            <w:tcW w:w="0" w:type="auto"/>
            <w:vAlign w:val="center"/>
            <w:hideMark/>
          </w:tcPr>
          <w:p w:rsidR="002461F2" w:rsidRPr="00212876" w:rsidRDefault="002461F2" w:rsidP="00EA0772">
            <w:pPr>
              <w:spacing w:after="0" w:line="240" w:lineRule="auto"/>
              <w:jc w:val="both"/>
              <w:rPr>
                <w:rFonts w:ascii="Times New Roman" w:eastAsia="Times New Roman" w:hAnsi="Times New Roman" w:cs="Times New Roman"/>
                <w:b/>
                <w:bCs/>
                <w:sz w:val="24"/>
                <w:szCs w:val="24"/>
                <w:lang w:eastAsia="ru-RU"/>
              </w:rPr>
            </w:pPr>
            <w:r w:rsidRPr="00212876">
              <w:rPr>
                <w:rFonts w:ascii="Times New Roman" w:eastAsia="Times New Roman" w:hAnsi="Times New Roman" w:cs="Times New Roman"/>
                <w:b/>
                <w:bCs/>
                <w:sz w:val="24"/>
                <w:szCs w:val="24"/>
                <w:lang w:eastAsia="ru-RU"/>
              </w:rPr>
              <w:t>10</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Очень высокая тревожность</w:t>
            </w:r>
          </w:p>
        </w:tc>
        <w:tc>
          <w:tcPr>
            <w:tcW w:w="0" w:type="auto"/>
            <w:vAlign w:val="center"/>
            <w:hideMark/>
          </w:tcPr>
          <w:p w:rsidR="002461F2" w:rsidRPr="00212876" w:rsidRDefault="002461F2" w:rsidP="00EA0772">
            <w:pPr>
              <w:spacing w:after="0" w:line="240" w:lineRule="auto"/>
              <w:rPr>
                <w:rFonts w:ascii="Times New Roman" w:eastAsia="Times New Roman" w:hAnsi="Times New Roman" w:cs="Times New Roman"/>
                <w:sz w:val="24"/>
                <w:szCs w:val="24"/>
                <w:lang w:eastAsia="ru-RU"/>
              </w:rPr>
            </w:pPr>
            <w:r w:rsidRPr="00212876">
              <w:rPr>
                <w:rFonts w:ascii="Times New Roman" w:eastAsia="Times New Roman" w:hAnsi="Times New Roman" w:cs="Times New Roman"/>
                <w:sz w:val="24"/>
                <w:szCs w:val="24"/>
                <w:lang w:eastAsia="ru-RU"/>
              </w:rPr>
              <w:t>Группа риска</w:t>
            </w:r>
          </w:p>
        </w:tc>
      </w:tr>
    </w:tbl>
    <w:p w:rsidR="002461F2" w:rsidRDefault="002461F2" w:rsidP="002461F2"/>
    <w:p w:rsidR="002461F2" w:rsidRDefault="002461F2" w:rsidP="002461F2">
      <w:pPr>
        <w:jc w:val="both"/>
        <w:rPr>
          <w:sz w:val="24"/>
        </w:rPr>
      </w:pPr>
    </w:p>
    <w:p w:rsidR="002461F2" w:rsidRPr="00E81807" w:rsidRDefault="002461F2" w:rsidP="002461F2">
      <w:pPr>
        <w:widowControl w:val="0"/>
        <w:autoSpaceDE w:val="0"/>
        <w:autoSpaceDN w:val="0"/>
        <w:adjustRightInd w:val="0"/>
        <w:spacing w:after="0" w:line="240" w:lineRule="auto"/>
        <w:ind w:left="200" w:firstLine="3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3</w:t>
      </w:r>
      <w:r w:rsidRPr="00E81807">
        <w:rPr>
          <w:rFonts w:ascii="Times New Roman" w:eastAsia="Times New Roman" w:hAnsi="Times New Roman" w:cs="Times New Roman"/>
          <w:b/>
          <w:sz w:val="24"/>
          <w:szCs w:val="24"/>
          <w:lang w:eastAsia="ru-RU"/>
        </w:rPr>
        <w:t>.</w:t>
      </w:r>
    </w:p>
    <w:p w:rsidR="002461F2" w:rsidRPr="00E81807"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p>
    <w:p w:rsidR="002461F2" w:rsidRPr="00E81807"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ДИАГНОСТИКА СОСТОЯНИЯ АГРЕССИИ.</w:t>
      </w:r>
    </w:p>
    <w:p w:rsidR="002461F2" w:rsidRPr="00E81807"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ОПРОСНИК БАССА-ДАРКИ.</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b/>
          <w:iCs/>
          <w:sz w:val="24"/>
          <w:szCs w:val="24"/>
          <w:lang w:eastAsia="ru-RU"/>
        </w:rPr>
        <w:t>Назначение теста:</w:t>
      </w:r>
      <w:r w:rsidRPr="00E81807">
        <w:rPr>
          <w:rFonts w:ascii="Times New Roman" w:eastAsia="Times New Roman" w:hAnsi="Times New Roman" w:cs="Times New Roman"/>
          <w:iCs/>
          <w:sz w:val="24"/>
          <w:szCs w:val="24"/>
          <w:lang w:eastAsia="ru-RU"/>
        </w:rPr>
        <w:t xml:space="preserve"> дифференцировать проявления агрессии и враждебности и выделить следующие формы агрессивных и враждебных реакций:</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w:t>
      </w:r>
      <w:r w:rsidRPr="00E81807">
        <w:rPr>
          <w:rFonts w:ascii="Times New Roman" w:eastAsia="Times New Roman" w:hAnsi="Times New Roman" w:cs="Times New Roman"/>
          <w:b/>
          <w:bCs/>
          <w:iCs/>
          <w:sz w:val="24"/>
          <w:szCs w:val="24"/>
          <w:lang w:eastAsia="ru-RU"/>
        </w:rPr>
        <w:t xml:space="preserve"> Физическая агрессия</w:t>
      </w:r>
      <w:r w:rsidRPr="00E81807">
        <w:rPr>
          <w:rFonts w:ascii="Times New Roman" w:eastAsia="Times New Roman" w:hAnsi="Times New Roman" w:cs="Times New Roman"/>
          <w:iCs/>
          <w:sz w:val="24"/>
          <w:szCs w:val="24"/>
          <w:lang w:eastAsia="ru-RU"/>
        </w:rPr>
        <w:t xml:space="preserve"> – использование физической силы против другого лица.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 xml:space="preserve">• </w:t>
      </w:r>
      <w:r w:rsidRPr="00E81807">
        <w:rPr>
          <w:rFonts w:ascii="Times New Roman" w:eastAsia="Times New Roman" w:hAnsi="Times New Roman" w:cs="Times New Roman"/>
          <w:b/>
          <w:bCs/>
          <w:iCs/>
          <w:sz w:val="24"/>
          <w:szCs w:val="24"/>
          <w:lang w:eastAsia="ru-RU"/>
        </w:rPr>
        <w:t>Косвенная</w:t>
      </w:r>
      <w:r w:rsidRPr="00E81807">
        <w:rPr>
          <w:rFonts w:ascii="Times New Roman" w:eastAsia="Times New Roman" w:hAnsi="Times New Roman" w:cs="Times New Roman"/>
          <w:iCs/>
          <w:sz w:val="24"/>
          <w:szCs w:val="24"/>
          <w:lang w:eastAsia="ru-RU"/>
        </w:rPr>
        <w:t xml:space="preserve"> – агрессия, окольным путем направленная на другое лицо или ни на кого не направленная.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 xml:space="preserve">• </w:t>
      </w:r>
      <w:r w:rsidRPr="00E81807">
        <w:rPr>
          <w:rFonts w:ascii="Times New Roman" w:eastAsia="Times New Roman" w:hAnsi="Times New Roman" w:cs="Times New Roman"/>
          <w:b/>
          <w:bCs/>
          <w:iCs/>
          <w:sz w:val="24"/>
          <w:szCs w:val="24"/>
          <w:lang w:eastAsia="ru-RU"/>
        </w:rPr>
        <w:t>Раздражение</w:t>
      </w:r>
      <w:r w:rsidRPr="00E81807">
        <w:rPr>
          <w:rFonts w:ascii="Times New Roman" w:eastAsia="Times New Roman" w:hAnsi="Times New Roman" w:cs="Times New Roman"/>
          <w:iCs/>
          <w:sz w:val="24"/>
          <w:szCs w:val="24"/>
          <w:lang w:eastAsia="ru-RU"/>
        </w:rPr>
        <w:t xml:space="preserve"> – готовность к проявлению негативных чувств при малейшем возбуждении (вспыльчивость, грубость).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w:t>
      </w:r>
      <w:r w:rsidRPr="00E81807">
        <w:rPr>
          <w:rFonts w:ascii="Times New Roman" w:eastAsia="Times New Roman" w:hAnsi="Times New Roman" w:cs="Times New Roman"/>
          <w:b/>
          <w:bCs/>
          <w:iCs/>
          <w:sz w:val="24"/>
          <w:szCs w:val="24"/>
          <w:lang w:eastAsia="ru-RU"/>
        </w:rPr>
        <w:t xml:space="preserve"> Негативизм </w:t>
      </w:r>
      <w:r w:rsidRPr="00E81807">
        <w:rPr>
          <w:rFonts w:ascii="Times New Roman" w:eastAsia="Times New Roman" w:hAnsi="Times New Roman" w:cs="Times New Roman"/>
          <w:iCs/>
          <w:sz w:val="24"/>
          <w:szCs w:val="24"/>
          <w:lang w:eastAsia="ru-RU"/>
        </w:rPr>
        <w:t xml:space="preserve">– оппозиционная манера в поведении от пассивного сопротивления до активной борьбы против установившихся обычаев и законов.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lastRenderedPageBreak/>
        <w:t xml:space="preserve">• </w:t>
      </w:r>
      <w:r w:rsidRPr="00E81807">
        <w:rPr>
          <w:rFonts w:ascii="Times New Roman" w:eastAsia="Times New Roman" w:hAnsi="Times New Roman" w:cs="Times New Roman"/>
          <w:b/>
          <w:bCs/>
          <w:iCs/>
          <w:sz w:val="24"/>
          <w:szCs w:val="24"/>
          <w:lang w:eastAsia="ru-RU"/>
        </w:rPr>
        <w:t>Обида</w:t>
      </w:r>
      <w:r w:rsidRPr="00E81807">
        <w:rPr>
          <w:rFonts w:ascii="Times New Roman" w:eastAsia="Times New Roman" w:hAnsi="Times New Roman" w:cs="Times New Roman"/>
          <w:iCs/>
          <w:sz w:val="24"/>
          <w:szCs w:val="24"/>
          <w:lang w:eastAsia="ru-RU"/>
        </w:rPr>
        <w:t xml:space="preserve"> – зависть и ненависть к окружающим за действительные и вымышленные действия.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w:t>
      </w:r>
      <w:r w:rsidRPr="00E81807">
        <w:rPr>
          <w:rFonts w:ascii="Times New Roman" w:eastAsia="Times New Roman" w:hAnsi="Times New Roman" w:cs="Times New Roman"/>
          <w:b/>
          <w:bCs/>
          <w:iCs/>
          <w:sz w:val="24"/>
          <w:szCs w:val="24"/>
          <w:lang w:eastAsia="ru-RU"/>
        </w:rPr>
        <w:t xml:space="preserve"> Подозрительность </w:t>
      </w:r>
      <w:r w:rsidRPr="00E81807">
        <w:rPr>
          <w:rFonts w:ascii="Times New Roman" w:eastAsia="Times New Roman" w:hAnsi="Times New Roman" w:cs="Times New Roman"/>
          <w:iCs/>
          <w:sz w:val="24"/>
          <w:szCs w:val="24"/>
          <w:lang w:eastAsia="ru-RU"/>
        </w:rPr>
        <w:t xml:space="preserve">– в диапазоне от недоверия и осторожности по отношению к людям до убеждения в том, что другие люди планируют и приносят вред.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w:t>
      </w:r>
      <w:r w:rsidRPr="00E81807">
        <w:rPr>
          <w:rFonts w:ascii="Times New Roman" w:eastAsia="Times New Roman" w:hAnsi="Times New Roman" w:cs="Times New Roman"/>
          <w:b/>
          <w:bCs/>
          <w:iCs/>
          <w:sz w:val="24"/>
          <w:szCs w:val="24"/>
          <w:lang w:eastAsia="ru-RU"/>
        </w:rPr>
        <w:t xml:space="preserve"> Вербальная агрессия</w:t>
      </w:r>
      <w:r w:rsidRPr="00E81807">
        <w:rPr>
          <w:rFonts w:ascii="Times New Roman" w:eastAsia="Times New Roman" w:hAnsi="Times New Roman" w:cs="Times New Roman"/>
          <w:iCs/>
          <w:sz w:val="24"/>
          <w:szCs w:val="24"/>
          <w:lang w:eastAsia="ru-RU"/>
        </w:rPr>
        <w:t xml:space="preserve"> – выражение негативных чувств как через форму (крик, визг), так и через содержание словесных ответов (проклятия, угрозы).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 xml:space="preserve">• </w:t>
      </w:r>
      <w:r w:rsidRPr="00E81807">
        <w:rPr>
          <w:rFonts w:ascii="Times New Roman" w:eastAsia="Times New Roman" w:hAnsi="Times New Roman" w:cs="Times New Roman"/>
          <w:b/>
          <w:bCs/>
          <w:iCs/>
          <w:sz w:val="24"/>
          <w:szCs w:val="24"/>
          <w:lang w:eastAsia="ru-RU"/>
        </w:rPr>
        <w:t>Чувство вины</w:t>
      </w:r>
      <w:r w:rsidRPr="00E81807">
        <w:rPr>
          <w:rFonts w:ascii="Times New Roman" w:eastAsia="Times New Roman" w:hAnsi="Times New Roman" w:cs="Times New Roman"/>
          <w:iCs/>
          <w:sz w:val="24"/>
          <w:szCs w:val="24"/>
          <w:lang w:eastAsia="ru-RU"/>
        </w:rPr>
        <w:t xml:space="preserve"> – выражает возможное убеждение субъекта в том, что он является плохим человеком, что поступает зло, а также ощущаемые им угрызения совести.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 xml:space="preserve">При составлении опросника использовались следующие принципы: </w:t>
      </w:r>
      <w:r w:rsidRPr="00E81807">
        <w:rPr>
          <w:rFonts w:ascii="Times New Roman" w:eastAsia="Times New Roman" w:hAnsi="Times New Roman" w:cs="Times New Roman"/>
          <w:iCs/>
          <w:sz w:val="24"/>
          <w:szCs w:val="24"/>
          <w:lang w:eastAsia="ru-RU"/>
        </w:rPr>
        <w:br/>
        <w:t xml:space="preserve">• вопрос может относиться только к одной форме агрессии. </w:t>
      </w:r>
      <w:r w:rsidRPr="00E81807">
        <w:rPr>
          <w:rFonts w:ascii="Times New Roman" w:eastAsia="Times New Roman" w:hAnsi="Times New Roman" w:cs="Times New Roman"/>
          <w:iCs/>
          <w:sz w:val="24"/>
          <w:szCs w:val="24"/>
          <w:lang w:eastAsia="ru-RU"/>
        </w:rPr>
        <w:br/>
        <w:t xml:space="preserve">• вопросы формулируются таким образом, чтобы в наибольшей степени ослабить влияние общественного одобрения ответа на вопрос. </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E81807">
        <w:rPr>
          <w:rFonts w:ascii="Times New Roman" w:eastAsia="Times New Roman" w:hAnsi="Times New Roman" w:cs="Times New Roman"/>
          <w:iCs/>
          <w:sz w:val="24"/>
          <w:szCs w:val="24"/>
          <w:lang w:eastAsia="ru-RU"/>
        </w:rPr>
        <w:t>Опросник состоит из 75 утверждений, на которые испытуемый отвечает "да" или "нет".</w:t>
      </w:r>
    </w:p>
    <w:p w:rsidR="002461F2" w:rsidRPr="00E81807" w:rsidRDefault="002461F2" w:rsidP="002461F2">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2461F2" w:rsidRPr="00E81807" w:rsidRDefault="002461F2" w:rsidP="002461F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81807">
        <w:rPr>
          <w:rFonts w:ascii="Times New Roman" w:eastAsia="Times New Roman" w:hAnsi="Times New Roman" w:cs="Times New Roman"/>
          <w:b/>
          <w:bCs/>
          <w:sz w:val="24"/>
          <w:szCs w:val="24"/>
          <w:lang w:eastAsia="ru-RU"/>
        </w:rPr>
        <w:t>Инструкция.</w:t>
      </w:r>
    </w:p>
    <w:p w:rsidR="002461F2" w:rsidRPr="00E81807" w:rsidRDefault="002461F2" w:rsidP="002461F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1807">
        <w:rPr>
          <w:rFonts w:ascii="Times New Roman" w:eastAsia="Times New Roman" w:hAnsi="Times New Roman" w:cs="Times New Roman"/>
          <w:bCs/>
          <w:sz w:val="24"/>
          <w:szCs w:val="24"/>
          <w:lang w:eastAsia="ru-RU"/>
        </w:rPr>
        <w:t>От</w:t>
      </w:r>
      <w:r w:rsidRPr="00E81807">
        <w:rPr>
          <w:rFonts w:ascii="Times New Roman" w:eastAsia="Times New Roman" w:hAnsi="Times New Roman" w:cs="Times New Roman"/>
          <w:sz w:val="24"/>
          <w:szCs w:val="24"/>
          <w:lang w:eastAsia="ru-RU"/>
        </w:rPr>
        <w:t xml:space="preserve">вечайте «да» если вы согласны с утверждением, и «нет» - если не согласны. Старайтесь долго над вопросами не раздумывать. </w:t>
      </w:r>
    </w:p>
    <w:p w:rsidR="002461F2" w:rsidRPr="00E81807" w:rsidRDefault="002461F2" w:rsidP="002461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E81807" w:rsidRDefault="002461F2" w:rsidP="002461F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bCs/>
          <w:sz w:val="24"/>
          <w:szCs w:val="24"/>
          <w:lang w:eastAsia="ru-RU"/>
        </w:rPr>
        <w:t>Вопросы.</w:t>
      </w:r>
      <w:r w:rsidRPr="00E81807">
        <w:rPr>
          <w:rFonts w:ascii="Times New Roman" w:eastAsia="Times New Roman" w:hAnsi="Times New Roman" w:cs="Times New Roman"/>
          <w:b/>
          <w:sz w:val="24"/>
          <w:szCs w:val="24"/>
          <w:lang w:eastAsia="ru-RU"/>
        </w:rPr>
        <w:t xml:space="preserve"> </w:t>
      </w:r>
    </w:p>
    <w:p w:rsidR="002461F2" w:rsidRPr="00E81807" w:rsidRDefault="002461F2" w:rsidP="002461F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 xml:space="preserve">Временами я не могу справиться с желанием причинить вред другим.  </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я сплетничаю о людях, которых не люблю.</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легко раздражаюсь, но быстро успокаиваюсь.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меня не попросят по-хорошему, я не выполню</w:t>
      </w:r>
      <w:r w:rsidRPr="00E81807">
        <w:rPr>
          <w:rFonts w:ascii="Times New Roman" w:eastAsia="Times New Roman" w:hAnsi="Times New Roman" w:cs="Times New Roman"/>
          <w:bCs/>
          <w:sz w:val="24"/>
          <w:szCs w:val="24"/>
          <w:lang w:eastAsia="ru-RU"/>
        </w:rPr>
        <w:t xml:space="preserve"> просьбы.</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не всегда получаю то, что мне положено.</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знаю, что люди говорят обо мне за моей спиной.</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я не одобряю поведения друзей, то даю им</w:t>
      </w:r>
      <w:r w:rsidRPr="00E81807">
        <w:rPr>
          <w:rFonts w:ascii="Times New Roman" w:eastAsia="Times New Roman" w:hAnsi="Times New Roman" w:cs="Times New Roman"/>
          <w:bCs/>
          <w:sz w:val="24"/>
          <w:szCs w:val="24"/>
          <w:lang w:eastAsia="ru-RU"/>
        </w:rPr>
        <w:t xml:space="preserve"> это</w:t>
      </w:r>
      <w:r w:rsidRPr="00E81807">
        <w:rPr>
          <w:rFonts w:ascii="Times New Roman" w:eastAsia="Times New Roman" w:hAnsi="Times New Roman" w:cs="Times New Roman"/>
          <w:sz w:val="24"/>
          <w:szCs w:val="24"/>
          <w:lang w:eastAsia="ru-RU"/>
        </w:rPr>
        <w:t xml:space="preserve"> почувствовать.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мне случалось обмануть кого-нибудь, я испытывал мучительные угрызения совести.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Мне кажется, что я не способен ударить человека.</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никогда не раздражаюсь настолько, чтобы кидаться предметами.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всегда снисходителен к чужим недостаткам.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мне не нравится установленное правило, мне хочется нарушить его.</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Другие умеют (лучше, чем я) почти всегда пользоваться благоприятными обстоятельствами.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держусь настороженно с людьми, которые относятся ко мне несколько более дружественно, чем я ожидал.</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часто бываю не согласен с людьми.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мне на ум приходят мысли, которых я стыжусь.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кто-нибудь первым ударит меня, я не отвечу ему.</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Когда я раздражаюсь, я хлопаю дверьми.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гораздо более раздражителен, чем кажется окружающим.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кто-то корчит из себя начальника, я всегда поступаю ему наперекор.</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Меня немного огорчает моя судьба.</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думаю, что многие люди не любят</w:t>
      </w:r>
      <w:r w:rsidRPr="00E81807">
        <w:rPr>
          <w:rFonts w:ascii="Times New Roman" w:eastAsia="Times New Roman" w:hAnsi="Times New Roman" w:cs="Times New Roman"/>
          <w:bCs/>
          <w:sz w:val="24"/>
          <w:szCs w:val="24"/>
          <w:lang w:eastAsia="ru-RU"/>
        </w:rPr>
        <w:t xml:space="preserve"> меня.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не могу удержаться от спора, если люди</w:t>
      </w:r>
      <w:r w:rsidRPr="00E81807">
        <w:rPr>
          <w:rFonts w:ascii="Times New Roman" w:eastAsia="Times New Roman" w:hAnsi="Times New Roman" w:cs="Times New Roman"/>
          <w:bCs/>
          <w:sz w:val="24"/>
          <w:szCs w:val="24"/>
          <w:lang w:eastAsia="ru-RU"/>
        </w:rPr>
        <w:t xml:space="preserve"> не согласны со мной.</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Люди, увиливающие от работы, должны</w:t>
      </w:r>
      <w:r w:rsidRPr="00E81807">
        <w:rPr>
          <w:rFonts w:ascii="Times New Roman" w:eastAsia="Times New Roman" w:hAnsi="Times New Roman" w:cs="Times New Roman"/>
          <w:bCs/>
          <w:sz w:val="24"/>
          <w:szCs w:val="24"/>
          <w:lang w:eastAsia="ru-RU"/>
        </w:rPr>
        <w:t xml:space="preserve"> испытывать чувство</w:t>
      </w:r>
      <w:r w:rsidRPr="00E81807">
        <w:rPr>
          <w:rFonts w:ascii="Times New Roman" w:eastAsia="Times New Roman" w:hAnsi="Times New Roman" w:cs="Times New Roman"/>
          <w:sz w:val="24"/>
          <w:szCs w:val="24"/>
          <w:lang w:eastAsia="ru-RU"/>
        </w:rPr>
        <w:t xml:space="preserve"> вины.</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Тот, кто оскорбляет меня или мою семью, напрашивается на Драку.</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не способен на грубые шутки.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Меня охватывает ярость, когда надо</w:t>
      </w:r>
      <w:r w:rsidRPr="00E81807">
        <w:rPr>
          <w:rFonts w:ascii="Times New Roman" w:eastAsia="Times New Roman" w:hAnsi="Times New Roman" w:cs="Times New Roman"/>
          <w:bCs/>
          <w:sz w:val="24"/>
          <w:szCs w:val="24"/>
          <w:lang w:eastAsia="ru-RU"/>
        </w:rPr>
        <w:t xml:space="preserve"> мной насмехаются.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Когда люди строят из себя начальников, я делаю</w:t>
      </w:r>
      <w:r w:rsidRPr="00E81807">
        <w:rPr>
          <w:rFonts w:ascii="Times New Roman" w:eastAsia="Times New Roman" w:hAnsi="Times New Roman" w:cs="Times New Roman"/>
          <w:bCs/>
          <w:sz w:val="24"/>
          <w:szCs w:val="24"/>
          <w:lang w:eastAsia="ru-RU"/>
        </w:rPr>
        <w:t xml:space="preserve"> все, чтобы </w:t>
      </w:r>
      <w:r w:rsidRPr="00E81807">
        <w:rPr>
          <w:rFonts w:ascii="Times New Roman" w:eastAsia="Times New Roman" w:hAnsi="Times New Roman" w:cs="Times New Roman"/>
          <w:sz w:val="24"/>
          <w:szCs w:val="24"/>
          <w:lang w:eastAsia="ru-RU"/>
        </w:rPr>
        <w:t>они не зазнавались.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lastRenderedPageBreak/>
        <w:t>Почти каждую неделю я вижу кого-нибудь, кто мне не нравится.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Довольно многие люди завидуют мне.</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требую, чтобы люди уважали</w:t>
      </w:r>
      <w:r w:rsidRPr="00E81807">
        <w:rPr>
          <w:rFonts w:ascii="Times New Roman" w:eastAsia="Times New Roman" w:hAnsi="Times New Roman" w:cs="Times New Roman"/>
          <w:bCs/>
          <w:sz w:val="24"/>
          <w:szCs w:val="24"/>
          <w:lang w:eastAsia="ru-RU"/>
        </w:rPr>
        <w:t xml:space="preserve"> мои права.</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Меня угнетает то, что я мало делаю для моих родителей.</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Люди, которые постоянно изводят вас, стоят того, чтобы их щелкнули по носу.</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От злости я иногда бываю мрачен.</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ко мне относятся хуже, чем я того заслуживаю, я не расстраиваюсь.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кто-то выводит меня из себя, я не обращаю на это внимания.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Хотя я и не показываю этого, иногда меня гложет зависть.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мне кажется, что надо мной смеются.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Даже если я злюсь, я не прибегаю к «сильным» выражениям.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Мне хочется, чтобы мои ошибки были прощены.</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редко даю сдачи, даже если кто-нибудь ударит меня.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Когда получается не по-моему, я иногда обижаюсь.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люди раздражают меня просто своим присутствием.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Нет людей, которых бы я по-настоящему ненавидел.</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Мой принцип: «Никогда не доверяй чужакам».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кто-нибудь раздражает меня, я готов сказать все,</w:t>
      </w:r>
      <w:r w:rsidRPr="00E81807">
        <w:rPr>
          <w:rFonts w:ascii="Times New Roman" w:eastAsia="Times New Roman" w:hAnsi="Times New Roman" w:cs="Times New Roman"/>
          <w:bCs/>
          <w:sz w:val="24"/>
          <w:szCs w:val="24"/>
          <w:lang w:eastAsia="ru-RU"/>
        </w:rPr>
        <w:t xml:space="preserve"> что я о нем</w:t>
      </w:r>
      <w:r w:rsidRPr="00E81807">
        <w:rPr>
          <w:rFonts w:ascii="Times New Roman" w:eastAsia="Times New Roman" w:hAnsi="Times New Roman" w:cs="Times New Roman"/>
          <w:sz w:val="24"/>
          <w:szCs w:val="24"/>
          <w:lang w:eastAsia="ru-RU"/>
        </w:rPr>
        <w:t xml:space="preserve"> думаю.</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делаю много такого, о чем впоследствии сожалею.</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я разозлюсь, я могу ударить кого-нибудь.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С десяти лет я никогда не проявлял вспышек гнева.</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часто чувствую себя, как пороховая бочка, готовая взорваться.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бы все знали, что я чувствую, меня бы считали человеком, с которым не легко ладить.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всегда думаю о том, какие тайные причины</w:t>
      </w:r>
      <w:r w:rsidRPr="00E81807">
        <w:rPr>
          <w:rFonts w:ascii="Times New Roman" w:eastAsia="Times New Roman" w:hAnsi="Times New Roman" w:cs="Times New Roman"/>
          <w:bCs/>
          <w:sz w:val="24"/>
          <w:szCs w:val="24"/>
          <w:lang w:eastAsia="ru-RU"/>
        </w:rPr>
        <w:t xml:space="preserve"> заставляют</w:t>
      </w:r>
      <w:r w:rsidRPr="00E81807">
        <w:rPr>
          <w:rFonts w:ascii="Times New Roman" w:eastAsia="Times New Roman" w:hAnsi="Times New Roman" w:cs="Times New Roman"/>
          <w:sz w:val="24"/>
          <w:szCs w:val="24"/>
          <w:lang w:eastAsia="ru-RU"/>
        </w:rPr>
        <w:t xml:space="preserve"> людей делать что-то приятное для меня.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Когда на меня кричат, я начинаю кричать в ответ.</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Неудачи огорчают меня.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дерусь не реже и не чаще, чем другие.</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могу вспомнить случай, когда я был настолько</w:t>
      </w:r>
      <w:r w:rsidRPr="00E81807">
        <w:rPr>
          <w:rFonts w:ascii="Times New Roman" w:eastAsia="Times New Roman" w:hAnsi="Times New Roman" w:cs="Times New Roman"/>
          <w:bCs/>
          <w:sz w:val="24"/>
          <w:szCs w:val="24"/>
          <w:lang w:eastAsia="ru-RU"/>
        </w:rPr>
        <w:t xml:space="preserve"> зол, что хватал</w:t>
      </w:r>
      <w:r w:rsidRPr="00E81807">
        <w:rPr>
          <w:rFonts w:ascii="Times New Roman" w:eastAsia="Times New Roman" w:hAnsi="Times New Roman" w:cs="Times New Roman"/>
          <w:sz w:val="24"/>
          <w:szCs w:val="24"/>
          <w:lang w:eastAsia="ru-RU"/>
        </w:rPr>
        <w:t xml:space="preserve"> попавшуюся мне под руку вещь и ломал ее.</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я чувствую, что готов первым начать драку.</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я чувствую, что жизнь поступает со мной несправедливо.</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 xml:space="preserve">Раньше я думал, что большинство людей говорит правду, </w:t>
      </w:r>
      <w:r w:rsidRPr="00E81807">
        <w:rPr>
          <w:rFonts w:ascii="Times New Roman" w:eastAsia="Times New Roman" w:hAnsi="Times New Roman" w:cs="Times New Roman"/>
          <w:bCs/>
          <w:sz w:val="24"/>
          <w:szCs w:val="24"/>
          <w:lang w:eastAsia="ru-RU"/>
        </w:rPr>
        <w:t xml:space="preserve">но </w:t>
      </w:r>
      <w:r w:rsidRPr="00E81807">
        <w:rPr>
          <w:rFonts w:ascii="Times New Roman" w:eastAsia="Times New Roman" w:hAnsi="Times New Roman" w:cs="Times New Roman"/>
          <w:sz w:val="24"/>
          <w:szCs w:val="24"/>
          <w:lang w:eastAsia="ru-RU"/>
        </w:rPr>
        <w:t>теперь я в это не верю.</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ругаюсь со злости.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Когда я поступаю неправильно,</w:t>
      </w:r>
      <w:r w:rsidRPr="00E81807">
        <w:rPr>
          <w:rFonts w:ascii="Times New Roman" w:eastAsia="Times New Roman" w:hAnsi="Times New Roman" w:cs="Times New Roman"/>
          <w:bCs/>
          <w:sz w:val="24"/>
          <w:szCs w:val="24"/>
          <w:lang w:eastAsia="ru-RU"/>
        </w:rPr>
        <w:t xml:space="preserve"> меня мучает</w:t>
      </w:r>
      <w:r w:rsidRPr="00E81807">
        <w:rPr>
          <w:rFonts w:ascii="Times New Roman" w:eastAsia="Times New Roman" w:hAnsi="Times New Roman" w:cs="Times New Roman"/>
          <w:sz w:val="24"/>
          <w:szCs w:val="24"/>
          <w:lang w:eastAsia="ru-RU"/>
        </w:rPr>
        <w:t xml:space="preserve"> совесть.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Если для защиты своих прав мне надо применять физическую силу, я применяю ее.</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я выражаю свой гнев тем, что стучу по столу кулаком.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бываю грубоват по отношению к людям, которые мне не нравятся.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У меня нет врагов, которые хотели бы мне навредить.</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не умею поставить человека на место, даже если он этого заслуживает.</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часто думаю, что жил неправильно.</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знаю людей, которые способны довести меня до драки.</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не раздражаюсь из-за мелочей.</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Мне редко приходит в голову, что люди пытаются разозлить или оскорбить меня.</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часто просто угрожаю людям, хотя и не собираюсь приводить угрозы в исполнение.</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 последнее время я стал занудой.</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 споре я часто повышаю голос. -</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Обычно я стараюсь скрывать плохое отношение к людям.</w:t>
      </w:r>
    </w:p>
    <w:p w:rsidR="002461F2" w:rsidRPr="00E81807"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Я лучше соглашусь с чем-либо,</w:t>
      </w:r>
      <w:r w:rsidRPr="00E81807">
        <w:rPr>
          <w:rFonts w:ascii="Times New Roman" w:eastAsia="Times New Roman" w:hAnsi="Times New Roman" w:cs="Times New Roman"/>
          <w:bCs/>
          <w:sz w:val="24"/>
          <w:szCs w:val="24"/>
          <w:lang w:eastAsia="ru-RU"/>
        </w:rPr>
        <w:t xml:space="preserve"> чем</w:t>
      </w:r>
      <w:r w:rsidRPr="00E81807">
        <w:rPr>
          <w:rFonts w:ascii="Times New Roman" w:eastAsia="Times New Roman" w:hAnsi="Times New Roman" w:cs="Times New Roman"/>
          <w:sz w:val="24"/>
          <w:szCs w:val="24"/>
          <w:lang w:eastAsia="ru-RU"/>
        </w:rPr>
        <w:t xml:space="preserve"> стану спорить.</w:t>
      </w:r>
    </w:p>
    <w:p w:rsidR="002461F2" w:rsidRPr="00E81807" w:rsidRDefault="002461F2" w:rsidP="002461F2">
      <w:pPr>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E81807" w:rsidRDefault="002461F2" w:rsidP="002461F2">
      <w:pPr>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E81807" w:rsidRDefault="002461F2" w:rsidP="002461F2">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Обработка результатов.</w:t>
      </w:r>
    </w:p>
    <w:p w:rsidR="002461F2" w:rsidRPr="00E81807" w:rsidRDefault="002461F2" w:rsidP="002461F2">
      <w:pPr>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E81807" w:rsidRDefault="002461F2" w:rsidP="002461F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Индексы различных форм агрессивных и враждебных</w:t>
      </w:r>
      <w:r w:rsidRPr="00E81807">
        <w:rPr>
          <w:rFonts w:ascii="Times New Roman" w:eastAsia="Times New Roman" w:hAnsi="Times New Roman" w:cs="Times New Roman"/>
          <w:bCs/>
          <w:sz w:val="24"/>
          <w:szCs w:val="24"/>
          <w:lang w:eastAsia="ru-RU"/>
        </w:rPr>
        <w:t xml:space="preserve"> реакций </w:t>
      </w:r>
      <w:r w:rsidRPr="00E81807">
        <w:rPr>
          <w:rFonts w:ascii="Times New Roman" w:eastAsia="Times New Roman" w:hAnsi="Times New Roman" w:cs="Times New Roman"/>
          <w:sz w:val="24"/>
          <w:szCs w:val="24"/>
          <w:lang w:eastAsia="ru-RU"/>
        </w:rPr>
        <w:t>определяются суммированием полученных ответов.</w:t>
      </w:r>
    </w:p>
    <w:p w:rsidR="002461F2" w:rsidRPr="00E81807" w:rsidRDefault="002461F2" w:rsidP="00246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 враждебность - общая негативная, недоверчивая позиция по отношению к окружающим; агрессия - активные внешние реакции агрессии по отношению к конкретным лицам.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3"/>
        <w:gridCol w:w="3005"/>
        <w:gridCol w:w="2614"/>
        <w:gridCol w:w="1613"/>
      </w:tblGrid>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Прямые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Обратные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Коэффициент</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Физическая 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1, 25, 33, 48, 55, 62, 68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9, 17, 41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10</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Косвенная 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2, 18, 34, 42, 56, 63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10, 26, 49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Раздражение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3, 19, 27, 43, 50, 57, 64, 72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11, 35, 69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11</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Негативизм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4, 12, 20, 23, 36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20</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Обида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5, 13, 21, 29, 37, 51, 58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Подозрительность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6, 14, 22, 30, 38, 45, 52, 59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65, 70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10</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Вербальная 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7, 15, 28, 31, 46, 53, 60, 71, 73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39, 66, 74, 75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13</w:t>
            </w:r>
          </w:p>
        </w:tc>
      </w:tr>
      <w:tr w:rsidR="002461F2" w:rsidRPr="00E81807"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8, 16, 24, 32, 40, 47, 54, 61, 67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11</w:t>
            </w:r>
          </w:p>
        </w:tc>
      </w:tr>
    </w:tbl>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Индекс враждебности включает в себя 5 и 6 шкалу, а индекс агрессивности (как прямой, так и мотивационной) включает в себя шкалы 1, 3, 7.</w:t>
      </w:r>
    </w:p>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 Рогову Е.И., значение показателей враждебности и агрессивности равно сумме показателей составляющих их шкал:</w:t>
      </w:r>
    </w:p>
    <w:p w:rsidR="002461F2" w:rsidRPr="00E81807" w:rsidRDefault="002461F2" w:rsidP="002461F2">
      <w:pPr>
        <w:widowControl w:val="0"/>
        <w:numPr>
          <w:ilvl w:val="0"/>
          <w:numId w:val="3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Враждебность</w:t>
      </w:r>
      <w:r w:rsidRPr="00E81807">
        <w:rPr>
          <w:rFonts w:ascii="Times New Roman" w:eastAsia="Times New Roman" w:hAnsi="Times New Roman" w:cs="Times New Roman"/>
          <w:sz w:val="24"/>
          <w:szCs w:val="24"/>
          <w:lang w:eastAsia="ru-RU"/>
        </w:rPr>
        <w:t> = Обида + Подозрительность;</w:t>
      </w:r>
    </w:p>
    <w:p w:rsidR="002461F2" w:rsidRPr="00E81807" w:rsidRDefault="002461F2" w:rsidP="002461F2">
      <w:pPr>
        <w:widowControl w:val="0"/>
        <w:numPr>
          <w:ilvl w:val="0"/>
          <w:numId w:val="3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Агрессивность</w:t>
      </w:r>
      <w:r w:rsidRPr="00E81807">
        <w:rPr>
          <w:rFonts w:ascii="Times New Roman" w:eastAsia="Times New Roman" w:hAnsi="Times New Roman" w:cs="Times New Roman"/>
          <w:sz w:val="24"/>
          <w:szCs w:val="24"/>
          <w:lang w:eastAsia="ru-RU"/>
        </w:rPr>
        <w:t> = Физическая агрессия + Раздражение + Вербальная агрессия.</w:t>
      </w:r>
    </w:p>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 Хвану А.А. с соавт., значение этих показателей равно среднему арифметическому составляющих показателей (так как максимальным уровнем во всех случаях является 100 стандартных баллов):</w:t>
      </w:r>
    </w:p>
    <w:p w:rsidR="002461F2" w:rsidRPr="00E81807" w:rsidRDefault="002461F2" w:rsidP="002461F2">
      <w:pPr>
        <w:widowControl w:val="0"/>
        <w:numPr>
          <w:ilvl w:val="0"/>
          <w:numId w:val="36"/>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Враждебность</w:t>
      </w:r>
      <w:r w:rsidRPr="00E81807">
        <w:rPr>
          <w:rFonts w:ascii="Times New Roman" w:eastAsia="Times New Roman" w:hAnsi="Times New Roman" w:cs="Times New Roman"/>
          <w:sz w:val="24"/>
          <w:szCs w:val="24"/>
          <w:lang w:eastAsia="ru-RU"/>
        </w:rPr>
        <w:t> = (Обида + Подозрительность)/2</w:t>
      </w:r>
    </w:p>
    <w:p w:rsidR="002461F2" w:rsidRPr="00E81807" w:rsidRDefault="002461F2" w:rsidP="002461F2">
      <w:pPr>
        <w:widowControl w:val="0"/>
        <w:numPr>
          <w:ilvl w:val="0"/>
          <w:numId w:val="36"/>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Агрессивность</w:t>
      </w:r>
      <w:r w:rsidRPr="00E81807">
        <w:rPr>
          <w:rFonts w:ascii="Times New Roman" w:eastAsia="Times New Roman" w:hAnsi="Times New Roman" w:cs="Times New Roman"/>
          <w:sz w:val="24"/>
          <w:szCs w:val="24"/>
          <w:lang w:eastAsia="ru-RU"/>
        </w:rPr>
        <w:t> = (Физическая агрессия + Раздражение + Вербальная агрессия)/3</w:t>
      </w:r>
    </w:p>
    <w:p w:rsidR="002461F2" w:rsidRPr="00E81807" w:rsidRDefault="002461F2" w:rsidP="002461F2">
      <w:pPr>
        <w:keepNext/>
        <w:widowControl w:val="0"/>
        <w:autoSpaceDE w:val="0"/>
        <w:autoSpaceDN w:val="0"/>
        <w:adjustRightInd w:val="0"/>
        <w:spacing w:before="240" w:after="60" w:line="240" w:lineRule="auto"/>
        <w:ind w:left="200" w:firstLine="320"/>
        <w:outlineLvl w:val="1"/>
        <w:rPr>
          <w:rFonts w:ascii="Times New Roman" w:eastAsia="Times New Roman" w:hAnsi="Times New Roman" w:cs="Times New Roman"/>
          <w:b/>
          <w:bCs/>
          <w:i/>
          <w:iCs/>
          <w:sz w:val="24"/>
          <w:szCs w:val="24"/>
          <w:lang w:eastAsia="ru-RU"/>
        </w:rPr>
      </w:pPr>
      <w:r w:rsidRPr="00E81807">
        <w:rPr>
          <w:rFonts w:ascii="Times New Roman" w:eastAsia="Times New Roman" w:hAnsi="Times New Roman" w:cs="Times New Roman"/>
          <w:b/>
          <w:bCs/>
          <w:i/>
          <w:iCs/>
          <w:sz w:val="24"/>
          <w:szCs w:val="24"/>
          <w:lang w:eastAsia="ru-RU"/>
        </w:rPr>
        <w:t>Интерпретация результатов</w:t>
      </w:r>
    </w:p>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 Рогову Е.И., нормой агрессивности является величина ее индекса, равная 21 ± 4, а враждебности – 6,5-7 ± 3. При этом обращается внимание на возможность достижения определенной величины, показывающей степень проявления агрессивности.</w:t>
      </w:r>
    </w:p>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Хван А.А. с соавт. предлагает более сложную схему. Сырые баллы по каждой шкале необходимо умножить на коэффициент, цель которого - привести максимальное значение по каждой шкале к 100 баллам. Затем эти баллы переводятся в стены:</w:t>
      </w:r>
    </w:p>
    <w:tbl>
      <w:tblPr>
        <w:tblW w:w="917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
        <w:gridCol w:w="3022"/>
        <w:gridCol w:w="3122"/>
        <w:gridCol w:w="2126"/>
      </w:tblGrid>
      <w:tr w:rsidR="002461F2" w:rsidRPr="00E81807" w:rsidTr="00EA0772">
        <w:trPr>
          <w:tblCellSpacing w:w="15" w:type="dxa"/>
        </w:trPr>
        <w:tc>
          <w:tcPr>
            <w:tcW w:w="861" w:type="dxa"/>
            <w:vMerge w:val="restart"/>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lastRenderedPageBreak/>
              <w:t> </w:t>
            </w:r>
            <w:r w:rsidRPr="00E81807">
              <w:rPr>
                <w:rFonts w:ascii="Times New Roman" w:eastAsia="Times New Roman" w:hAnsi="Times New Roman" w:cs="Times New Roman"/>
                <w:b/>
                <w:bCs/>
                <w:sz w:val="24"/>
                <w:szCs w:val="24"/>
                <w:lang w:eastAsia="ru-RU"/>
              </w:rPr>
              <w:t>Стены</w:t>
            </w:r>
          </w:p>
        </w:tc>
        <w:tc>
          <w:tcPr>
            <w:tcW w:w="6114" w:type="dxa"/>
            <w:gridSpan w:val="2"/>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Результаты в баллах</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Интерпретация</w:t>
            </w:r>
          </w:p>
        </w:tc>
      </w:tr>
      <w:tr w:rsidR="002461F2" w:rsidRPr="00E81807"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Физическая агрессия</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Косвенная агрессия</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Вербальная агрессия</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Раздражение</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Негативизм</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Подозрительность</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Чувство вины</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Обида</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0 -20</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0</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низкий уровень</w:t>
            </w: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20 - 30</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0 – 14</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31 - 41</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15 – 25</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средний уровень</w:t>
            </w: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42 -52</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26 – 36</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53- 63</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37 – 47</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повышенный уровень</w:t>
            </w: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64 -74</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48 – 58</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75 - 85</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59 – 69</w:t>
            </w:r>
          </w:p>
        </w:tc>
        <w:tc>
          <w:tcPr>
            <w:tcW w:w="2081" w:type="dxa"/>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высокий</w:t>
            </w: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86 - 96</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70 – 80</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очень высокий</w:t>
            </w: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97 и более</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81 – 92</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10</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92 и более</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bl>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Как уже указывалось выше физическая, косвенная и вербальная агрессия вместе образуют суммарный индекс агрессивных реакций, а обида и подозрительность — индекс враждебности.</w:t>
      </w:r>
    </w:p>
    <w:tbl>
      <w:tblPr>
        <w:tblW w:w="91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
        <w:gridCol w:w="3403"/>
        <w:gridCol w:w="2410"/>
        <w:gridCol w:w="2409"/>
      </w:tblGrid>
      <w:tr w:rsidR="002461F2" w:rsidRPr="00E81807" w:rsidTr="00EA0772">
        <w:trPr>
          <w:tblCellSpacing w:w="15" w:type="dxa"/>
        </w:trPr>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Стены</w:t>
            </w:r>
          </w:p>
        </w:tc>
        <w:tc>
          <w:tcPr>
            <w:tcW w:w="5783" w:type="dxa"/>
            <w:gridSpan w:val="2"/>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Результаты в баллах</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Интерпретация</w:t>
            </w:r>
          </w:p>
        </w:tc>
      </w:tr>
      <w:tr w:rsidR="002461F2" w:rsidRPr="00E81807" w:rsidTr="00EA0772">
        <w:trPr>
          <w:tblCellSpacing w:w="15"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Агрессивность</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Враждебность</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0 -17</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0</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низкий уровень</w:t>
            </w: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18 – 27</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0 – 14</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28 – 38</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15 – 25</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средний уровень</w:t>
            </w: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39 – 49</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26 – 36</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50 - 60</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ind w:left="-1473" w:firstLine="1473"/>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37 – 47</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повышенный уровень</w:t>
            </w: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61 - 71</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48 – 58</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72 - 82</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59 – 69</w:t>
            </w:r>
          </w:p>
        </w:tc>
        <w:tc>
          <w:tcPr>
            <w:tcW w:w="2364"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высокий</w:t>
            </w: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83 - 93</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70 – 80</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очень высокий</w:t>
            </w: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94 и более</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81 – 92</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E81807"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10</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92 и более</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E81807"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bl>
    <w:p w:rsidR="002461F2" w:rsidRPr="00E81807"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мотивационно-потребностной сферы личности. Поэтому опросником Басса-Дарки следует пользоваться в совокупности с другими методиками: личностными тестами психических состояний (Кеттел, Спилбергер), проективными методиками (Люшер) и т.д.</w:t>
      </w:r>
    </w:p>
    <w:p w:rsidR="002461F2" w:rsidRPr="00E81807" w:rsidRDefault="002461F2" w:rsidP="002461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1F2" w:rsidRPr="00E81807" w:rsidRDefault="002461F2" w:rsidP="00246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Опросник выделяет следующие формы агрессивных и враждебных реакций:</w:t>
      </w:r>
    </w:p>
    <w:p w:rsidR="002461F2" w:rsidRPr="00E81807" w:rsidRDefault="002461F2" w:rsidP="002461F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Cs/>
          <w:sz w:val="24"/>
          <w:szCs w:val="24"/>
          <w:lang w:eastAsia="ru-RU"/>
        </w:rPr>
        <w:t>Физическая агрессия (нападение) -</w:t>
      </w:r>
      <w:r w:rsidRPr="00E81807">
        <w:rPr>
          <w:rFonts w:ascii="Times New Roman" w:eastAsia="Times New Roman" w:hAnsi="Times New Roman" w:cs="Times New Roman"/>
          <w:sz w:val="24"/>
          <w:szCs w:val="24"/>
          <w:lang w:eastAsia="ru-RU"/>
        </w:rPr>
        <w:t xml:space="preserve"> использование физической силы против  </w:t>
      </w:r>
      <w:r w:rsidRPr="00E81807">
        <w:rPr>
          <w:rFonts w:ascii="Times New Roman" w:eastAsia="Times New Roman" w:hAnsi="Times New Roman" w:cs="Times New Roman"/>
          <w:sz w:val="24"/>
          <w:szCs w:val="24"/>
          <w:lang w:eastAsia="ru-RU"/>
        </w:rPr>
        <w:lastRenderedPageBreak/>
        <w:t>другого лица.</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Косвенная – агрессия, окольным путем направленная на другое лицо или ни на кого не направленная.</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Раздражение – готовность к проявлению негативных чувств при малейшем возбуждении (вспыльчивость, грубость).</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Негативизм – оппозиционная манера в поведении от пассивного сопротивления до активной борьбы против установившихся обычаев и законов.</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 xml:space="preserve">Обида – зависть и ненависть к окружающим за действительные и вымышленные действия. </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Вербальная агрессия – выражение негативных чувств как через форму (крик, визг), так и через содержание словесных ответов (проклятия, угрозы).</w:t>
      </w:r>
    </w:p>
    <w:p w:rsidR="002461F2" w:rsidRPr="00E81807" w:rsidRDefault="002461F2" w:rsidP="002461F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2461F2" w:rsidRPr="00E81807" w:rsidRDefault="002461F2" w:rsidP="002461F2">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2461F2" w:rsidRPr="00E81807"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Бланк для ответов</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p w:rsidR="002461F2" w:rsidRPr="00E81807" w:rsidRDefault="002461F2" w:rsidP="002461F2">
      <w:pPr>
        <w:keepNext/>
        <w:spacing w:after="0" w:line="240" w:lineRule="auto"/>
        <w:jc w:val="both"/>
        <w:outlineLvl w:val="0"/>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Фамилия _______________________________</w:t>
      </w:r>
    </w:p>
    <w:p w:rsidR="002461F2" w:rsidRPr="00E81807" w:rsidRDefault="002461F2" w:rsidP="002461F2">
      <w:pPr>
        <w:keepNext/>
        <w:spacing w:after="0" w:line="240" w:lineRule="auto"/>
        <w:jc w:val="both"/>
        <w:outlineLvl w:val="0"/>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Имя ____________________________________</w:t>
      </w:r>
    </w:p>
    <w:p w:rsidR="002461F2" w:rsidRPr="00E81807"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Отчество ________________________________</w:t>
      </w:r>
    </w:p>
    <w:p w:rsidR="002461F2" w:rsidRPr="00E81807"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Возраст __________________________________</w:t>
      </w:r>
    </w:p>
    <w:p w:rsidR="002461F2" w:rsidRPr="00E81807"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Дата и место тестирования___________________________________</w:t>
      </w:r>
    </w:p>
    <w:p w:rsidR="002461F2" w:rsidRPr="00E81807"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Время тестирования _________________________________________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16.</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31.</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46.</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61.</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17.</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32.</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47.</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62.</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18.</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33.</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48.</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63.</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19</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34.</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49.</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64.</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20</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35.</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50.</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65.</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21.</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36.</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51.</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66.</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22.</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37.</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52.</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67.</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8.</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23.</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38.</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53.</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68.</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9.</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24.</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39.</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54.</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69.</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10.</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25.</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40.</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55.</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70.</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11.</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26.</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41.</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56.</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71.</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12.</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27.</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42.</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57.</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72.</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13.</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28.</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43.</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58.</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73.</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14.</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29.</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44.</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59.</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74.</w:t>
            </w:r>
          </w:p>
        </w:tc>
      </w:tr>
      <w:tr w:rsidR="002461F2" w:rsidRPr="00E81807" w:rsidTr="00EA0772">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15.</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30.</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45.</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60.</w:t>
            </w:r>
          </w:p>
        </w:tc>
        <w:tc>
          <w:tcPr>
            <w:tcW w:w="1705" w:type="dxa"/>
          </w:tcPr>
          <w:p w:rsidR="002461F2" w:rsidRPr="00E81807"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75.</w:t>
            </w:r>
          </w:p>
        </w:tc>
      </w:tr>
    </w:tbl>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p w:rsidR="002461F2" w:rsidRPr="00E81807" w:rsidRDefault="002461F2" w:rsidP="002461F2">
      <w:pPr>
        <w:keepNext/>
        <w:spacing w:after="0" w:line="240" w:lineRule="auto"/>
        <w:jc w:val="both"/>
        <w:outlineLvl w:val="0"/>
        <w:rPr>
          <w:rFonts w:ascii="Times New Roman" w:eastAsia="Times New Roman" w:hAnsi="Times New Roman" w:cs="Times New Roman"/>
          <w:sz w:val="24"/>
          <w:szCs w:val="24"/>
          <w:lang w:eastAsia="ru-RU"/>
        </w:rPr>
      </w:pPr>
      <w:r w:rsidRPr="00E81807">
        <w:rPr>
          <w:rFonts w:ascii="Times New Roman" w:eastAsia="Times New Roman" w:hAnsi="Times New Roman" w:cs="Times New Roman"/>
          <w:bCs/>
          <w:sz w:val="24"/>
          <w:szCs w:val="24"/>
          <w:lang w:eastAsia="ru-RU"/>
        </w:rPr>
        <w:t>Шкала 1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2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3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4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5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6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7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t>Шкала 8 суммарное количество баллов ________</w:t>
      </w:r>
    </w:p>
    <w:p w:rsidR="002461F2" w:rsidRPr="00E81807" w:rsidRDefault="002461F2" w:rsidP="002461F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p w:rsidR="002461F2" w:rsidRPr="00E81807" w:rsidRDefault="002461F2" w:rsidP="002461F2">
      <w:pPr>
        <w:keepNext/>
        <w:spacing w:after="0" w:line="240" w:lineRule="auto"/>
        <w:jc w:val="both"/>
        <w:outlineLvl w:val="0"/>
        <w:rPr>
          <w:rFonts w:ascii="Times New Roman" w:eastAsia="Times New Roman" w:hAnsi="Times New Roman" w:cs="Times New Roman"/>
          <w:bCs/>
          <w:sz w:val="24"/>
          <w:szCs w:val="24"/>
          <w:lang w:eastAsia="ru-RU"/>
        </w:rPr>
      </w:pPr>
      <w:r w:rsidRPr="00E81807">
        <w:rPr>
          <w:rFonts w:ascii="Times New Roman" w:eastAsia="Times New Roman" w:hAnsi="Times New Roman" w:cs="Times New Roman"/>
          <w:bCs/>
          <w:sz w:val="24"/>
          <w:szCs w:val="24"/>
          <w:lang w:eastAsia="ru-RU"/>
        </w:rPr>
        <w:lastRenderedPageBreak/>
        <w:t>Дополнительная информация: ________________________________</w:t>
      </w:r>
    </w:p>
    <w:p w:rsidR="002461F2" w:rsidRPr="00E81807"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2461F2" w:rsidRDefault="002461F2" w:rsidP="002461F2">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8"/>
          <w:lang w:eastAsia="ru-RU"/>
        </w:rPr>
      </w:pPr>
    </w:p>
    <w:p w:rsidR="002461F2" w:rsidRDefault="002461F2" w:rsidP="002461F2">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8"/>
          <w:lang w:eastAsia="ru-RU"/>
        </w:rPr>
      </w:pPr>
    </w:p>
    <w:p w:rsidR="002461F2" w:rsidRDefault="002461F2" w:rsidP="002461F2">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8"/>
          <w:lang w:eastAsia="ru-RU"/>
        </w:rPr>
      </w:pPr>
    </w:p>
    <w:p w:rsidR="002461F2" w:rsidRPr="00455F62" w:rsidRDefault="002461F2" w:rsidP="002461F2">
      <w:pPr>
        <w:widowControl w:val="0"/>
        <w:autoSpaceDE w:val="0"/>
        <w:autoSpaceDN w:val="0"/>
        <w:adjustRightInd w:val="0"/>
        <w:spacing w:after="0" w:line="240" w:lineRule="auto"/>
        <w:ind w:left="200" w:firstLine="320"/>
        <w:jc w:val="right"/>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Приложение 4.</w:t>
      </w:r>
    </w:p>
    <w:p w:rsidR="002461F2" w:rsidRPr="00455F62"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p>
    <w:p w:rsidR="002461F2" w:rsidRPr="00455F62"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ДИАГНОСТИКА СОСТОЯНИЯ АГРЕССИИ.</w:t>
      </w:r>
    </w:p>
    <w:p w:rsidR="002461F2" w:rsidRPr="00455F62"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ОПРОСНИК БАССА-ДАРКИ.</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b/>
          <w:iCs/>
          <w:sz w:val="24"/>
          <w:szCs w:val="24"/>
          <w:lang w:eastAsia="ru-RU"/>
        </w:rPr>
        <w:t>Назначение теста:</w:t>
      </w:r>
      <w:r w:rsidRPr="00455F62">
        <w:rPr>
          <w:rFonts w:ascii="Times New Roman" w:eastAsia="Times New Roman" w:hAnsi="Times New Roman" w:cs="Times New Roman"/>
          <w:iCs/>
          <w:sz w:val="24"/>
          <w:szCs w:val="24"/>
          <w:lang w:eastAsia="ru-RU"/>
        </w:rPr>
        <w:t xml:space="preserve"> дифференцировать проявления агрессии и враждебности и выделить следующие формы агрессивных и враждебных реакций:</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w:t>
      </w:r>
      <w:r w:rsidRPr="00455F62">
        <w:rPr>
          <w:rFonts w:ascii="Times New Roman" w:eastAsia="Times New Roman" w:hAnsi="Times New Roman" w:cs="Times New Roman"/>
          <w:b/>
          <w:bCs/>
          <w:iCs/>
          <w:sz w:val="24"/>
          <w:szCs w:val="24"/>
          <w:lang w:eastAsia="ru-RU"/>
        </w:rPr>
        <w:t xml:space="preserve"> Физическая агрессия</w:t>
      </w:r>
      <w:r w:rsidRPr="00455F62">
        <w:rPr>
          <w:rFonts w:ascii="Times New Roman" w:eastAsia="Times New Roman" w:hAnsi="Times New Roman" w:cs="Times New Roman"/>
          <w:iCs/>
          <w:sz w:val="24"/>
          <w:szCs w:val="24"/>
          <w:lang w:eastAsia="ru-RU"/>
        </w:rPr>
        <w:t xml:space="preserve"> – использование физической силы против другого лица.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 xml:space="preserve">• </w:t>
      </w:r>
      <w:r w:rsidRPr="00455F62">
        <w:rPr>
          <w:rFonts w:ascii="Times New Roman" w:eastAsia="Times New Roman" w:hAnsi="Times New Roman" w:cs="Times New Roman"/>
          <w:b/>
          <w:bCs/>
          <w:iCs/>
          <w:sz w:val="24"/>
          <w:szCs w:val="24"/>
          <w:lang w:eastAsia="ru-RU"/>
        </w:rPr>
        <w:t>Косвенная</w:t>
      </w:r>
      <w:r w:rsidRPr="00455F62">
        <w:rPr>
          <w:rFonts w:ascii="Times New Roman" w:eastAsia="Times New Roman" w:hAnsi="Times New Roman" w:cs="Times New Roman"/>
          <w:iCs/>
          <w:sz w:val="24"/>
          <w:szCs w:val="24"/>
          <w:lang w:eastAsia="ru-RU"/>
        </w:rPr>
        <w:t xml:space="preserve"> – агрессия, окольным путем направленная на другое лицо или ни на кого не направленная.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 xml:space="preserve">• </w:t>
      </w:r>
      <w:r w:rsidRPr="00455F62">
        <w:rPr>
          <w:rFonts w:ascii="Times New Roman" w:eastAsia="Times New Roman" w:hAnsi="Times New Roman" w:cs="Times New Roman"/>
          <w:b/>
          <w:bCs/>
          <w:iCs/>
          <w:sz w:val="24"/>
          <w:szCs w:val="24"/>
          <w:lang w:eastAsia="ru-RU"/>
        </w:rPr>
        <w:t>Раздражение</w:t>
      </w:r>
      <w:r w:rsidRPr="00455F62">
        <w:rPr>
          <w:rFonts w:ascii="Times New Roman" w:eastAsia="Times New Roman" w:hAnsi="Times New Roman" w:cs="Times New Roman"/>
          <w:iCs/>
          <w:sz w:val="24"/>
          <w:szCs w:val="24"/>
          <w:lang w:eastAsia="ru-RU"/>
        </w:rPr>
        <w:t xml:space="preserve"> – готовность к проявлению негативных чувств при малейшем возбуждении (вспыльчивость, грубость).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w:t>
      </w:r>
      <w:r w:rsidRPr="00455F62">
        <w:rPr>
          <w:rFonts w:ascii="Times New Roman" w:eastAsia="Times New Roman" w:hAnsi="Times New Roman" w:cs="Times New Roman"/>
          <w:b/>
          <w:bCs/>
          <w:iCs/>
          <w:sz w:val="24"/>
          <w:szCs w:val="24"/>
          <w:lang w:eastAsia="ru-RU"/>
        </w:rPr>
        <w:t xml:space="preserve"> Негативизм </w:t>
      </w:r>
      <w:r w:rsidRPr="00455F62">
        <w:rPr>
          <w:rFonts w:ascii="Times New Roman" w:eastAsia="Times New Roman" w:hAnsi="Times New Roman" w:cs="Times New Roman"/>
          <w:iCs/>
          <w:sz w:val="24"/>
          <w:szCs w:val="24"/>
          <w:lang w:eastAsia="ru-RU"/>
        </w:rPr>
        <w:t xml:space="preserve">– оппозиционная манера в поведении от пассивного сопротивления до активной борьбы против установившихся обычаев и законов.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 xml:space="preserve">• </w:t>
      </w:r>
      <w:r w:rsidRPr="00455F62">
        <w:rPr>
          <w:rFonts w:ascii="Times New Roman" w:eastAsia="Times New Roman" w:hAnsi="Times New Roman" w:cs="Times New Roman"/>
          <w:b/>
          <w:bCs/>
          <w:iCs/>
          <w:sz w:val="24"/>
          <w:szCs w:val="24"/>
          <w:lang w:eastAsia="ru-RU"/>
        </w:rPr>
        <w:t>Обида</w:t>
      </w:r>
      <w:r w:rsidRPr="00455F62">
        <w:rPr>
          <w:rFonts w:ascii="Times New Roman" w:eastAsia="Times New Roman" w:hAnsi="Times New Roman" w:cs="Times New Roman"/>
          <w:iCs/>
          <w:sz w:val="24"/>
          <w:szCs w:val="24"/>
          <w:lang w:eastAsia="ru-RU"/>
        </w:rPr>
        <w:t xml:space="preserve"> – зависть и ненависть к окружающим за действительные и вымышленные действия.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w:t>
      </w:r>
      <w:r w:rsidRPr="00455F62">
        <w:rPr>
          <w:rFonts w:ascii="Times New Roman" w:eastAsia="Times New Roman" w:hAnsi="Times New Roman" w:cs="Times New Roman"/>
          <w:b/>
          <w:bCs/>
          <w:iCs/>
          <w:sz w:val="24"/>
          <w:szCs w:val="24"/>
          <w:lang w:eastAsia="ru-RU"/>
        </w:rPr>
        <w:t xml:space="preserve"> Подозрительность </w:t>
      </w:r>
      <w:r w:rsidRPr="00455F62">
        <w:rPr>
          <w:rFonts w:ascii="Times New Roman" w:eastAsia="Times New Roman" w:hAnsi="Times New Roman" w:cs="Times New Roman"/>
          <w:iCs/>
          <w:sz w:val="24"/>
          <w:szCs w:val="24"/>
          <w:lang w:eastAsia="ru-RU"/>
        </w:rPr>
        <w:t xml:space="preserve">– в диапазоне от недоверия и осторожности по отношению к людям до убеждения в том, что другие люди планируют и приносят вред.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w:t>
      </w:r>
      <w:r w:rsidRPr="00455F62">
        <w:rPr>
          <w:rFonts w:ascii="Times New Roman" w:eastAsia="Times New Roman" w:hAnsi="Times New Roman" w:cs="Times New Roman"/>
          <w:b/>
          <w:bCs/>
          <w:iCs/>
          <w:sz w:val="24"/>
          <w:szCs w:val="24"/>
          <w:lang w:eastAsia="ru-RU"/>
        </w:rPr>
        <w:t xml:space="preserve"> Вербальная агрессия</w:t>
      </w:r>
      <w:r w:rsidRPr="00455F62">
        <w:rPr>
          <w:rFonts w:ascii="Times New Roman" w:eastAsia="Times New Roman" w:hAnsi="Times New Roman" w:cs="Times New Roman"/>
          <w:iCs/>
          <w:sz w:val="24"/>
          <w:szCs w:val="24"/>
          <w:lang w:eastAsia="ru-RU"/>
        </w:rPr>
        <w:t xml:space="preserve"> – выражение негативных чувств как через форму (крик, визг), так и через содержание словесных ответов (проклятия, угрозы).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 xml:space="preserve">• </w:t>
      </w:r>
      <w:r w:rsidRPr="00455F62">
        <w:rPr>
          <w:rFonts w:ascii="Times New Roman" w:eastAsia="Times New Roman" w:hAnsi="Times New Roman" w:cs="Times New Roman"/>
          <w:b/>
          <w:bCs/>
          <w:iCs/>
          <w:sz w:val="24"/>
          <w:szCs w:val="24"/>
          <w:lang w:eastAsia="ru-RU"/>
        </w:rPr>
        <w:t>Чувство вины</w:t>
      </w:r>
      <w:r w:rsidRPr="00455F62">
        <w:rPr>
          <w:rFonts w:ascii="Times New Roman" w:eastAsia="Times New Roman" w:hAnsi="Times New Roman" w:cs="Times New Roman"/>
          <w:iCs/>
          <w:sz w:val="24"/>
          <w:szCs w:val="24"/>
          <w:lang w:eastAsia="ru-RU"/>
        </w:rPr>
        <w:t xml:space="preserve"> – выражает возможное убеждение субъекта в том, что он является плохим человеком, что поступает зло, а также ощущаемые им угрызения совести.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 xml:space="preserve">При составлении опросника использовались следующие принципы: </w:t>
      </w:r>
      <w:r w:rsidRPr="00455F62">
        <w:rPr>
          <w:rFonts w:ascii="Times New Roman" w:eastAsia="Times New Roman" w:hAnsi="Times New Roman" w:cs="Times New Roman"/>
          <w:iCs/>
          <w:sz w:val="24"/>
          <w:szCs w:val="24"/>
          <w:lang w:eastAsia="ru-RU"/>
        </w:rPr>
        <w:br/>
        <w:t xml:space="preserve">• вопрос может относиться только к одной форме агрессии. </w:t>
      </w:r>
      <w:r w:rsidRPr="00455F62">
        <w:rPr>
          <w:rFonts w:ascii="Times New Roman" w:eastAsia="Times New Roman" w:hAnsi="Times New Roman" w:cs="Times New Roman"/>
          <w:iCs/>
          <w:sz w:val="24"/>
          <w:szCs w:val="24"/>
          <w:lang w:eastAsia="ru-RU"/>
        </w:rPr>
        <w:br/>
        <w:t xml:space="preserve">• вопросы формулируются таким образом, чтобы в наибольшей степени ослабить влияние общественного одобрения ответа на вопрос. </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55F62">
        <w:rPr>
          <w:rFonts w:ascii="Times New Roman" w:eastAsia="Times New Roman" w:hAnsi="Times New Roman" w:cs="Times New Roman"/>
          <w:iCs/>
          <w:sz w:val="24"/>
          <w:szCs w:val="24"/>
          <w:lang w:eastAsia="ru-RU"/>
        </w:rPr>
        <w:t>Опросник состоит из 75 утверждений, на которые испытуемый отвечает "да" или "нет".</w:t>
      </w:r>
    </w:p>
    <w:p w:rsidR="002461F2" w:rsidRPr="00455F62" w:rsidRDefault="002461F2" w:rsidP="002461F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2461F2" w:rsidRPr="00455F62" w:rsidRDefault="002461F2" w:rsidP="002461F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55F62">
        <w:rPr>
          <w:rFonts w:ascii="Times New Roman" w:eastAsia="Times New Roman" w:hAnsi="Times New Roman" w:cs="Times New Roman"/>
          <w:b/>
          <w:bCs/>
          <w:sz w:val="24"/>
          <w:szCs w:val="24"/>
          <w:lang w:eastAsia="ru-RU"/>
        </w:rPr>
        <w:t>Инструкция.</w:t>
      </w:r>
    </w:p>
    <w:p w:rsidR="002461F2" w:rsidRPr="00455F62" w:rsidRDefault="002461F2" w:rsidP="002461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bCs/>
          <w:sz w:val="24"/>
          <w:szCs w:val="24"/>
          <w:lang w:eastAsia="ru-RU"/>
        </w:rPr>
        <w:t>От</w:t>
      </w:r>
      <w:r w:rsidRPr="00455F62">
        <w:rPr>
          <w:rFonts w:ascii="Times New Roman" w:eastAsia="Times New Roman" w:hAnsi="Times New Roman" w:cs="Times New Roman"/>
          <w:sz w:val="24"/>
          <w:szCs w:val="24"/>
          <w:lang w:eastAsia="ru-RU"/>
        </w:rPr>
        <w:t xml:space="preserve">вечайте «да» если вы согласны с утверждением, и «нет» - если не согласны. Старайтесь долго над вопросами не раздумывать. </w:t>
      </w:r>
    </w:p>
    <w:p w:rsidR="002461F2" w:rsidRPr="00455F62" w:rsidRDefault="002461F2" w:rsidP="002461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455F62" w:rsidRDefault="002461F2" w:rsidP="002461F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bCs/>
          <w:sz w:val="24"/>
          <w:szCs w:val="24"/>
          <w:lang w:eastAsia="ru-RU"/>
        </w:rPr>
        <w:t>Вопросы.</w:t>
      </w:r>
      <w:r w:rsidRPr="00455F62">
        <w:rPr>
          <w:rFonts w:ascii="Times New Roman" w:eastAsia="Times New Roman" w:hAnsi="Times New Roman" w:cs="Times New Roman"/>
          <w:b/>
          <w:sz w:val="24"/>
          <w:szCs w:val="24"/>
          <w:lang w:eastAsia="ru-RU"/>
        </w:rPr>
        <w:t xml:space="preserve"> </w:t>
      </w:r>
    </w:p>
    <w:p w:rsidR="002461F2" w:rsidRPr="00455F62" w:rsidRDefault="002461F2" w:rsidP="002461F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 xml:space="preserve">Временами я не могу справиться с желанием причинить вред другим.  </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я сплетничаю о людях, которых не люблю.</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легко раздражаюсь, но быстро успокаиваюсь.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меня не попросят по-хорошему, я не выполню</w:t>
      </w:r>
      <w:r w:rsidRPr="00455F62">
        <w:rPr>
          <w:rFonts w:ascii="Times New Roman" w:eastAsia="Times New Roman" w:hAnsi="Times New Roman" w:cs="Times New Roman"/>
          <w:bCs/>
          <w:sz w:val="24"/>
          <w:szCs w:val="24"/>
          <w:lang w:eastAsia="ru-RU"/>
        </w:rPr>
        <w:t xml:space="preserve"> просьбы.</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не всегда получаю то, что мне положено.</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знаю, что люди говорят обо мне за моей спиной.</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я не одобряю поведения друзей, то даю им</w:t>
      </w:r>
      <w:r w:rsidRPr="00455F62">
        <w:rPr>
          <w:rFonts w:ascii="Times New Roman" w:eastAsia="Times New Roman" w:hAnsi="Times New Roman" w:cs="Times New Roman"/>
          <w:bCs/>
          <w:sz w:val="24"/>
          <w:szCs w:val="24"/>
          <w:lang w:eastAsia="ru-RU"/>
        </w:rPr>
        <w:t xml:space="preserve"> это</w:t>
      </w:r>
      <w:r w:rsidRPr="00455F62">
        <w:rPr>
          <w:rFonts w:ascii="Times New Roman" w:eastAsia="Times New Roman" w:hAnsi="Times New Roman" w:cs="Times New Roman"/>
          <w:sz w:val="24"/>
          <w:szCs w:val="24"/>
          <w:lang w:eastAsia="ru-RU"/>
        </w:rPr>
        <w:t xml:space="preserve"> почувствовать.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мне случалось обмануть кого-нибудь, я испытывал мучительные угрызения совести.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Мне кажется, что я не способен ударить человека.</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никогда не раздражаюсь настолько, чтобы кидаться предметами.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lastRenderedPageBreak/>
        <w:t>Я всегда снисходителен к чужим недостаткам.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мне не нравится установленное правило, мне хочется нарушить его.</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Другие умеют (лучше, чем я) почти всегда пользоваться благоприятными обстоятельствами.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держусь настороженно с людьми, которые относятся ко мне несколько более дружественно, чем я ожидал.</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часто бываю не согласен с людьми.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мне на ум приходят мысли, которых я стыжусь.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кто-нибудь первым ударит меня, я не отвечу ему.</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Когда я раздражаюсь, я хлопаю дверьми.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гораздо более раздражителен, чем кажется окружающим.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кто-то корчит из себя начальника, я всегда поступаю ему наперекор.</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Меня немного огорчает моя судьба.</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думаю, что многие люди не любят</w:t>
      </w:r>
      <w:r w:rsidRPr="00455F62">
        <w:rPr>
          <w:rFonts w:ascii="Times New Roman" w:eastAsia="Times New Roman" w:hAnsi="Times New Roman" w:cs="Times New Roman"/>
          <w:bCs/>
          <w:sz w:val="24"/>
          <w:szCs w:val="24"/>
          <w:lang w:eastAsia="ru-RU"/>
        </w:rPr>
        <w:t xml:space="preserve"> меня.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не могу удержаться от спора, если люди</w:t>
      </w:r>
      <w:r w:rsidRPr="00455F62">
        <w:rPr>
          <w:rFonts w:ascii="Times New Roman" w:eastAsia="Times New Roman" w:hAnsi="Times New Roman" w:cs="Times New Roman"/>
          <w:bCs/>
          <w:sz w:val="24"/>
          <w:szCs w:val="24"/>
          <w:lang w:eastAsia="ru-RU"/>
        </w:rPr>
        <w:t xml:space="preserve"> не согласны со мной.</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Люди, увиливающие от работы, должны</w:t>
      </w:r>
      <w:r w:rsidRPr="00455F62">
        <w:rPr>
          <w:rFonts w:ascii="Times New Roman" w:eastAsia="Times New Roman" w:hAnsi="Times New Roman" w:cs="Times New Roman"/>
          <w:bCs/>
          <w:sz w:val="24"/>
          <w:szCs w:val="24"/>
          <w:lang w:eastAsia="ru-RU"/>
        </w:rPr>
        <w:t xml:space="preserve"> испытывать чувство</w:t>
      </w:r>
      <w:r w:rsidRPr="00455F62">
        <w:rPr>
          <w:rFonts w:ascii="Times New Roman" w:eastAsia="Times New Roman" w:hAnsi="Times New Roman" w:cs="Times New Roman"/>
          <w:sz w:val="24"/>
          <w:szCs w:val="24"/>
          <w:lang w:eastAsia="ru-RU"/>
        </w:rPr>
        <w:t xml:space="preserve"> вины.</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Тот, кто оскорбляет меня или мою семью, напрашивается на Драку.</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не способен на грубые шутки.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Меня охватывает ярость, когда надо</w:t>
      </w:r>
      <w:r w:rsidRPr="00455F62">
        <w:rPr>
          <w:rFonts w:ascii="Times New Roman" w:eastAsia="Times New Roman" w:hAnsi="Times New Roman" w:cs="Times New Roman"/>
          <w:bCs/>
          <w:sz w:val="24"/>
          <w:szCs w:val="24"/>
          <w:lang w:eastAsia="ru-RU"/>
        </w:rPr>
        <w:t xml:space="preserve"> мной насмехаются.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Когда люди строят из себя начальников, я делаю</w:t>
      </w:r>
      <w:r w:rsidRPr="00455F62">
        <w:rPr>
          <w:rFonts w:ascii="Times New Roman" w:eastAsia="Times New Roman" w:hAnsi="Times New Roman" w:cs="Times New Roman"/>
          <w:bCs/>
          <w:sz w:val="24"/>
          <w:szCs w:val="24"/>
          <w:lang w:eastAsia="ru-RU"/>
        </w:rPr>
        <w:t xml:space="preserve"> все, чтобы </w:t>
      </w:r>
      <w:r w:rsidRPr="00455F62">
        <w:rPr>
          <w:rFonts w:ascii="Times New Roman" w:eastAsia="Times New Roman" w:hAnsi="Times New Roman" w:cs="Times New Roman"/>
          <w:sz w:val="24"/>
          <w:szCs w:val="24"/>
          <w:lang w:eastAsia="ru-RU"/>
        </w:rPr>
        <w:t>они не зазнавались.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Почти каждую неделю я вижу кого-нибудь, кто мне не нравится.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Довольно многие люди завидуют мне.</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требую, чтобы люди уважали</w:t>
      </w:r>
      <w:r w:rsidRPr="00455F62">
        <w:rPr>
          <w:rFonts w:ascii="Times New Roman" w:eastAsia="Times New Roman" w:hAnsi="Times New Roman" w:cs="Times New Roman"/>
          <w:bCs/>
          <w:sz w:val="24"/>
          <w:szCs w:val="24"/>
          <w:lang w:eastAsia="ru-RU"/>
        </w:rPr>
        <w:t xml:space="preserve"> мои права.</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Меня угнетает то, что я мало делаю для моих родителей.</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Люди, которые постоянно изводят вас, стоят того, чтобы их щелкнули по носу.</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От злости я иногда бываю мрачен.</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ко мне относятся хуже, чем я того заслуживаю, я не расстраиваюсь.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кто-то выводит меня из себя, я не обращаю на это внимания.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Хотя я и не показываю этого, иногда меня гложет зависть.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мне кажется, что надо мной смеются.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Даже если я злюсь, я не прибегаю к «сильным» выражениям.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Мне хочется, чтобы мои ошибки были прощены.</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редко даю сдачи, даже если кто-нибудь ударит меня.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Когда получается не по-моему, я иногда обижаюсь.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люди раздражают меня просто своим присутствием.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Нет людей, которых бы я по-настоящему ненавидел.</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Мой принцип: «Никогда не доверяй чужакам».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кто-нибудь раздражает меня, я готов сказать все,</w:t>
      </w:r>
      <w:r w:rsidRPr="00455F62">
        <w:rPr>
          <w:rFonts w:ascii="Times New Roman" w:eastAsia="Times New Roman" w:hAnsi="Times New Roman" w:cs="Times New Roman"/>
          <w:bCs/>
          <w:sz w:val="24"/>
          <w:szCs w:val="24"/>
          <w:lang w:eastAsia="ru-RU"/>
        </w:rPr>
        <w:t xml:space="preserve"> что я о нем</w:t>
      </w:r>
      <w:r w:rsidRPr="00455F62">
        <w:rPr>
          <w:rFonts w:ascii="Times New Roman" w:eastAsia="Times New Roman" w:hAnsi="Times New Roman" w:cs="Times New Roman"/>
          <w:sz w:val="24"/>
          <w:szCs w:val="24"/>
          <w:lang w:eastAsia="ru-RU"/>
        </w:rPr>
        <w:t xml:space="preserve"> думаю.</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делаю много такого, о чем впоследствии сожалею.</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я разозлюсь, я могу ударить кого-нибудь.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С десяти лет я никогда не проявлял вспышек гнева.</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часто чувствую себя, как пороховая бочка, готовая взорваться.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бы все знали, что я чувствую, меня бы считали человеком, с которым не легко ладить.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всегда думаю о том, какие тайные причины</w:t>
      </w:r>
      <w:r w:rsidRPr="00455F62">
        <w:rPr>
          <w:rFonts w:ascii="Times New Roman" w:eastAsia="Times New Roman" w:hAnsi="Times New Roman" w:cs="Times New Roman"/>
          <w:bCs/>
          <w:sz w:val="24"/>
          <w:szCs w:val="24"/>
          <w:lang w:eastAsia="ru-RU"/>
        </w:rPr>
        <w:t xml:space="preserve"> заставляют</w:t>
      </w:r>
      <w:r w:rsidRPr="00455F62">
        <w:rPr>
          <w:rFonts w:ascii="Times New Roman" w:eastAsia="Times New Roman" w:hAnsi="Times New Roman" w:cs="Times New Roman"/>
          <w:sz w:val="24"/>
          <w:szCs w:val="24"/>
          <w:lang w:eastAsia="ru-RU"/>
        </w:rPr>
        <w:t xml:space="preserve"> людей делать что-то приятное для меня.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Когда на меня кричат, я начинаю кричать в ответ.</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Неудачи огорчают меня.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дерусь не реже и не чаще, чем другие.</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могу вспомнить случай, когда я был настолько</w:t>
      </w:r>
      <w:r w:rsidRPr="00455F62">
        <w:rPr>
          <w:rFonts w:ascii="Times New Roman" w:eastAsia="Times New Roman" w:hAnsi="Times New Roman" w:cs="Times New Roman"/>
          <w:bCs/>
          <w:sz w:val="24"/>
          <w:szCs w:val="24"/>
          <w:lang w:eastAsia="ru-RU"/>
        </w:rPr>
        <w:t xml:space="preserve"> зол, что хватал</w:t>
      </w:r>
      <w:r w:rsidRPr="00455F62">
        <w:rPr>
          <w:rFonts w:ascii="Times New Roman" w:eastAsia="Times New Roman" w:hAnsi="Times New Roman" w:cs="Times New Roman"/>
          <w:sz w:val="24"/>
          <w:szCs w:val="24"/>
          <w:lang w:eastAsia="ru-RU"/>
        </w:rPr>
        <w:t xml:space="preserve"> </w:t>
      </w:r>
      <w:r w:rsidRPr="00455F62">
        <w:rPr>
          <w:rFonts w:ascii="Times New Roman" w:eastAsia="Times New Roman" w:hAnsi="Times New Roman" w:cs="Times New Roman"/>
          <w:sz w:val="24"/>
          <w:szCs w:val="24"/>
          <w:lang w:eastAsia="ru-RU"/>
        </w:rPr>
        <w:lastRenderedPageBreak/>
        <w:t>попавшуюся мне под руку вещь и ломал ее.</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я чувствую, что готов первым начать драку.</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я чувствую, что жизнь поступает со мной несправедливо.</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 xml:space="preserve">Раньше я думал, что большинство людей говорит правду, </w:t>
      </w:r>
      <w:r w:rsidRPr="00455F62">
        <w:rPr>
          <w:rFonts w:ascii="Times New Roman" w:eastAsia="Times New Roman" w:hAnsi="Times New Roman" w:cs="Times New Roman"/>
          <w:bCs/>
          <w:sz w:val="24"/>
          <w:szCs w:val="24"/>
          <w:lang w:eastAsia="ru-RU"/>
        </w:rPr>
        <w:t xml:space="preserve">но </w:t>
      </w:r>
      <w:r w:rsidRPr="00455F62">
        <w:rPr>
          <w:rFonts w:ascii="Times New Roman" w:eastAsia="Times New Roman" w:hAnsi="Times New Roman" w:cs="Times New Roman"/>
          <w:sz w:val="24"/>
          <w:szCs w:val="24"/>
          <w:lang w:eastAsia="ru-RU"/>
        </w:rPr>
        <w:t>теперь я в это не верю.</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ругаюсь со злости.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Когда я поступаю неправильно,</w:t>
      </w:r>
      <w:r w:rsidRPr="00455F62">
        <w:rPr>
          <w:rFonts w:ascii="Times New Roman" w:eastAsia="Times New Roman" w:hAnsi="Times New Roman" w:cs="Times New Roman"/>
          <w:bCs/>
          <w:sz w:val="24"/>
          <w:szCs w:val="24"/>
          <w:lang w:eastAsia="ru-RU"/>
        </w:rPr>
        <w:t xml:space="preserve"> меня мучает</w:t>
      </w:r>
      <w:r w:rsidRPr="00455F62">
        <w:rPr>
          <w:rFonts w:ascii="Times New Roman" w:eastAsia="Times New Roman" w:hAnsi="Times New Roman" w:cs="Times New Roman"/>
          <w:sz w:val="24"/>
          <w:szCs w:val="24"/>
          <w:lang w:eastAsia="ru-RU"/>
        </w:rPr>
        <w:t xml:space="preserve"> совесть.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Если для защиты своих прав мне надо применять физическую силу, я применяю ее.</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Иногда я выражаю свой гнев тем, что стучу по столу кулаком.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бываю грубоват по отношению к людям, которые мне не нравятся.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У меня нет врагов, которые хотели бы мне навредить.</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не умею поставить человека на место, даже если он этого заслуживает.</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часто думаю, что жил неправильно.</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знаю людей, которые способны довести меня до драки.</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не раздражаюсь из-за мелочей.</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Мне редко приходит в голову, что люди пытаются разозлить или оскорбить меня.</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часто просто угрожаю людям, хотя и не собираюсь приводить угрозы в исполнение.</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В последнее время я стал занудой.</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В споре я часто повышаю голос. -</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Обычно я стараюсь скрывать плохое отношение к людям.</w:t>
      </w:r>
    </w:p>
    <w:p w:rsidR="002461F2" w:rsidRPr="00455F62" w:rsidRDefault="002461F2" w:rsidP="002461F2">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Я лучше соглашусь с чем-либо,</w:t>
      </w:r>
      <w:r w:rsidRPr="00455F62">
        <w:rPr>
          <w:rFonts w:ascii="Times New Roman" w:eastAsia="Times New Roman" w:hAnsi="Times New Roman" w:cs="Times New Roman"/>
          <w:bCs/>
          <w:sz w:val="24"/>
          <w:szCs w:val="24"/>
          <w:lang w:eastAsia="ru-RU"/>
        </w:rPr>
        <w:t xml:space="preserve"> чем</w:t>
      </w:r>
      <w:r w:rsidRPr="00455F62">
        <w:rPr>
          <w:rFonts w:ascii="Times New Roman" w:eastAsia="Times New Roman" w:hAnsi="Times New Roman" w:cs="Times New Roman"/>
          <w:sz w:val="24"/>
          <w:szCs w:val="24"/>
          <w:lang w:eastAsia="ru-RU"/>
        </w:rPr>
        <w:t xml:space="preserve"> стану спорить.</w:t>
      </w:r>
    </w:p>
    <w:p w:rsidR="002461F2" w:rsidRPr="00455F62" w:rsidRDefault="002461F2" w:rsidP="002461F2">
      <w:pPr>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455F62" w:rsidRDefault="002461F2" w:rsidP="002461F2">
      <w:pPr>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455F62" w:rsidRDefault="002461F2" w:rsidP="002461F2">
      <w:pPr>
        <w:autoSpaceDE w:val="0"/>
        <w:autoSpaceDN w:val="0"/>
        <w:adjustRightInd w:val="0"/>
        <w:spacing w:after="0" w:line="240" w:lineRule="auto"/>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Обработка результатов.</w:t>
      </w:r>
    </w:p>
    <w:p w:rsidR="002461F2" w:rsidRPr="00455F62" w:rsidRDefault="002461F2" w:rsidP="002461F2">
      <w:pPr>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455F62" w:rsidRDefault="002461F2" w:rsidP="00246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Индексы различных форм агрессивных и враждебных</w:t>
      </w:r>
      <w:r w:rsidRPr="00455F62">
        <w:rPr>
          <w:rFonts w:ascii="Times New Roman" w:eastAsia="Times New Roman" w:hAnsi="Times New Roman" w:cs="Times New Roman"/>
          <w:bCs/>
          <w:sz w:val="24"/>
          <w:szCs w:val="24"/>
          <w:lang w:eastAsia="ru-RU"/>
        </w:rPr>
        <w:t xml:space="preserve"> реакций </w:t>
      </w:r>
      <w:r w:rsidRPr="00455F62">
        <w:rPr>
          <w:rFonts w:ascii="Times New Roman" w:eastAsia="Times New Roman" w:hAnsi="Times New Roman" w:cs="Times New Roman"/>
          <w:sz w:val="24"/>
          <w:szCs w:val="24"/>
          <w:lang w:eastAsia="ru-RU"/>
        </w:rPr>
        <w:t>определяются суммированием полученных ответов.</w:t>
      </w:r>
    </w:p>
    <w:p w:rsidR="002461F2" w:rsidRPr="00455F62" w:rsidRDefault="002461F2" w:rsidP="00246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 враждебность - общая негативная, недоверчивая позиция по отношению к окружающим; агрессия - активные внешние реакции агрессии по отношению к конкретным лицам.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3"/>
        <w:gridCol w:w="3005"/>
        <w:gridCol w:w="2614"/>
        <w:gridCol w:w="1613"/>
      </w:tblGrid>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Прямые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Обратные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Коэффициент</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Физическая 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1, 25, 33, 48, 55, 62, 68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9, 17, 41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10</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Косвенная 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2, 18, 34, 42, 56, 63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10, 26, 49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Раздражение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3, 19, 27, 43, 50, 57, 64, 72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11, 35, 69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11</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Негативизм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4, 12, 20, 23, 36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20</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Обида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5, 13, 21, 29, 37, 51, 58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Подозрительность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6, 14, 22, 30, 38, 45, 52, 59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65, 70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10</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Вербальная 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7, 15, 28, 31, 46, 53, 60, 71, 73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39, 66, 74, 75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13</w:t>
            </w:r>
          </w:p>
        </w:tc>
      </w:tr>
      <w:tr w:rsidR="002461F2" w:rsidRPr="00455F62" w:rsidTr="00EA07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8, 16, 24, 32, 40, 47, 54, 61, 67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11</w:t>
            </w:r>
          </w:p>
        </w:tc>
      </w:tr>
    </w:tbl>
    <w:p w:rsidR="002461F2" w:rsidRPr="00455F62"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lastRenderedPageBreak/>
        <w:t>Индекс враждебности включает в себя 5 и 6 шкалу, а индекс агрессивности (как прямой, так и мотивационной) включает в себя шкалы 1, 3, 7.</w:t>
      </w:r>
    </w:p>
    <w:p w:rsidR="002461F2" w:rsidRPr="00455F62"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 Рогову Е.И., значение показателей враждебности и агрессивности равно сумме показателей составляющих их шкал:</w:t>
      </w:r>
    </w:p>
    <w:p w:rsidR="002461F2" w:rsidRPr="00455F62" w:rsidRDefault="002461F2" w:rsidP="002461F2">
      <w:pPr>
        <w:widowControl w:val="0"/>
        <w:numPr>
          <w:ilvl w:val="0"/>
          <w:numId w:val="3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Враждебность</w:t>
      </w:r>
      <w:r w:rsidRPr="00455F62">
        <w:rPr>
          <w:rFonts w:ascii="Times New Roman" w:eastAsia="Times New Roman" w:hAnsi="Times New Roman" w:cs="Times New Roman"/>
          <w:sz w:val="24"/>
          <w:szCs w:val="24"/>
          <w:lang w:eastAsia="ru-RU"/>
        </w:rPr>
        <w:t> = Обида + Подозрительность;</w:t>
      </w:r>
    </w:p>
    <w:p w:rsidR="002461F2" w:rsidRPr="00455F62" w:rsidRDefault="002461F2" w:rsidP="002461F2">
      <w:pPr>
        <w:widowControl w:val="0"/>
        <w:numPr>
          <w:ilvl w:val="0"/>
          <w:numId w:val="3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Агрессивность</w:t>
      </w:r>
      <w:r w:rsidRPr="00455F62">
        <w:rPr>
          <w:rFonts w:ascii="Times New Roman" w:eastAsia="Times New Roman" w:hAnsi="Times New Roman" w:cs="Times New Roman"/>
          <w:sz w:val="24"/>
          <w:szCs w:val="24"/>
          <w:lang w:eastAsia="ru-RU"/>
        </w:rPr>
        <w:t> = Физическая агрессия + Раздражение + Вербальная агрессия.</w:t>
      </w:r>
    </w:p>
    <w:p w:rsidR="002461F2" w:rsidRPr="00455F62"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 Хвану А.А. с соавт., значение этих показателей равно среднему арифметическому составляющих показателей (так как максимальным уровнем во всех случаях является 100 стандартных баллов):</w:t>
      </w:r>
    </w:p>
    <w:p w:rsidR="002461F2" w:rsidRPr="00455F62" w:rsidRDefault="002461F2" w:rsidP="002461F2">
      <w:pPr>
        <w:widowControl w:val="0"/>
        <w:numPr>
          <w:ilvl w:val="0"/>
          <w:numId w:val="3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Враждебность</w:t>
      </w:r>
      <w:r w:rsidRPr="00455F62">
        <w:rPr>
          <w:rFonts w:ascii="Times New Roman" w:eastAsia="Times New Roman" w:hAnsi="Times New Roman" w:cs="Times New Roman"/>
          <w:sz w:val="24"/>
          <w:szCs w:val="24"/>
          <w:lang w:eastAsia="ru-RU"/>
        </w:rPr>
        <w:t> = (Обида + Подозрительность)/2</w:t>
      </w:r>
    </w:p>
    <w:p w:rsidR="002461F2" w:rsidRPr="00455F62" w:rsidRDefault="002461F2" w:rsidP="002461F2">
      <w:pPr>
        <w:widowControl w:val="0"/>
        <w:numPr>
          <w:ilvl w:val="0"/>
          <w:numId w:val="3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Агрессивность</w:t>
      </w:r>
      <w:r w:rsidRPr="00455F62">
        <w:rPr>
          <w:rFonts w:ascii="Times New Roman" w:eastAsia="Times New Roman" w:hAnsi="Times New Roman" w:cs="Times New Roman"/>
          <w:sz w:val="24"/>
          <w:szCs w:val="24"/>
          <w:lang w:eastAsia="ru-RU"/>
        </w:rPr>
        <w:t> = (Физическая агрессия + Раздражение + Вербальная агрессия)/3</w:t>
      </w:r>
    </w:p>
    <w:p w:rsidR="002461F2" w:rsidRPr="00455F62" w:rsidRDefault="002461F2" w:rsidP="002461F2">
      <w:pPr>
        <w:keepNext/>
        <w:widowControl w:val="0"/>
        <w:autoSpaceDE w:val="0"/>
        <w:autoSpaceDN w:val="0"/>
        <w:adjustRightInd w:val="0"/>
        <w:spacing w:before="240" w:after="60" w:line="240" w:lineRule="auto"/>
        <w:ind w:left="200" w:firstLine="320"/>
        <w:outlineLvl w:val="1"/>
        <w:rPr>
          <w:rFonts w:ascii="Times New Roman" w:eastAsia="Times New Roman" w:hAnsi="Times New Roman" w:cs="Times New Roman"/>
          <w:b/>
          <w:bCs/>
          <w:i/>
          <w:iCs/>
          <w:sz w:val="24"/>
          <w:szCs w:val="24"/>
          <w:lang w:eastAsia="ru-RU"/>
        </w:rPr>
      </w:pPr>
      <w:r w:rsidRPr="00455F62">
        <w:rPr>
          <w:rFonts w:ascii="Times New Roman" w:eastAsia="Times New Roman" w:hAnsi="Times New Roman" w:cs="Times New Roman"/>
          <w:b/>
          <w:bCs/>
          <w:i/>
          <w:iCs/>
          <w:sz w:val="24"/>
          <w:szCs w:val="24"/>
          <w:lang w:eastAsia="ru-RU"/>
        </w:rPr>
        <w:t>Интерпретация результатов</w:t>
      </w:r>
    </w:p>
    <w:p w:rsidR="002461F2" w:rsidRPr="00455F62"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 Рогову Е.И., нормой агрессивности является величина ее индекса, равная 21 ± 4, а враждебности – 6,5-7 ± 3. При этом обращается внимание на возможность достижения определенной величины, показывающей степень проявления агрессивности.</w:t>
      </w:r>
    </w:p>
    <w:p w:rsidR="002461F2" w:rsidRPr="00455F62"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Хван А.А. с соавт. предлагает более сложную схему. Сырые баллы по каждой шкале необходимо умножить на коэффициент, цель которого - привести максимальное значение по каждой шкале к 100 баллам. Затем эти баллы переводятся в стены:</w:t>
      </w:r>
    </w:p>
    <w:tbl>
      <w:tblPr>
        <w:tblW w:w="917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
        <w:gridCol w:w="3022"/>
        <w:gridCol w:w="3122"/>
        <w:gridCol w:w="2126"/>
      </w:tblGrid>
      <w:tr w:rsidR="002461F2" w:rsidRPr="00455F62" w:rsidTr="00EA0772">
        <w:trPr>
          <w:tblCellSpacing w:w="15" w:type="dxa"/>
        </w:trPr>
        <w:tc>
          <w:tcPr>
            <w:tcW w:w="861" w:type="dxa"/>
            <w:vMerge w:val="restart"/>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 </w:t>
            </w:r>
            <w:r w:rsidRPr="00455F62">
              <w:rPr>
                <w:rFonts w:ascii="Times New Roman" w:eastAsia="Times New Roman" w:hAnsi="Times New Roman" w:cs="Times New Roman"/>
                <w:b/>
                <w:bCs/>
                <w:sz w:val="24"/>
                <w:szCs w:val="24"/>
                <w:lang w:eastAsia="ru-RU"/>
              </w:rPr>
              <w:t>Стены</w:t>
            </w:r>
          </w:p>
        </w:tc>
        <w:tc>
          <w:tcPr>
            <w:tcW w:w="6114" w:type="dxa"/>
            <w:gridSpan w:val="2"/>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Результаты в баллах</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Интерпретация</w:t>
            </w:r>
          </w:p>
        </w:tc>
      </w:tr>
      <w:tr w:rsidR="002461F2" w:rsidRPr="00455F62"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Физическая агрессия</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Косвенная агрессия</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Вербальная агрессия</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Раздражение</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Негативизм</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Подозрительность</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vMerge/>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Чувство вины</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Обида</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0 -20</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0</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низкий уровень</w:t>
            </w: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20 - 30</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0 – 14</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31 - 41</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15 – 25</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средний уровень</w:t>
            </w: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42 -52</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26 – 36</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53- 63</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37 – 47</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повышенный уровень</w:t>
            </w: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6</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64 -74</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48 – 58</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75 - 85</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59 – 69</w:t>
            </w:r>
          </w:p>
        </w:tc>
        <w:tc>
          <w:tcPr>
            <w:tcW w:w="2081" w:type="dxa"/>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высокий</w:t>
            </w: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86 - 96</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70 – 80</w:t>
            </w:r>
          </w:p>
        </w:tc>
        <w:tc>
          <w:tcPr>
            <w:tcW w:w="2081" w:type="dxa"/>
            <w:vMerge w:val="restart"/>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очень высокий</w:t>
            </w: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97 и более</w:t>
            </w: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81 – 92</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1" w:type="dxa"/>
            <w:tcBorders>
              <w:top w:val="outset" w:sz="6" w:space="0" w:color="auto"/>
              <w:left w:val="single" w:sz="4"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10</w:t>
            </w:r>
          </w:p>
        </w:tc>
        <w:tc>
          <w:tcPr>
            <w:tcW w:w="29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c>
          <w:tcPr>
            <w:tcW w:w="3092"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92 и более</w:t>
            </w:r>
          </w:p>
        </w:tc>
        <w:tc>
          <w:tcPr>
            <w:tcW w:w="2081" w:type="dxa"/>
            <w:vMerge/>
            <w:tcBorders>
              <w:top w:val="outset" w:sz="6" w:space="0" w:color="auto"/>
              <w:left w:val="outset" w:sz="6" w:space="0" w:color="auto"/>
              <w:bottom w:val="outset" w:sz="6" w:space="0" w:color="auto"/>
              <w:right w:val="single" w:sz="4"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r>
    </w:tbl>
    <w:p w:rsidR="002461F2" w:rsidRPr="00455F62"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Как уже указывалось выше физическая, косвенная и вербальная агрессия вместе образуют суммарный индекс агрессивных реакций, а обида и подозрительность — индекс враждебности.</w:t>
      </w:r>
    </w:p>
    <w:tbl>
      <w:tblPr>
        <w:tblW w:w="91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
        <w:gridCol w:w="3403"/>
        <w:gridCol w:w="2410"/>
        <w:gridCol w:w="2409"/>
      </w:tblGrid>
      <w:tr w:rsidR="002461F2" w:rsidRPr="00455F62" w:rsidTr="00EA0772">
        <w:trPr>
          <w:tblCellSpacing w:w="15" w:type="dxa"/>
        </w:trPr>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Стены</w:t>
            </w:r>
          </w:p>
        </w:tc>
        <w:tc>
          <w:tcPr>
            <w:tcW w:w="5783" w:type="dxa"/>
            <w:gridSpan w:val="2"/>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Результаты в баллах</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Интерпретация</w:t>
            </w:r>
          </w:p>
        </w:tc>
      </w:tr>
      <w:tr w:rsidR="002461F2" w:rsidRPr="00455F62" w:rsidTr="00EA0772">
        <w:trPr>
          <w:tblCellSpacing w:w="15"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Агрессивность</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b/>
                <w:bCs/>
                <w:sz w:val="24"/>
                <w:szCs w:val="24"/>
                <w:lang w:eastAsia="ru-RU"/>
              </w:rPr>
              <w:t>Враждебность</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0 -17</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0</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низкий уровень</w:t>
            </w: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18 – 27</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0 – 14</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28 – 38</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15 – 25</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средний уровень</w:t>
            </w: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39 – 49</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26 – 36</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50 - 60</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ind w:left="-1473" w:firstLine="1473"/>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37 – 47</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повышенный уровень</w:t>
            </w: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6</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61 - 71</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48 – 58</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72 - 82</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59 – 69</w:t>
            </w:r>
          </w:p>
        </w:tc>
        <w:tc>
          <w:tcPr>
            <w:tcW w:w="2364"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высокий</w:t>
            </w: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83 - 93</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70 – 80</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очень высокий</w:t>
            </w: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94 и более</w:t>
            </w: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81 – 92</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r w:rsidR="002461F2" w:rsidRPr="00455F62" w:rsidTr="00EA0772">
        <w:trPr>
          <w:tblCellSpacing w:w="1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10</w:t>
            </w:r>
          </w:p>
        </w:tc>
        <w:tc>
          <w:tcPr>
            <w:tcW w:w="3373"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c>
          <w:tcPr>
            <w:tcW w:w="2380" w:type="dxa"/>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92 и более</w:t>
            </w:r>
          </w:p>
        </w:tc>
        <w:tc>
          <w:tcPr>
            <w:tcW w:w="2364" w:type="dxa"/>
            <w:vMerge/>
            <w:tcBorders>
              <w:top w:val="outset" w:sz="6" w:space="0" w:color="auto"/>
              <w:left w:val="outset" w:sz="6" w:space="0" w:color="auto"/>
              <w:bottom w:val="outset" w:sz="6" w:space="0" w:color="auto"/>
              <w:right w:val="outset" w:sz="6" w:space="0" w:color="auto"/>
            </w:tcBorders>
            <w:vAlign w:val="center"/>
            <w:hideMark/>
          </w:tcPr>
          <w:p w:rsidR="002461F2" w:rsidRPr="00455F62" w:rsidRDefault="002461F2" w:rsidP="00EA0772">
            <w:pPr>
              <w:widowControl w:val="0"/>
              <w:autoSpaceDE w:val="0"/>
              <w:autoSpaceDN w:val="0"/>
              <w:adjustRightInd w:val="0"/>
              <w:spacing w:after="0" w:line="240" w:lineRule="auto"/>
              <w:ind w:left="200" w:firstLine="320"/>
              <w:jc w:val="center"/>
              <w:rPr>
                <w:rFonts w:ascii="Times New Roman" w:eastAsia="Times New Roman" w:hAnsi="Times New Roman" w:cs="Times New Roman"/>
                <w:sz w:val="24"/>
                <w:szCs w:val="24"/>
                <w:lang w:eastAsia="ru-RU"/>
              </w:rPr>
            </w:pPr>
          </w:p>
        </w:tc>
      </w:tr>
    </w:tbl>
    <w:p w:rsidR="002461F2" w:rsidRPr="00455F62" w:rsidRDefault="002461F2" w:rsidP="00246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мотивационно-потребностной сферы личности. Поэтому опросником Басса-Дарки следует пользоваться в совокупности с другими методиками: личностными тестами психических состояний (Кеттел, Спилбергер), проективными методиками (Люшер) и т.д.</w:t>
      </w:r>
    </w:p>
    <w:p w:rsidR="002461F2" w:rsidRPr="00455F62" w:rsidRDefault="002461F2" w:rsidP="002461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1F2" w:rsidRPr="00455F62" w:rsidRDefault="002461F2" w:rsidP="00246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Опросник выделяет следующие формы агрессивных и враждебных реакций:</w:t>
      </w:r>
    </w:p>
    <w:p w:rsidR="002461F2" w:rsidRPr="00455F62" w:rsidRDefault="002461F2" w:rsidP="002461F2">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iCs/>
          <w:sz w:val="24"/>
          <w:szCs w:val="24"/>
          <w:lang w:eastAsia="ru-RU"/>
        </w:rPr>
        <w:t>Физическая агрессия (нападение) -</w:t>
      </w:r>
      <w:r w:rsidRPr="00455F62">
        <w:rPr>
          <w:rFonts w:ascii="Times New Roman" w:eastAsia="Times New Roman" w:hAnsi="Times New Roman" w:cs="Times New Roman"/>
          <w:sz w:val="24"/>
          <w:szCs w:val="24"/>
          <w:lang w:eastAsia="ru-RU"/>
        </w:rPr>
        <w:t xml:space="preserve"> использование физической силы против другого лица.</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Косвенная – агрессия, окольным путем направленная на другое лицо или ни на кого не направленная.</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Раздражение – готовность к проявлению негативных чувств при малейшем возбуждении (вспыльчивость, грубость).</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Негативизм – оппозиционная манера в поведении от пассивного сопротивления до активной борьбы против установившихся обычаев и законов.</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 xml:space="preserve">Обида – зависть и ненависть к окружающим за действительные и вымышленные действия. </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Вербальная агрессия – выражение негативных чувств как через форму (крик, визг), так и через содержание словесных ответов (проклятия, угрозы).</w:t>
      </w:r>
    </w:p>
    <w:p w:rsidR="002461F2" w:rsidRPr="00455F62" w:rsidRDefault="002461F2" w:rsidP="002461F2">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sz w:val="24"/>
          <w:szCs w:val="24"/>
          <w:lang w:eastAsia="ru-RU"/>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2461F2" w:rsidRPr="00455F62" w:rsidRDefault="002461F2" w:rsidP="002461F2">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2461F2" w:rsidRPr="00455F62" w:rsidRDefault="002461F2" w:rsidP="002461F2">
      <w:pPr>
        <w:widowControl w:val="0"/>
        <w:autoSpaceDE w:val="0"/>
        <w:autoSpaceDN w:val="0"/>
        <w:adjustRightInd w:val="0"/>
        <w:spacing w:after="0" w:line="240" w:lineRule="auto"/>
        <w:ind w:left="200" w:firstLine="320"/>
        <w:jc w:val="center"/>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Бланк для ответов</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p w:rsidR="002461F2" w:rsidRPr="00455F62" w:rsidRDefault="002461F2" w:rsidP="002461F2">
      <w:pPr>
        <w:keepNext/>
        <w:spacing w:after="0" w:line="240" w:lineRule="auto"/>
        <w:jc w:val="both"/>
        <w:outlineLvl w:val="0"/>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Фамилия _______________________________</w:t>
      </w:r>
    </w:p>
    <w:p w:rsidR="002461F2" w:rsidRPr="00455F62" w:rsidRDefault="002461F2" w:rsidP="002461F2">
      <w:pPr>
        <w:keepNext/>
        <w:spacing w:after="0" w:line="240" w:lineRule="auto"/>
        <w:jc w:val="both"/>
        <w:outlineLvl w:val="0"/>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Имя ____________________________________</w:t>
      </w:r>
    </w:p>
    <w:p w:rsidR="002461F2" w:rsidRPr="00455F62"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Отчество ________________________________</w:t>
      </w:r>
    </w:p>
    <w:p w:rsidR="002461F2" w:rsidRPr="00455F62"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Возраст __________________________________</w:t>
      </w:r>
    </w:p>
    <w:p w:rsidR="002461F2" w:rsidRPr="00455F62"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Дата и место тестирования___________________________________</w:t>
      </w:r>
    </w:p>
    <w:p w:rsidR="002461F2" w:rsidRPr="00455F62" w:rsidRDefault="002461F2" w:rsidP="002461F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Время тестирования _________________________________________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lastRenderedPageBreak/>
              <w:t>1.</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16.</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31.</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46.</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61.</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17.</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32.</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47.</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62.</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18.</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33.</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48.</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63.</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19</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34.</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49.</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64.</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20</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35.</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50.</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65.</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21.</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36.</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51.</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66.</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22.</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37.</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52.</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67.</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8.</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23.</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38.</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53.</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68.</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9.</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24.</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39.</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54.</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69.</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10.</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25.</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40.</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55.</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70.</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11.</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26.</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41.</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56.</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71.</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12.</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27.</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42.</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57.</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72.</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13.</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28.</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43.</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58.</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73.</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14.</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29.</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44.</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59.</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74.</w:t>
            </w:r>
          </w:p>
        </w:tc>
      </w:tr>
      <w:tr w:rsidR="002461F2" w:rsidRPr="00455F62" w:rsidTr="00EA0772">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15.</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30.</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45.</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60.</w:t>
            </w:r>
          </w:p>
        </w:tc>
        <w:tc>
          <w:tcPr>
            <w:tcW w:w="1705" w:type="dxa"/>
          </w:tcPr>
          <w:p w:rsidR="002461F2" w:rsidRPr="00455F62" w:rsidRDefault="002461F2" w:rsidP="00EA077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r w:rsidRPr="00455F62">
              <w:rPr>
                <w:rFonts w:ascii="Times New Roman" w:eastAsia="Times New Roman" w:hAnsi="Times New Roman" w:cs="Times New Roman"/>
                <w:b/>
                <w:sz w:val="24"/>
                <w:szCs w:val="24"/>
                <w:lang w:eastAsia="ru-RU"/>
              </w:rPr>
              <w:t>75.</w:t>
            </w:r>
          </w:p>
        </w:tc>
      </w:tr>
    </w:tbl>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
          <w:sz w:val="24"/>
          <w:szCs w:val="24"/>
          <w:lang w:eastAsia="ru-RU"/>
        </w:rPr>
      </w:pPr>
    </w:p>
    <w:p w:rsidR="002461F2" w:rsidRPr="00455F62" w:rsidRDefault="002461F2" w:rsidP="002461F2">
      <w:pPr>
        <w:keepNext/>
        <w:spacing w:after="0" w:line="240" w:lineRule="auto"/>
        <w:jc w:val="both"/>
        <w:outlineLvl w:val="0"/>
        <w:rPr>
          <w:rFonts w:ascii="Times New Roman" w:eastAsia="Times New Roman" w:hAnsi="Times New Roman" w:cs="Times New Roman"/>
          <w:sz w:val="24"/>
          <w:szCs w:val="24"/>
          <w:lang w:eastAsia="ru-RU"/>
        </w:rPr>
      </w:pPr>
      <w:r w:rsidRPr="00455F62">
        <w:rPr>
          <w:rFonts w:ascii="Times New Roman" w:eastAsia="Times New Roman" w:hAnsi="Times New Roman" w:cs="Times New Roman"/>
          <w:bCs/>
          <w:sz w:val="24"/>
          <w:szCs w:val="24"/>
          <w:lang w:eastAsia="ru-RU"/>
        </w:rPr>
        <w:t>Шкала 1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2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3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4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5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6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7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Шкала 8 суммарное количество баллов ________</w:t>
      </w:r>
    </w:p>
    <w:p w:rsidR="002461F2" w:rsidRPr="00455F62" w:rsidRDefault="002461F2" w:rsidP="002461F2">
      <w:pPr>
        <w:widowControl w:val="0"/>
        <w:autoSpaceDE w:val="0"/>
        <w:autoSpaceDN w:val="0"/>
        <w:adjustRightInd w:val="0"/>
        <w:spacing w:after="0" w:line="240" w:lineRule="auto"/>
        <w:ind w:left="200" w:firstLine="320"/>
        <w:rPr>
          <w:rFonts w:ascii="Times New Roman" w:eastAsia="Times New Roman" w:hAnsi="Times New Roman" w:cs="Times New Roman"/>
          <w:sz w:val="24"/>
          <w:szCs w:val="24"/>
          <w:lang w:eastAsia="ru-RU"/>
        </w:rPr>
      </w:pPr>
    </w:p>
    <w:p w:rsidR="002461F2" w:rsidRPr="00455F62" w:rsidRDefault="002461F2" w:rsidP="002461F2">
      <w:pPr>
        <w:keepNext/>
        <w:spacing w:after="0" w:line="240" w:lineRule="auto"/>
        <w:jc w:val="both"/>
        <w:outlineLvl w:val="0"/>
        <w:rPr>
          <w:rFonts w:ascii="Times New Roman" w:eastAsia="Times New Roman" w:hAnsi="Times New Roman" w:cs="Times New Roman"/>
          <w:bCs/>
          <w:sz w:val="24"/>
          <w:szCs w:val="24"/>
          <w:lang w:eastAsia="ru-RU"/>
        </w:rPr>
      </w:pPr>
      <w:r w:rsidRPr="00455F62">
        <w:rPr>
          <w:rFonts w:ascii="Times New Roman" w:eastAsia="Times New Roman" w:hAnsi="Times New Roman" w:cs="Times New Roman"/>
          <w:bCs/>
          <w:sz w:val="24"/>
          <w:szCs w:val="24"/>
          <w:lang w:eastAsia="ru-RU"/>
        </w:rPr>
        <w:t>Дополнительная информация: ________________________________</w:t>
      </w:r>
    </w:p>
    <w:p w:rsidR="002461F2" w:rsidRPr="00455F62" w:rsidRDefault="002461F2" w:rsidP="002461F2">
      <w:pPr>
        <w:widowControl w:val="0"/>
        <w:autoSpaceDE w:val="0"/>
        <w:autoSpaceDN w:val="0"/>
        <w:adjustRightInd w:val="0"/>
        <w:spacing w:after="0" w:line="240" w:lineRule="auto"/>
        <w:ind w:left="200" w:firstLine="320"/>
        <w:jc w:val="both"/>
        <w:rPr>
          <w:rFonts w:ascii="Times New Roman" w:eastAsia="Times New Roman" w:hAnsi="Times New Roman" w:cs="Times New Roman"/>
          <w:sz w:val="24"/>
          <w:szCs w:val="24"/>
          <w:lang w:eastAsia="ru-RU"/>
        </w:rPr>
      </w:pPr>
      <w:r w:rsidRPr="00455F62">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2461F2" w:rsidRDefault="002461F2" w:rsidP="002461F2">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8"/>
          <w:lang w:eastAsia="ru-RU"/>
        </w:rPr>
      </w:pPr>
    </w:p>
    <w:p w:rsidR="002461F2" w:rsidRPr="00840FFA" w:rsidRDefault="002461F2" w:rsidP="002461F2">
      <w:pPr>
        <w:pStyle w:val="21"/>
        <w:jc w:val="right"/>
        <w:rPr>
          <w:sz w:val="24"/>
          <w:szCs w:val="24"/>
        </w:rPr>
      </w:pPr>
      <w:r w:rsidRPr="00840FFA">
        <w:rPr>
          <w:sz w:val="24"/>
          <w:szCs w:val="24"/>
        </w:rPr>
        <w:t>Приложение 5.1</w:t>
      </w:r>
    </w:p>
    <w:p w:rsidR="002461F2" w:rsidRDefault="002461F2" w:rsidP="002461F2">
      <w:pPr>
        <w:pStyle w:val="21"/>
        <w:jc w:val="center"/>
        <w:rPr>
          <w:sz w:val="24"/>
          <w:szCs w:val="24"/>
        </w:rPr>
      </w:pPr>
    </w:p>
    <w:p w:rsidR="002461F2" w:rsidRPr="00840FFA" w:rsidRDefault="002461F2" w:rsidP="002461F2">
      <w:pPr>
        <w:pStyle w:val="21"/>
        <w:jc w:val="center"/>
        <w:rPr>
          <w:sz w:val="24"/>
          <w:szCs w:val="24"/>
        </w:rPr>
      </w:pPr>
      <w:r w:rsidRPr="00840FFA">
        <w:rPr>
          <w:sz w:val="24"/>
          <w:szCs w:val="24"/>
        </w:rPr>
        <w:t>Методика первичной диагностики и выявления детей «группы риска» (М.И. Рожков, М.А. Ковальчук)</w:t>
      </w:r>
    </w:p>
    <w:p w:rsidR="002461F2" w:rsidRPr="00840FFA" w:rsidRDefault="002461F2" w:rsidP="002461F2">
      <w:pPr>
        <w:pStyle w:val="21"/>
        <w:jc w:val="center"/>
        <w:rPr>
          <w:sz w:val="24"/>
          <w:szCs w:val="24"/>
        </w:rPr>
      </w:pPr>
      <w:r w:rsidRPr="00840FFA">
        <w:rPr>
          <w:sz w:val="24"/>
          <w:szCs w:val="24"/>
        </w:rPr>
        <w:t xml:space="preserve">Электронный ресурс - </w:t>
      </w:r>
      <w:hyperlink r:id="rId40" w:history="1">
        <w:r w:rsidRPr="00840FFA">
          <w:rPr>
            <w:rStyle w:val="a6"/>
            <w:rFonts w:eastAsiaTheme="majorEastAsia"/>
            <w:sz w:val="24"/>
            <w:szCs w:val="24"/>
          </w:rPr>
          <w:t>https://studfiles.net/preview/4647333/</w:t>
        </w:r>
      </w:hyperlink>
    </w:p>
    <w:p w:rsidR="002461F2" w:rsidRPr="00840FFA" w:rsidRDefault="002461F2" w:rsidP="002461F2">
      <w:pPr>
        <w:pStyle w:val="21"/>
        <w:rPr>
          <w:b w:val="0"/>
          <w:sz w:val="24"/>
          <w:szCs w:val="24"/>
        </w:rPr>
      </w:pPr>
      <w:r w:rsidRPr="00840FFA">
        <w:rPr>
          <w:sz w:val="24"/>
          <w:szCs w:val="24"/>
        </w:rPr>
        <w:t xml:space="preserve">Цель методики: </w:t>
      </w:r>
      <w:r w:rsidRPr="00840FFA">
        <w:rPr>
          <w:b w:val="0"/>
          <w:sz w:val="24"/>
          <w:szCs w:val="24"/>
        </w:rPr>
        <w:t xml:space="preserve">Выявить детей «группы риска» </w:t>
      </w:r>
    </w:p>
    <w:p w:rsidR="002461F2" w:rsidRPr="00840FFA" w:rsidRDefault="002461F2" w:rsidP="002461F2">
      <w:pPr>
        <w:pStyle w:val="21"/>
        <w:jc w:val="center"/>
        <w:rPr>
          <w:sz w:val="24"/>
          <w:szCs w:val="24"/>
        </w:rPr>
      </w:pPr>
    </w:p>
    <w:p w:rsidR="002461F2" w:rsidRPr="00840FFA" w:rsidRDefault="002461F2" w:rsidP="002461F2">
      <w:pPr>
        <w:spacing w:before="100" w:beforeAutospacing="1" w:after="100" w:afterAutospacing="1" w:line="240" w:lineRule="auto"/>
        <w:rPr>
          <w:rFonts w:ascii="Times New Roman" w:eastAsia="Times New Roman" w:hAnsi="Times New Roman" w:cs="Times New Roman"/>
          <w:b/>
          <w:sz w:val="24"/>
          <w:szCs w:val="24"/>
          <w:lang w:eastAsia="ru-RU"/>
        </w:rPr>
      </w:pPr>
      <w:r w:rsidRPr="00840FFA">
        <w:rPr>
          <w:rFonts w:ascii="Times New Roman" w:eastAsia="Times New Roman" w:hAnsi="Times New Roman" w:cs="Times New Roman"/>
          <w:b/>
          <w:sz w:val="24"/>
          <w:szCs w:val="24"/>
          <w:lang w:eastAsia="ru-RU"/>
        </w:rPr>
        <w:t>Форма 2</w:t>
      </w:r>
      <w:r>
        <w:rPr>
          <w:rFonts w:ascii="Times New Roman" w:eastAsia="Times New Roman" w:hAnsi="Times New Roman" w:cs="Times New Roman"/>
          <w:b/>
          <w:sz w:val="24"/>
          <w:szCs w:val="24"/>
          <w:lang w:eastAsia="ru-RU"/>
        </w:rPr>
        <w:t>:</w:t>
      </w:r>
      <w:r w:rsidRPr="00840FFA">
        <w:rPr>
          <w:rFonts w:ascii="Times New Roman" w:eastAsia="Times New Roman" w:hAnsi="Times New Roman" w:cs="Times New Roman"/>
          <w:b/>
          <w:sz w:val="24"/>
          <w:szCs w:val="24"/>
          <w:lang w:eastAsia="ru-RU"/>
        </w:rPr>
        <w:t xml:space="preserve"> 15-18 лет</w:t>
      </w:r>
    </w:p>
    <w:p w:rsidR="002461F2" w:rsidRPr="00E55610" w:rsidRDefault="002461F2" w:rsidP="002461F2">
      <w:pPr>
        <w:spacing w:line="240" w:lineRule="auto"/>
        <w:jc w:val="center"/>
        <w:rPr>
          <w:rFonts w:ascii="Times New Roman" w:hAnsi="Times New Roman" w:cs="Times New Roman"/>
          <w:b/>
          <w:sz w:val="24"/>
          <w:szCs w:val="24"/>
        </w:rPr>
      </w:pPr>
      <w:r w:rsidRPr="00E55610">
        <w:rPr>
          <w:rFonts w:ascii="Times New Roman" w:hAnsi="Times New Roman" w:cs="Times New Roman"/>
          <w:b/>
          <w:sz w:val="24"/>
          <w:szCs w:val="24"/>
        </w:rPr>
        <w:t>Инструкция</w:t>
      </w:r>
    </w:p>
    <w:p w:rsidR="002461F2" w:rsidRPr="00E55610" w:rsidRDefault="002461F2" w:rsidP="002461F2">
      <w:pPr>
        <w:pStyle w:val="31"/>
        <w:rPr>
          <w:sz w:val="24"/>
          <w:szCs w:val="24"/>
        </w:rPr>
      </w:pPr>
      <w:r w:rsidRPr="00E55610">
        <w:rPr>
          <w:sz w:val="24"/>
          <w:szCs w:val="24"/>
        </w:rPr>
        <w:t>«Вам предлагается ряд вопросов, касающихся различных сторон Вашей жизни и особенностей Вашего поведения. Если Вы честно и обдуманно ответите на каждый вопрос, у Вас будет возможность лучше узнать самого себя</w:t>
      </w:r>
    </w:p>
    <w:p w:rsidR="002461F2" w:rsidRPr="00E55610" w:rsidRDefault="002461F2" w:rsidP="002461F2">
      <w:pPr>
        <w:spacing w:line="240" w:lineRule="auto"/>
        <w:jc w:val="both"/>
        <w:rPr>
          <w:rFonts w:ascii="Times New Roman" w:hAnsi="Times New Roman" w:cs="Times New Roman"/>
          <w:sz w:val="24"/>
          <w:szCs w:val="24"/>
        </w:rPr>
      </w:pPr>
      <w:r w:rsidRPr="00E55610">
        <w:rPr>
          <w:rFonts w:ascii="Times New Roman" w:hAnsi="Times New Roman" w:cs="Times New Roman"/>
          <w:sz w:val="24"/>
          <w:szCs w:val="24"/>
        </w:rPr>
        <w:t>Здесь нет правильных и неправильных ответов, отвечайте на каждый вопрос следующим образом: если согласны, отвечайте «да», если не согласны – «нет».</w:t>
      </w:r>
    </w:p>
    <w:p w:rsidR="002461F2" w:rsidRPr="00E55610" w:rsidRDefault="002461F2" w:rsidP="002461F2">
      <w:pPr>
        <w:spacing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     Работайте как можно быстрее, долго не раздумывайте».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Считаешь ли ты, что людям можно доверять?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lastRenderedPageBreak/>
        <w:t>Думаешь ли ты, что единственный способ достичь чего-то в жизни – это заботиться прежде всего о себе?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заводишь друзей?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Трудно ли тебе говорить людям «нет»?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кто-нибудь из родителей несправедливо критикует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так, что твои родители возражают против друзей, с которыми ты встречаешься?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нервничаешь?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Бывают ли у тебя беспричинные колебания настроения?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Являешься ли ты обычно центром внимания в компании сверстников?</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Можешь ли ты быть приветливым даже с теми, кого явно не любишь?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не любишь, когда тебя критикуют?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Можешь ли ты быть откровенным с близкими друзьями?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Раздражаешься ли ты иногда настолько, что начинаешь кидаться предметами?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Способен ли ты на грубые шутки?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у тебя возникает чувство, что тебя не понимают?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у тебя чувство, что за твоей спиной люди говорят о тебе плохо?</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Много ли у тебя близких друзей?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Стесняешься ли ты обращаться к людям за помощью?</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Нравится ли тебе нарушать установленные правила?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у тебя иногда желание причинять вред другим людям?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Раздражают ли тебя родители?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Всегда ли дома ты обеспечен всем жизненно необходимым?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всегда уверен в себе?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обычно вздрагиваешь при необычном звуке?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Кажется ли тебе, что твои родители тебя не понимают?</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Свои неудачи ты переживаешь сам?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что когда ты остаешься один, твое настроение улучшается?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Кажется ли тебе, что у твоих друзей более счастливая семья, чем у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Чувствуешь ли ты себя несчастным из-за недостатка денег в семье?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что ты злишься на всех?</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беззащитным?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осваиваешься в новом коллективе?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Трудно ли тебе отвечать в школе перед всем классом?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Есть ли у тебя знакомые, которых ты вообще не можешь переносить?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Можешь ли ты ударить человека?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иногда угрожаешь людям?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родители наказывали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Появилось ли у тебя когда-нибудь сильное желание убежать из дома?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Думаешь ли ты, что твои родители часто обходятся с тобой как с ребенком?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несчастным?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можешь рассердиться?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Рискнул бы ты схватить за уздечку бегущую лошадь?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Считаешь ли ты, что есть много глупых моральных норм поведения?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Страдаешь ли ты от робости и застенчивости?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Испытывал ли ты чувство, что тебя недостаточно любят в семье?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Твои родители живут отдельно от тебя?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теряешь уверенность в себе из-за внешнего вида?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у тебя бывает веселое и беззаботное настроение?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подвижный человек?</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Любят ли тебя твои знакомые, друзья?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что твои родители тебя не понимают и кажутся тебе чужими?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lastRenderedPageBreak/>
        <w:t>При неудачах бывает ли у тебя желание убежать куда-нибудь подальше и не возвращаться?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Бывало ли, что кто-то из родителей вызывал у тебя чувство страха?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Критикуют ли родители твой внешний вид?</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Завидуешь ли ты иногда счастью других?</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одиноким, даже находясь среди людей?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Есть ли люди, которых ты ненавидишь по-настоящему ?</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дерешься?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ты просишь помощи у другого человека?</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тебе усидеть на месте?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охотно отвечаешь у доски в школе?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Бывает ли, что ты так расстроен, что долго не можешь уснуть?</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обнаруживал, что твой приятель тебя обманул?</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ругаешься?</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Мог бы ты без тренировки управлять парусной лодкой?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в вашей семье бывают ссоры?</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Является ли один из твоих родителей очень нервным?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ты чувствуешь себя ничтожным?</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Беспокоит ли тебя ощущение, что люди могут угадать твои мысли?</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Ты всегда делаешь все по-своему?</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Бывают ли твои родители чересчур строги к тебе?</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Стесняешься ли ты в обществе малознакомых людей?</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Часто ли тебе кажется, что ты чем-то хуже других?</w:t>
      </w:r>
    </w:p>
    <w:p w:rsidR="002461F2" w:rsidRPr="00E55610" w:rsidRDefault="002461F2" w:rsidP="002461F2">
      <w:pPr>
        <w:numPr>
          <w:ilvl w:val="0"/>
          <w:numId w:val="22"/>
        </w:num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Легко ли тебе удается поднять настроение друзей?</w:t>
      </w:r>
    </w:p>
    <w:p w:rsidR="002461F2" w:rsidRPr="00E55610" w:rsidRDefault="002461F2" w:rsidP="002461F2">
      <w:pPr>
        <w:spacing w:line="240" w:lineRule="auto"/>
        <w:jc w:val="both"/>
        <w:rPr>
          <w:rFonts w:ascii="Times New Roman" w:hAnsi="Times New Roman" w:cs="Times New Roman"/>
          <w:b/>
          <w:sz w:val="24"/>
          <w:szCs w:val="24"/>
        </w:rPr>
      </w:pPr>
      <w:r w:rsidRPr="00E55610">
        <w:rPr>
          <w:rFonts w:ascii="Times New Roman" w:hAnsi="Times New Roman" w:cs="Times New Roman"/>
          <w:b/>
          <w:sz w:val="24"/>
          <w:szCs w:val="24"/>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Показатель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 вопроса</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 Отношения в семье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5+; 6+; 21+; 22-; 25+; 28+; 29+; 37+; 38+;39+; 45+; 46+; 53+; 54+; 66+; 67+; 71+.</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2. Агрессивность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13+; 14+; 19+;20+; 35+; 36+; 42+; 57+; 58+; 64+; 65+</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3. Недоверие к людям</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 2+; 3 -;4 +;15+; 16+; 17-;18+; 34+; 43 +;44 +;59-; 63+; 72+</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4. Неуверенность в себе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7+; 8+; 23-; 24+; 30+; 31+; 32+; 33+; 40+; 41+; 47+; 55+; 56+; 68 +;69 +;73+</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5. Акцентуации:</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гипертимная</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истероидная</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шизоидная</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эмоционально-лабильная</w:t>
            </w:r>
          </w:p>
        </w:tc>
        <w:tc>
          <w:tcPr>
            <w:tcW w:w="4785" w:type="dxa"/>
            <w:tcBorders>
              <w:top w:val="single" w:sz="4" w:space="0" w:color="auto"/>
              <w:left w:val="single" w:sz="4" w:space="0" w:color="auto"/>
              <w:bottom w:val="single" w:sz="4" w:space="0" w:color="auto"/>
              <w:right w:val="single" w:sz="4" w:space="0" w:color="auto"/>
            </w:tcBorders>
          </w:tcPr>
          <w:p w:rsidR="002461F2" w:rsidRPr="00E55610" w:rsidRDefault="002461F2" w:rsidP="00EA0772">
            <w:pPr>
              <w:spacing w:after="0" w:line="240" w:lineRule="auto"/>
              <w:jc w:val="both"/>
              <w:rPr>
                <w:rFonts w:ascii="Times New Roman" w:hAnsi="Times New Roman" w:cs="Times New Roman"/>
                <w:sz w:val="24"/>
                <w:szCs w:val="24"/>
              </w:rPr>
            </w:pP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48+; 49+; 60-; 74+</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9+;  10+; 50+; 61+</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26+; 27+; 51+; 70+</w:t>
            </w:r>
          </w:p>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11+; 12+; 52+; 62+</w:t>
            </w:r>
          </w:p>
        </w:tc>
      </w:tr>
    </w:tbl>
    <w:p w:rsidR="002461F2" w:rsidRPr="00E55610" w:rsidRDefault="002461F2" w:rsidP="002461F2">
      <w:pPr>
        <w:spacing w:after="0" w:line="240" w:lineRule="auto"/>
        <w:jc w:val="both"/>
        <w:rPr>
          <w:rFonts w:ascii="Times New Roman" w:hAnsi="Times New Roman" w:cs="Times New Roman"/>
          <w:sz w:val="24"/>
          <w:szCs w:val="24"/>
        </w:rPr>
      </w:pPr>
    </w:p>
    <w:p w:rsidR="002461F2" w:rsidRPr="00E55610" w:rsidRDefault="002461F2" w:rsidP="002461F2">
      <w:pPr>
        <w:spacing w:after="0" w:line="240" w:lineRule="auto"/>
        <w:jc w:val="both"/>
        <w:rPr>
          <w:rFonts w:ascii="Times New Roman" w:hAnsi="Times New Roman" w:cs="Times New Roman"/>
          <w:b/>
          <w:bCs/>
          <w:sz w:val="24"/>
          <w:szCs w:val="24"/>
        </w:rPr>
      </w:pPr>
      <w:r w:rsidRPr="00E55610">
        <w:rPr>
          <w:rFonts w:ascii="Times New Roman" w:hAnsi="Times New Roman" w:cs="Times New Roman"/>
          <w:b/>
          <w:bCs/>
          <w:sz w:val="24"/>
          <w:szCs w:val="24"/>
        </w:rPr>
        <w:t>Оценка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Показатель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(группа риска)</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1. Отношения в семье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8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2. Агрессивность</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6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3. Недоверие к людям</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7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4. Неуверенность в себе</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8 и более баллов</w:t>
            </w:r>
          </w:p>
        </w:tc>
      </w:tr>
      <w:tr w:rsidR="002461F2" w:rsidRPr="00E55610" w:rsidTr="00EA0772">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5. Акцентуация характера</w:t>
            </w:r>
          </w:p>
        </w:tc>
        <w:tc>
          <w:tcPr>
            <w:tcW w:w="4785" w:type="dxa"/>
            <w:tcBorders>
              <w:top w:val="single" w:sz="4" w:space="0" w:color="auto"/>
              <w:left w:val="single" w:sz="4" w:space="0" w:color="auto"/>
              <w:bottom w:val="single" w:sz="4" w:space="0" w:color="auto"/>
              <w:right w:val="single" w:sz="4" w:space="0" w:color="auto"/>
            </w:tcBorders>
            <w:hideMark/>
          </w:tcPr>
          <w:p w:rsidR="002461F2" w:rsidRPr="00E55610" w:rsidRDefault="002461F2" w:rsidP="00EA077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3-4 балла по каждому типу акцентуации</w:t>
            </w:r>
          </w:p>
        </w:tc>
      </w:tr>
    </w:tbl>
    <w:p w:rsidR="002461F2" w:rsidRPr="00E55610" w:rsidRDefault="002461F2" w:rsidP="002461F2">
      <w:pPr>
        <w:spacing w:after="0" w:line="240" w:lineRule="auto"/>
        <w:jc w:val="both"/>
        <w:rPr>
          <w:rFonts w:ascii="Times New Roman" w:hAnsi="Times New Roman" w:cs="Times New Roman"/>
          <w:sz w:val="24"/>
          <w:szCs w:val="24"/>
        </w:rPr>
      </w:pPr>
    </w:p>
    <w:p w:rsidR="002461F2" w:rsidRDefault="002461F2" w:rsidP="002461F2">
      <w:pPr>
        <w:spacing w:line="240" w:lineRule="auto"/>
        <w:jc w:val="both"/>
        <w:rPr>
          <w:rFonts w:ascii="Times New Roman" w:hAnsi="Times New Roman" w:cs="Times New Roman"/>
          <w:sz w:val="24"/>
          <w:szCs w:val="24"/>
        </w:rPr>
      </w:pPr>
      <w:r w:rsidRPr="00E55610">
        <w:rPr>
          <w:rFonts w:ascii="Times New Roman" w:hAnsi="Times New Roman" w:cs="Times New Roman"/>
          <w:b/>
          <w:sz w:val="24"/>
          <w:szCs w:val="24"/>
        </w:rPr>
        <w:t>Обработка и интерпретация результатов</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Ответы учащихся сверяются с ключом. Подсчитывается количество совпадений ответов с ключом по каждому показателю (шкале), при этом если в ключе после номера вопроса </w:t>
      </w:r>
      <w:r w:rsidRPr="00E55610">
        <w:rPr>
          <w:rFonts w:ascii="Times New Roman" w:hAnsi="Times New Roman" w:cs="Times New Roman"/>
          <w:sz w:val="24"/>
          <w:szCs w:val="24"/>
        </w:rPr>
        <w:lastRenderedPageBreak/>
        <w:t>стоит знак «+», это соответствует ответу «да», знак «-» соответствует ответу «нет».  Суммарный балл по каждой из пяти шкал отражает степень ее выраженности. Чем больше суммарный балл, тем сильнее выражен данный психологический показатель и тем выше вероятность отнесения ребенка к группе риска.</w:t>
      </w:r>
    </w:p>
    <w:p w:rsidR="002461F2" w:rsidRPr="00E55610" w:rsidRDefault="002461F2" w:rsidP="002461F2">
      <w:pPr>
        <w:numPr>
          <w:ilvl w:val="0"/>
          <w:numId w:val="23"/>
        </w:numPr>
        <w:spacing w:after="0" w:line="240" w:lineRule="auto"/>
        <w:ind w:left="0"/>
        <w:jc w:val="both"/>
        <w:rPr>
          <w:rFonts w:ascii="Times New Roman" w:hAnsi="Times New Roman" w:cs="Times New Roman"/>
          <w:b/>
          <w:sz w:val="24"/>
          <w:szCs w:val="24"/>
        </w:rPr>
      </w:pPr>
      <w:r w:rsidRPr="00E55610">
        <w:rPr>
          <w:rFonts w:ascii="Times New Roman" w:hAnsi="Times New Roman" w:cs="Times New Roman"/>
          <w:b/>
          <w:sz w:val="24"/>
          <w:szCs w:val="24"/>
        </w:rPr>
        <w:t>Отношения в семье</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 xml:space="preserve">Высокие баллы по данной шкале опросника свидетельствует о нарушении внутрисемейных отношений, которое может быть обусловлено: </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напряженной ситуацией в семье;</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неприязнью;</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ограничениями и требованиями дисциплины без чувства родительской любви;</w:t>
      </w:r>
    </w:p>
    <w:p w:rsidR="002461F2" w:rsidRPr="00E55610" w:rsidRDefault="002461F2" w:rsidP="002461F2">
      <w:pPr>
        <w:numPr>
          <w:ilvl w:val="0"/>
          <w:numId w:val="24"/>
        </w:numPr>
        <w:spacing w:after="0" w:line="240" w:lineRule="auto"/>
        <w:ind w:left="0"/>
        <w:jc w:val="both"/>
        <w:rPr>
          <w:rFonts w:ascii="Times New Roman" w:hAnsi="Times New Roman" w:cs="Times New Roman"/>
          <w:sz w:val="24"/>
          <w:szCs w:val="24"/>
        </w:rPr>
      </w:pPr>
      <w:r w:rsidRPr="00E55610">
        <w:rPr>
          <w:rFonts w:ascii="Times New Roman" w:hAnsi="Times New Roman" w:cs="Times New Roman"/>
          <w:sz w:val="24"/>
          <w:szCs w:val="24"/>
        </w:rPr>
        <w:t>страхом перед родителями и т.д.</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Когда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rsidR="002461F2" w:rsidRPr="00E55610" w:rsidRDefault="002461F2" w:rsidP="002461F2">
      <w:pPr>
        <w:spacing w:after="0" w:line="240" w:lineRule="auto"/>
        <w:jc w:val="both"/>
        <w:rPr>
          <w:rFonts w:ascii="Times New Roman" w:hAnsi="Times New Roman" w:cs="Times New Roman"/>
          <w:b/>
          <w:sz w:val="24"/>
          <w:szCs w:val="24"/>
        </w:rPr>
      </w:pPr>
      <w:r w:rsidRPr="00E55610">
        <w:rPr>
          <w:rFonts w:ascii="Times New Roman" w:hAnsi="Times New Roman" w:cs="Times New Roman"/>
          <w:b/>
          <w:sz w:val="24"/>
          <w:szCs w:val="24"/>
        </w:rPr>
        <w:t>2. Агрессивность</w:t>
      </w:r>
    </w:p>
    <w:p w:rsidR="002461F2"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Повышенная агрессивность часто сопровождается повышенной склонностью к риску и является неотьемлемой чертой характера детей и подростков группы риска.</w:t>
      </w:r>
    </w:p>
    <w:p w:rsidR="002461F2" w:rsidRPr="00E55610" w:rsidRDefault="002461F2" w:rsidP="002461F2">
      <w:pPr>
        <w:spacing w:after="0" w:line="240" w:lineRule="auto"/>
        <w:jc w:val="both"/>
        <w:rPr>
          <w:rFonts w:ascii="Times New Roman" w:hAnsi="Times New Roman" w:cs="Times New Roman"/>
          <w:b/>
          <w:sz w:val="24"/>
          <w:szCs w:val="24"/>
        </w:rPr>
      </w:pPr>
    </w:p>
    <w:p w:rsidR="002461F2" w:rsidRPr="00E55610" w:rsidRDefault="002461F2" w:rsidP="002461F2">
      <w:pPr>
        <w:numPr>
          <w:ilvl w:val="0"/>
          <w:numId w:val="25"/>
        </w:numPr>
        <w:spacing w:after="0" w:line="240" w:lineRule="auto"/>
        <w:ind w:left="0"/>
        <w:jc w:val="both"/>
        <w:rPr>
          <w:rFonts w:ascii="Times New Roman" w:hAnsi="Times New Roman" w:cs="Times New Roman"/>
          <w:b/>
          <w:sz w:val="24"/>
          <w:szCs w:val="24"/>
        </w:rPr>
      </w:pPr>
      <w:r w:rsidRPr="00E55610">
        <w:rPr>
          <w:rFonts w:ascii="Times New Roman" w:hAnsi="Times New Roman" w:cs="Times New Roman"/>
          <w:b/>
          <w:sz w:val="24"/>
          <w:szCs w:val="24"/>
        </w:rPr>
        <w:t>Недоверие к людям.</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по этой шкале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w:t>
      </w:r>
    </w:p>
    <w:p w:rsidR="002461F2" w:rsidRPr="00E55610" w:rsidRDefault="002461F2" w:rsidP="002461F2">
      <w:pPr>
        <w:spacing w:after="0" w:line="240" w:lineRule="auto"/>
        <w:jc w:val="both"/>
        <w:rPr>
          <w:rFonts w:ascii="Times New Roman" w:hAnsi="Times New Roman" w:cs="Times New Roman"/>
          <w:sz w:val="24"/>
          <w:szCs w:val="24"/>
        </w:rPr>
      </w:pPr>
    </w:p>
    <w:p w:rsidR="002461F2" w:rsidRPr="00E55610" w:rsidRDefault="002461F2" w:rsidP="002461F2">
      <w:pPr>
        <w:numPr>
          <w:ilvl w:val="0"/>
          <w:numId w:val="25"/>
        </w:numPr>
        <w:spacing w:after="0" w:line="240" w:lineRule="auto"/>
        <w:ind w:left="0"/>
        <w:jc w:val="both"/>
        <w:rPr>
          <w:rFonts w:ascii="Times New Roman" w:hAnsi="Times New Roman" w:cs="Times New Roman"/>
          <w:b/>
          <w:sz w:val="24"/>
          <w:szCs w:val="24"/>
        </w:rPr>
      </w:pPr>
      <w:r w:rsidRPr="00E55610">
        <w:rPr>
          <w:rFonts w:ascii="Times New Roman" w:hAnsi="Times New Roman" w:cs="Times New Roman"/>
          <w:b/>
          <w:sz w:val="24"/>
          <w:szCs w:val="24"/>
        </w:rPr>
        <w:t>Неуверенность в себе.</w:t>
      </w:r>
    </w:p>
    <w:p w:rsidR="002461F2" w:rsidRPr="00E55610" w:rsidRDefault="002461F2" w:rsidP="002461F2">
      <w:pPr>
        <w:spacing w:after="0" w:line="240" w:lineRule="auto"/>
        <w:jc w:val="both"/>
        <w:rPr>
          <w:rFonts w:ascii="Times New Roman" w:hAnsi="Times New Roman" w:cs="Times New Roman"/>
          <w:sz w:val="24"/>
          <w:szCs w:val="24"/>
        </w:rPr>
      </w:pPr>
      <w:r w:rsidRPr="00E55610">
        <w:rPr>
          <w:rFonts w:ascii="Times New Roman" w:hAnsi="Times New Roman" w:cs="Times New Roman"/>
          <w:sz w:val="24"/>
          <w:szCs w:val="24"/>
        </w:rPr>
        <w:t>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w:t>
      </w:r>
    </w:p>
    <w:p w:rsidR="002461F2" w:rsidRPr="00E55610" w:rsidRDefault="002461F2" w:rsidP="002461F2">
      <w:pPr>
        <w:spacing w:after="0" w:line="240" w:lineRule="auto"/>
        <w:jc w:val="both"/>
        <w:rPr>
          <w:rFonts w:ascii="Times New Roman" w:hAnsi="Times New Roman" w:cs="Times New Roman"/>
          <w:b/>
          <w:sz w:val="24"/>
        </w:rPr>
      </w:pPr>
      <w:r w:rsidRPr="00E55610">
        <w:rPr>
          <w:rFonts w:ascii="Times New Roman" w:hAnsi="Times New Roman" w:cs="Times New Roman"/>
          <w:b/>
          <w:sz w:val="24"/>
        </w:rPr>
        <w:t>Акцентуации характера.</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sz w:val="24"/>
        </w:rPr>
        <w:t>К группе риска относят следующие типы акцентуации характера.</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i/>
          <w:sz w:val="24"/>
        </w:rPr>
        <w:t>Гипертимный тип.</w:t>
      </w:r>
      <w:r>
        <w:rPr>
          <w:rFonts w:ascii="Times New Roman" w:hAnsi="Times New Roman" w:cs="Times New Roman"/>
          <w:i/>
          <w:sz w:val="24"/>
        </w:rPr>
        <w:t xml:space="preserve"> </w:t>
      </w:r>
      <w:r w:rsidRPr="00E55610">
        <w:rPr>
          <w:rFonts w:ascii="Times New Roman" w:hAnsi="Times New Roman" w:cs="Times New Roman"/>
          <w:sz w:val="24"/>
        </w:rPr>
        <w:t>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реагирует на события, раздражителен.</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i/>
          <w:sz w:val="24"/>
        </w:rPr>
        <w:t>Истероидный тип.</w:t>
      </w:r>
      <w:r w:rsidRPr="00E55610">
        <w:rPr>
          <w:rFonts w:ascii="Times New Roman" w:hAnsi="Times New Roman" w:cs="Times New Roman"/>
          <w:sz w:val="24"/>
        </w:rPr>
        <w:t xml:space="preserve">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демонстративен в поведении, претендует на исключительное положение среди сверстников, непостоянен и ненадежен в человеческих отношениях.</w:t>
      </w:r>
    </w:p>
    <w:p w:rsidR="002461F2" w:rsidRPr="00E55610" w:rsidRDefault="002461F2" w:rsidP="002461F2">
      <w:pPr>
        <w:spacing w:after="0" w:line="240" w:lineRule="auto"/>
        <w:jc w:val="both"/>
        <w:rPr>
          <w:rFonts w:ascii="Times New Roman" w:hAnsi="Times New Roman" w:cs="Times New Roman"/>
          <w:sz w:val="24"/>
        </w:rPr>
      </w:pPr>
      <w:r w:rsidRPr="00E55610">
        <w:rPr>
          <w:rFonts w:ascii="Times New Roman" w:hAnsi="Times New Roman" w:cs="Times New Roman"/>
          <w:i/>
          <w:sz w:val="24"/>
        </w:rPr>
        <w:t xml:space="preserve">    Шизоидный тип.</w:t>
      </w:r>
      <w:r w:rsidRPr="00E55610">
        <w:rPr>
          <w:rFonts w:ascii="Times New Roman" w:hAnsi="Times New Roman" w:cs="Times New Roman"/>
          <w:sz w:val="24"/>
        </w:rPr>
        <w:t xml:space="preserve">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себя, в свой недоступный другим людям внутренний мир, в мир фантазий и грез.</w:t>
      </w:r>
    </w:p>
    <w:p w:rsidR="002461F2" w:rsidRPr="00E55610" w:rsidRDefault="002461F2" w:rsidP="002461F2">
      <w:pPr>
        <w:spacing w:after="0" w:line="240" w:lineRule="auto"/>
        <w:jc w:val="both"/>
        <w:rPr>
          <w:rFonts w:ascii="Times New Roman" w:hAnsi="Times New Roman" w:cs="Times New Roman"/>
          <w:sz w:val="24"/>
        </w:rPr>
      </w:pPr>
      <w:r>
        <w:rPr>
          <w:rFonts w:ascii="Times New Roman" w:hAnsi="Times New Roman" w:cs="Times New Roman"/>
          <w:i/>
          <w:sz w:val="24"/>
        </w:rPr>
        <w:lastRenderedPageBreak/>
        <w:t xml:space="preserve">    Эмоционально-лабильный тип.</w:t>
      </w:r>
      <w:r w:rsidRPr="00E55610">
        <w:rPr>
          <w:rFonts w:ascii="Times New Roman" w:hAnsi="Times New Roman" w:cs="Times New Roman"/>
          <w:sz w:val="24"/>
        </w:rPr>
        <w:t xml:space="preserve"> Характеризуется крайней непредсказуемостью настроения. Сон, аппетит, работоспособность и общительность зависят от настроения. Высокочувствителен к отношениям людей.</w:t>
      </w:r>
    </w:p>
    <w:p w:rsidR="002461F2" w:rsidRDefault="002461F2" w:rsidP="002461F2">
      <w:pPr>
        <w:jc w:val="both"/>
        <w:rPr>
          <w:sz w:val="24"/>
        </w:rPr>
      </w:pPr>
    </w:p>
    <w:p w:rsidR="002461F2" w:rsidRDefault="002461F2" w:rsidP="002461F2">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8"/>
          <w:lang w:eastAsia="ru-RU"/>
        </w:rPr>
      </w:pPr>
    </w:p>
    <w:p w:rsidR="002461F2" w:rsidRPr="00E81807" w:rsidRDefault="002461F2" w:rsidP="002461F2">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8"/>
          <w:lang w:eastAsia="ru-RU"/>
        </w:rPr>
      </w:pPr>
      <w:r w:rsidRPr="00E81807">
        <w:rPr>
          <w:rFonts w:ascii="Times New Roman" w:eastAsia="Times New Roman" w:hAnsi="Times New Roman" w:cs="Times New Roman"/>
          <w:b/>
          <w:color w:val="000000"/>
          <w:sz w:val="24"/>
          <w:szCs w:val="28"/>
          <w:lang w:eastAsia="ru-RU"/>
        </w:rPr>
        <w:t>Приложение 5.</w:t>
      </w:r>
      <w:r>
        <w:rPr>
          <w:rFonts w:ascii="Times New Roman" w:eastAsia="Times New Roman" w:hAnsi="Times New Roman" w:cs="Times New Roman"/>
          <w:b/>
          <w:color w:val="000000"/>
          <w:sz w:val="24"/>
          <w:szCs w:val="28"/>
          <w:lang w:eastAsia="ru-RU"/>
        </w:rPr>
        <w:t>2</w:t>
      </w:r>
    </w:p>
    <w:p w:rsidR="002461F2" w:rsidRPr="00455F62" w:rsidRDefault="002461F2" w:rsidP="002461F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455F62">
        <w:rPr>
          <w:rFonts w:ascii="Times New Roman" w:eastAsia="Times New Roman" w:hAnsi="Times New Roman" w:cs="Times New Roman"/>
          <w:b/>
          <w:color w:val="000000"/>
          <w:sz w:val="24"/>
          <w:szCs w:val="28"/>
          <w:lang w:eastAsia="ru-RU"/>
        </w:rPr>
        <w:t>Анкета «Определение детей группы риска»</w:t>
      </w:r>
    </w:p>
    <w:p w:rsidR="002461F2" w:rsidRPr="00E81807" w:rsidRDefault="002461F2" w:rsidP="002461F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2461F2" w:rsidRPr="00E81807" w:rsidRDefault="002461F2" w:rsidP="002461F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81807">
        <w:rPr>
          <w:rFonts w:ascii="Times New Roman" w:eastAsia="Times New Roman" w:hAnsi="Times New Roman" w:cs="Times New Roman"/>
          <w:color w:val="000000"/>
          <w:sz w:val="24"/>
          <w:szCs w:val="24"/>
          <w:lang w:eastAsia="ru-RU"/>
        </w:rPr>
        <w:t>Анкета предназначена для экспресс-диагностики, позволяющей выявить детей групп риска. Ответить на вопросы анкеты предлагается учителям или родителям.</w:t>
      </w:r>
    </w:p>
    <w:p w:rsidR="002461F2" w:rsidRPr="00E81807" w:rsidRDefault="002461F2" w:rsidP="002461F2">
      <w:pPr>
        <w:spacing w:after="0" w:line="240" w:lineRule="auto"/>
        <w:ind w:left="-720" w:firstLine="180"/>
        <w:jc w:val="both"/>
        <w:rPr>
          <w:rFonts w:ascii="Times New Roman" w:eastAsia="Times New Roman" w:hAnsi="Times New Roman" w:cs="Times New Roman"/>
          <w:lang w:eastAsia="ru-RU"/>
        </w:rPr>
      </w:pPr>
    </w:p>
    <w:p w:rsidR="002461F2" w:rsidRPr="00E81807" w:rsidRDefault="002461F2" w:rsidP="002461F2">
      <w:pPr>
        <w:spacing w:after="0" w:line="240" w:lineRule="auto"/>
        <w:ind w:firstLine="180"/>
        <w:jc w:val="both"/>
        <w:rPr>
          <w:rFonts w:ascii="Times New Roman" w:eastAsia="Times New Roman" w:hAnsi="Times New Roman" w:cs="Times New Roman"/>
          <w:i/>
          <w:sz w:val="24"/>
          <w:szCs w:val="24"/>
          <w:lang w:eastAsia="ru-RU"/>
        </w:rPr>
      </w:pPr>
      <w:r w:rsidRPr="00E81807">
        <w:rPr>
          <w:rFonts w:ascii="Times New Roman" w:eastAsia="Times New Roman" w:hAnsi="Times New Roman" w:cs="Times New Roman"/>
          <w:sz w:val="24"/>
          <w:szCs w:val="24"/>
          <w:lang w:eastAsia="ru-RU"/>
        </w:rPr>
        <w:t xml:space="preserve">Инструкция: </w:t>
      </w:r>
      <w:r w:rsidRPr="00E81807">
        <w:rPr>
          <w:rFonts w:ascii="Times New Roman" w:eastAsia="Times New Roman" w:hAnsi="Times New Roman" w:cs="Times New Roman"/>
          <w:i/>
          <w:sz w:val="24"/>
          <w:szCs w:val="24"/>
          <w:lang w:eastAsia="ru-RU"/>
        </w:rPr>
        <w:t>Пожалуйста, отметьте, присущи ли вашему ребёнку (ученику) перечисленные ниже формы поведения. Для этого поставьте «плюс» в соответствующем столбце.</w:t>
      </w:r>
    </w:p>
    <w:p w:rsidR="002461F2" w:rsidRPr="00E81807" w:rsidRDefault="002461F2" w:rsidP="002461F2">
      <w:pPr>
        <w:spacing w:after="0" w:line="240" w:lineRule="auto"/>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795"/>
        <w:gridCol w:w="887"/>
        <w:gridCol w:w="817"/>
      </w:tblGrid>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w:t>
            </w:r>
          </w:p>
        </w:tc>
        <w:tc>
          <w:tcPr>
            <w:tcW w:w="6795" w:type="dxa"/>
            <w:vAlign w:val="center"/>
          </w:tcPr>
          <w:p w:rsidR="002461F2" w:rsidRPr="00E81807" w:rsidRDefault="002461F2" w:rsidP="00EA0772">
            <w:pPr>
              <w:spacing w:after="0" w:line="240" w:lineRule="auto"/>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Утверждение</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Да</w:t>
            </w: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Нет</w:t>
            </w:r>
          </w:p>
        </w:tc>
      </w:tr>
      <w:tr w:rsidR="002461F2" w:rsidRPr="00E81807" w:rsidTr="00EA0772">
        <w:trPr>
          <w:trHeight w:val="445"/>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Выполнение порученного дела всегда требует контроля со стороны взрослого</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Очень переживает перед любой проверочной работой, контрольной, диктантом, экзаменом</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Решение по какому-либо вопросу принимает с трудом, часто перекладывая его на других</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18"/>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4</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Всегда и во всём исполнителен</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43"/>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5</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Часто бывает несдержанным</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6</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Хорошо делает по образцу или по примеру, но свои способы выполнения предлагает редко</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289"/>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7</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 успехам или неуспехам в школе относится равнодушно</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03"/>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8</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 своих делах и действиях часто надеется на «авось»</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9</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Правильность и качество своей работы сам не проверяет, доверяя сделать это кому-нибудь другому</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418"/>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10</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Часто перепроверяет себя, постоянно что-то исправляет в сделанном</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61"/>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11</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Перед выполнением чего-либо ему требуется период «раскачки»</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12</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При выполнении какой-либо работы может делать её то очень быстро, то очень медленно, постоянно отвлекаясь</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67"/>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13</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Выполненную работу совсем не проверяет</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14</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Иногда проявляются невротические реакции: грызет ногти, кончик карандаша или ручки, теребит волосы и т.д.</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287"/>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15</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При выполнении какой-либо работы очень быстро устаёт</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52"/>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16</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Всегда и во всём претендует на самые высокие результаты</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49"/>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17</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 xml:space="preserve"> Часто бывает неаккуратным</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44"/>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18</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При необходимости поменять вид работы или род деятельности делает это с трудом</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54"/>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19</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Часто не может уложиться во временные рамки при выполнении чего-либо</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51"/>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20</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Чаще поддерживает чужую точку зрения, свою отстаивает редко</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46"/>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21</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Часто отвлекается при выполнении какой-либо работе</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42"/>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lastRenderedPageBreak/>
              <w:t>22</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 работе часто бывает небрежен</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284"/>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23</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Всегда стремится получать только отличные оценки</w:t>
            </w:r>
          </w:p>
        </w:tc>
        <w:tc>
          <w:tcPr>
            <w:tcW w:w="887"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407"/>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24</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Всегда и во всём медлителен и малоподвижен</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25</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Обычно в начале делает что-либо быстро и активно, а затем темп выполнения становится всё медленнее и медленнее</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26</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Старается  всё делать очень быстро, но часто не проверяет сделанное, пропускает ошибки</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10"/>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27</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Всегда стремится быть и выполнять всё лучше всех</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432"/>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28</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Во время выполнения чего-либо необходимы перерывы для отдыха</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75"/>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29</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Постоянно требует подтверждения правильности своего выполнения чего-либо</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30</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Равнодушен к оценке своей работы</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31</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Заранее свои действия планирует с трудом</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243"/>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32</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Часто жалуется на усталость</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81807" w:rsidTr="00EA0772">
        <w:trPr>
          <w:trHeight w:val="364"/>
        </w:trPr>
        <w:tc>
          <w:tcPr>
            <w:tcW w:w="851"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33</w:t>
            </w:r>
          </w:p>
        </w:tc>
        <w:tc>
          <w:tcPr>
            <w:tcW w:w="6795" w:type="dxa"/>
            <w:vAlign w:val="center"/>
          </w:tcPr>
          <w:p w:rsidR="002461F2" w:rsidRPr="00E81807" w:rsidRDefault="002461F2" w:rsidP="00EA0772">
            <w:pPr>
              <w:spacing w:after="0" w:line="240" w:lineRule="auto"/>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Всё делает медленно, но основательно</w:t>
            </w:r>
          </w:p>
        </w:tc>
        <w:tc>
          <w:tcPr>
            <w:tcW w:w="88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c>
          <w:tcPr>
            <w:tcW w:w="817" w:type="dxa"/>
            <w:vAlign w:val="center"/>
          </w:tcPr>
          <w:p w:rsidR="002461F2" w:rsidRPr="00E81807" w:rsidRDefault="002461F2" w:rsidP="00EA0772">
            <w:pPr>
              <w:spacing w:after="0" w:line="240" w:lineRule="auto"/>
              <w:jc w:val="center"/>
              <w:rPr>
                <w:rFonts w:ascii="Times New Roman" w:eastAsia="Times New Roman" w:hAnsi="Times New Roman" w:cs="Times New Roman"/>
                <w:sz w:val="24"/>
                <w:szCs w:val="24"/>
                <w:lang w:eastAsia="ru-RU"/>
              </w:rPr>
            </w:pPr>
          </w:p>
        </w:tc>
      </w:tr>
    </w:tbl>
    <w:p w:rsidR="002461F2" w:rsidRPr="00E81807" w:rsidRDefault="002461F2" w:rsidP="002461F2">
      <w:pPr>
        <w:spacing w:after="0" w:line="240" w:lineRule="auto"/>
        <w:jc w:val="center"/>
        <w:rPr>
          <w:rFonts w:ascii="Times New Roman" w:eastAsia="Times New Roman" w:hAnsi="Times New Roman" w:cs="Times New Roman"/>
          <w:sz w:val="24"/>
          <w:szCs w:val="24"/>
          <w:lang w:eastAsia="ru-RU"/>
        </w:rPr>
      </w:pPr>
    </w:p>
    <w:p w:rsidR="002461F2" w:rsidRPr="00E81807" w:rsidRDefault="002461F2" w:rsidP="002461F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461F2" w:rsidRPr="00E81807" w:rsidRDefault="002461F2" w:rsidP="002461F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461F2" w:rsidRPr="00E81807" w:rsidRDefault="002461F2" w:rsidP="002461F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color w:val="000000"/>
          <w:sz w:val="24"/>
          <w:szCs w:val="24"/>
          <w:lang w:eastAsia="ru-RU"/>
        </w:rPr>
        <w:t>КЛЮЧ:</w:t>
      </w:r>
    </w:p>
    <w:tbl>
      <w:tblPr>
        <w:tblW w:w="0" w:type="auto"/>
        <w:tblInd w:w="40" w:type="dxa"/>
        <w:tblLayout w:type="fixed"/>
        <w:tblCellMar>
          <w:left w:w="40" w:type="dxa"/>
          <w:right w:w="40" w:type="dxa"/>
        </w:tblCellMar>
        <w:tblLook w:val="0000" w:firstRow="0" w:lastRow="0" w:firstColumn="0" w:lastColumn="0" w:noHBand="0" w:noVBand="0"/>
      </w:tblPr>
      <w:tblGrid>
        <w:gridCol w:w="1738"/>
        <w:gridCol w:w="1262"/>
        <w:gridCol w:w="1867"/>
        <w:gridCol w:w="1493"/>
      </w:tblGrid>
      <w:tr w:rsidR="002461F2" w:rsidRPr="00E81807" w:rsidTr="00EA0772">
        <w:trPr>
          <w:trHeight w:val="552"/>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color w:val="000000"/>
                <w:sz w:val="24"/>
                <w:szCs w:val="24"/>
                <w:lang w:eastAsia="ru-RU"/>
              </w:rPr>
              <w:t>Группа риска</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color w:val="000000"/>
                <w:sz w:val="24"/>
                <w:szCs w:val="24"/>
                <w:lang w:eastAsia="ru-RU"/>
              </w:rPr>
              <w:t>Ответ «да» на вопросы: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color w:val="000000"/>
                <w:sz w:val="24"/>
                <w:szCs w:val="24"/>
                <w:lang w:eastAsia="ru-RU"/>
              </w:rPr>
              <w:t>Группа риска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color w:val="000000"/>
                <w:sz w:val="24"/>
                <w:szCs w:val="24"/>
                <w:lang w:eastAsia="ru-RU"/>
              </w:rPr>
              <w:t>Ответ «да» на вопросы:</w:t>
            </w:r>
          </w:p>
        </w:tc>
      </w:tr>
      <w:tr w:rsidR="002461F2" w:rsidRPr="00E81807" w:rsidTr="00EA0772">
        <w:trPr>
          <w:trHeight w:val="672"/>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Инфантильные</w:t>
            </w:r>
          </w:p>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дети</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1,8, 13,30</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Дети с трудностями произвольности и самоорганизации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12, 19,21,31</w:t>
            </w:r>
          </w:p>
        </w:tc>
      </w:tr>
      <w:tr w:rsidR="002461F2" w:rsidRPr="00E81807" w:rsidTr="00EA0772">
        <w:trPr>
          <w:trHeigh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Тревожные дети</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2, 10, 14, 29</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Астеничные дети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15, 25, 28, 32</w:t>
            </w:r>
          </w:p>
        </w:tc>
      </w:tr>
      <w:tr w:rsidR="002461F2" w:rsidRPr="00E81807" w:rsidTr="00EA0772">
        <w:trPr>
          <w:trHeight w:val="264"/>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Неуверенные дети</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3, 6, 9, 20</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Гипертимные дети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5, 7, 17, 22, 26</w:t>
            </w:r>
          </w:p>
        </w:tc>
      </w:tr>
      <w:tr w:rsidR="002461F2" w:rsidRPr="00E81807" w:rsidTr="00EA0772">
        <w:trPr>
          <w:trHeight w:val="485"/>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Отличники и пер-фекционисты</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4, 16, 23, 27</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Застревающие дети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1F2" w:rsidRPr="00E81807" w:rsidRDefault="002461F2" w:rsidP="00EA077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1807">
              <w:rPr>
                <w:rFonts w:ascii="Times New Roman" w:eastAsia="Times New Roman" w:hAnsi="Times New Roman" w:cs="Times New Roman"/>
                <w:color w:val="000000"/>
                <w:sz w:val="24"/>
                <w:szCs w:val="24"/>
                <w:lang w:eastAsia="ru-RU"/>
              </w:rPr>
              <w:t>11, 18,24,33</w:t>
            </w:r>
          </w:p>
        </w:tc>
      </w:tr>
    </w:tbl>
    <w:p w:rsidR="002461F2" w:rsidRPr="00E81807" w:rsidRDefault="002461F2" w:rsidP="002461F2">
      <w:pPr>
        <w:spacing w:after="0" w:line="240" w:lineRule="auto"/>
        <w:rPr>
          <w:rFonts w:ascii="Times New Roman" w:eastAsia="Times New Roman" w:hAnsi="Times New Roman" w:cs="Times New Roman"/>
          <w:color w:val="000000"/>
          <w:sz w:val="24"/>
          <w:szCs w:val="24"/>
          <w:lang w:eastAsia="ru-RU"/>
        </w:rPr>
      </w:pPr>
    </w:p>
    <w:p w:rsidR="002461F2" w:rsidRPr="00E81807" w:rsidRDefault="002461F2" w:rsidP="002461F2">
      <w:pPr>
        <w:spacing w:after="0" w:line="240" w:lineRule="auto"/>
        <w:rPr>
          <w:rFonts w:ascii="Times New Roman" w:eastAsia="Times New Roman" w:hAnsi="Times New Roman" w:cs="Times New Roman"/>
          <w:color w:val="000000"/>
          <w:sz w:val="24"/>
          <w:szCs w:val="24"/>
          <w:lang w:eastAsia="ru-RU"/>
        </w:rPr>
      </w:pPr>
      <w:r w:rsidRPr="00E81807">
        <w:rPr>
          <w:rFonts w:ascii="Times New Roman" w:eastAsia="Times New Roman" w:hAnsi="Times New Roman" w:cs="Times New Roman"/>
          <w:color w:val="000000"/>
          <w:sz w:val="24"/>
          <w:szCs w:val="24"/>
          <w:lang w:eastAsia="ru-RU"/>
        </w:rPr>
        <w:t>Анкета разработана психологом Южного округа г. Москвы Сури</w:t>
      </w:r>
      <w:r w:rsidRPr="00E81807">
        <w:rPr>
          <w:rFonts w:ascii="Times New Roman" w:eastAsia="Times New Roman" w:hAnsi="Times New Roman" w:cs="Times New Roman"/>
          <w:color w:val="000000"/>
          <w:sz w:val="24"/>
          <w:szCs w:val="24"/>
          <w:lang w:eastAsia="ru-RU"/>
        </w:rPr>
        <w:softHyphen/>
        <w:t>ковой Н.В. (Центр образования № 1861 «Загорье»).</w:t>
      </w:r>
    </w:p>
    <w:p w:rsidR="002461F2" w:rsidRPr="00E81807" w:rsidRDefault="002461F2" w:rsidP="002461F2">
      <w:pPr>
        <w:spacing w:after="0" w:line="240" w:lineRule="auto"/>
        <w:rPr>
          <w:rFonts w:ascii="Times New Roman" w:eastAsia="Times New Roman" w:hAnsi="Times New Roman" w:cs="Times New Roman"/>
          <w:sz w:val="24"/>
          <w:szCs w:val="24"/>
          <w:lang w:eastAsia="ru-RU"/>
        </w:rPr>
      </w:pPr>
    </w:p>
    <w:p w:rsidR="002461F2" w:rsidRPr="00E81807" w:rsidRDefault="002461F2" w:rsidP="002461F2">
      <w:pPr>
        <w:spacing w:after="0" w:line="240" w:lineRule="auto"/>
        <w:rPr>
          <w:rFonts w:ascii="Times New Roman" w:eastAsia="Times New Roman" w:hAnsi="Times New Roman" w:cs="Times New Roman"/>
          <w:sz w:val="24"/>
          <w:szCs w:val="24"/>
          <w:lang w:eastAsia="ru-RU"/>
        </w:rPr>
      </w:pPr>
    </w:p>
    <w:p w:rsidR="002461F2" w:rsidRPr="00E81807" w:rsidRDefault="002461F2" w:rsidP="002461F2">
      <w:pPr>
        <w:spacing w:after="0" w:line="240" w:lineRule="auto"/>
        <w:ind w:left="-720" w:firstLine="180"/>
        <w:jc w:val="center"/>
        <w:rPr>
          <w:rFonts w:ascii="Times New Roman" w:eastAsia="Times New Roman" w:hAnsi="Times New Roman" w:cs="Times New Roman"/>
          <w:b/>
          <w:sz w:val="24"/>
          <w:szCs w:val="24"/>
          <w:lang w:eastAsia="ru-RU"/>
        </w:rPr>
      </w:pPr>
      <w:r w:rsidRPr="00E81807">
        <w:rPr>
          <w:rFonts w:ascii="Times New Roman" w:eastAsia="Times New Roman" w:hAnsi="Times New Roman" w:cs="Times New Roman"/>
          <w:b/>
          <w:sz w:val="24"/>
          <w:szCs w:val="24"/>
          <w:lang w:eastAsia="ru-RU"/>
        </w:rPr>
        <w:t>Стратегии поддержки детей группы риска</w:t>
      </w:r>
    </w:p>
    <w:p w:rsidR="002461F2" w:rsidRPr="00E81807" w:rsidRDefault="002461F2" w:rsidP="002461F2">
      <w:pPr>
        <w:spacing w:after="0" w:line="240" w:lineRule="auto"/>
        <w:ind w:left="-720" w:firstLine="180"/>
        <w:jc w:val="both"/>
        <w:rPr>
          <w:rFonts w:ascii="Times New Roman" w:eastAsia="Times New Roman" w:hAnsi="Times New Roman" w:cs="Times New Roman"/>
          <w:b/>
          <w:sz w:val="24"/>
          <w:szCs w:val="24"/>
          <w:lang w:eastAsia="ru-RU"/>
        </w:rPr>
      </w:pPr>
    </w:p>
    <w:p w:rsidR="002461F2" w:rsidRPr="00E81807" w:rsidRDefault="002461F2" w:rsidP="002461F2">
      <w:pPr>
        <w:spacing w:after="0" w:line="240" w:lineRule="auto"/>
        <w:ind w:left="-720"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Инфантильные дети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Такие дети отли</w:t>
      </w:r>
      <w:r w:rsidRPr="00E81807">
        <w:rPr>
          <w:rFonts w:ascii="Times New Roman" w:eastAsia="Times New Roman" w:hAnsi="Times New Roman" w:cs="Times New Roman"/>
          <w:sz w:val="24"/>
          <w:szCs w:val="24"/>
          <w:lang w:eastAsia="ru-RU"/>
        </w:rPr>
        <w:softHyphen/>
        <w:t>чаются низким уровнем самоконтроля, волевых процессов. В ходе учебной деятельности они не могут сосредоточиться, не обладают сформированной познавательной мотивацией. Для них характерен внешний локус контроля.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Основные трудности, возникающие при сдаче Единого государ</w:t>
      </w:r>
      <w:r w:rsidRPr="00E81807">
        <w:rPr>
          <w:rFonts w:ascii="Times New Roman" w:eastAsia="Times New Roman" w:hAnsi="Times New Roman" w:cs="Times New Roman"/>
          <w:i/>
          <w:iCs/>
          <w:sz w:val="24"/>
          <w:szCs w:val="24"/>
          <w:lang w:eastAsia="ru-RU"/>
        </w:rPr>
        <w:softHyphen/>
        <w:t xml:space="preserve">ственного экзамена. </w:t>
      </w:r>
      <w:r w:rsidRPr="00E81807">
        <w:rPr>
          <w:rFonts w:ascii="Times New Roman" w:eastAsia="Times New Roman" w:hAnsi="Times New Roman" w:cs="Times New Roman"/>
          <w:sz w:val="24"/>
          <w:szCs w:val="24"/>
          <w:lang w:eastAsia="ru-RU"/>
        </w:rPr>
        <w:t>Таким детям трудно заставить себя готовиться к экзамену. Им свойственна апелляция к «высшим си</w:t>
      </w:r>
      <w:r w:rsidRPr="00E81807">
        <w:rPr>
          <w:rFonts w:ascii="Times New Roman" w:eastAsia="Times New Roman" w:hAnsi="Times New Roman" w:cs="Times New Roman"/>
          <w:sz w:val="24"/>
          <w:szCs w:val="24"/>
          <w:lang w:eastAsia="ru-RU"/>
        </w:rPr>
        <w:softHyphen/>
        <w:t>лам» вместо опоры на собственные возможности. Они испы</w:t>
      </w:r>
      <w:r w:rsidRPr="00E81807">
        <w:rPr>
          <w:rFonts w:ascii="Times New Roman" w:eastAsia="Times New Roman" w:hAnsi="Times New Roman" w:cs="Times New Roman"/>
          <w:sz w:val="24"/>
          <w:szCs w:val="24"/>
          <w:lang w:eastAsia="ru-RU"/>
        </w:rPr>
        <w:softHyphen/>
        <w:t xml:space="preserve">тывают трудности </w:t>
      </w:r>
      <w:r w:rsidRPr="00E81807">
        <w:rPr>
          <w:rFonts w:ascii="Times New Roman" w:eastAsia="Times New Roman" w:hAnsi="Times New Roman" w:cs="Times New Roman"/>
          <w:sz w:val="24"/>
          <w:szCs w:val="24"/>
          <w:lang w:eastAsia="ru-RU"/>
        </w:rPr>
        <w:lastRenderedPageBreak/>
        <w:t>с выделением главного, планированием и организацией своей деятельности. Помимо этого, у них отсут</w:t>
      </w:r>
      <w:r w:rsidRPr="00E81807">
        <w:rPr>
          <w:rFonts w:ascii="Times New Roman" w:eastAsia="Times New Roman" w:hAnsi="Times New Roman" w:cs="Times New Roman"/>
          <w:sz w:val="24"/>
          <w:szCs w:val="24"/>
          <w:lang w:eastAsia="ru-RU"/>
        </w:rPr>
        <w:softHyphen/>
        <w:t>ствует системность мышления.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 xml:space="preserve">Стратегии поддержки  </w:t>
      </w: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Необходимо давать алгоритмы подго</w:t>
      </w:r>
      <w:r w:rsidRPr="00E81807">
        <w:rPr>
          <w:rFonts w:ascii="Times New Roman" w:eastAsia="Times New Roman" w:hAnsi="Times New Roman" w:cs="Times New Roman"/>
          <w:sz w:val="24"/>
          <w:szCs w:val="24"/>
          <w:lang w:eastAsia="ru-RU"/>
        </w:rPr>
        <w:softHyphen/>
        <w:t>товки в виде схем. Оптимальная стратегия подготовки для таких детей — начинать с трудного (пробелов), а потом переходить к знакомому. Важно разбить материал на короткие, легко выпол</w:t>
      </w:r>
      <w:r w:rsidRPr="00E81807">
        <w:rPr>
          <w:rFonts w:ascii="Times New Roman" w:eastAsia="Times New Roman" w:hAnsi="Times New Roman" w:cs="Times New Roman"/>
          <w:sz w:val="24"/>
          <w:szCs w:val="24"/>
          <w:lang w:eastAsia="ru-RU"/>
        </w:rPr>
        <w:softHyphen/>
        <w:t>нимые шаги и заканчивать работу на позитиве, не дожидаясь воз</w:t>
      </w:r>
      <w:r w:rsidRPr="00E81807">
        <w:rPr>
          <w:rFonts w:ascii="Times New Roman" w:eastAsia="Times New Roman" w:hAnsi="Times New Roman" w:cs="Times New Roman"/>
          <w:sz w:val="24"/>
          <w:szCs w:val="24"/>
          <w:lang w:eastAsia="ru-RU"/>
        </w:rPr>
        <w:softHyphen/>
        <w:t>никновения чувства отвращения. В монотонной деятельности не</w:t>
      </w:r>
      <w:r w:rsidRPr="00E81807">
        <w:rPr>
          <w:rFonts w:ascii="Times New Roman" w:eastAsia="Times New Roman" w:hAnsi="Times New Roman" w:cs="Times New Roman"/>
          <w:sz w:val="24"/>
          <w:szCs w:val="24"/>
          <w:lang w:eastAsia="ru-RU"/>
        </w:rPr>
        <w:softHyphen/>
        <w:t>обходимо находить ресурсы (прямая выгода, самопоощрение). Помогает также установление регламента времени.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Во время проведения пробного экзамена. </w:t>
      </w:r>
      <w:r w:rsidRPr="00E81807">
        <w:rPr>
          <w:rFonts w:ascii="Times New Roman" w:eastAsia="Times New Roman" w:hAnsi="Times New Roman" w:cs="Times New Roman"/>
          <w:sz w:val="24"/>
          <w:szCs w:val="24"/>
          <w:lang w:eastAsia="ru-RU"/>
        </w:rPr>
        <w:t>Можно использовать перед началом экзамена формулы самовнушения («Я спокоен и собран»). Необходимо просмотреть все задания и выбрать те, которые кажутся наиболее легкими. При проверке полезно представить, что проверяешь чужую работу.</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Рекомендации учителям и родителям. </w:t>
      </w:r>
      <w:r w:rsidRPr="00E81807">
        <w:rPr>
          <w:rFonts w:ascii="Times New Roman" w:eastAsia="Times New Roman" w:hAnsi="Times New Roman" w:cs="Times New Roman"/>
          <w:sz w:val="24"/>
          <w:szCs w:val="24"/>
          <w:lang w:eastAsia="ru-RU"/>
        </w:rPr>
        <w:t>Если ребенок чем-то за</w:t>
      </w:r>
      <w:r w:rsidRPr="00E81807">
        <w:rPr>
          <w:rFonts w:ascii="Times New Roman" w:eastAsia="Times New Roman" w:hAnsi="Times New Roman" w:cs="Times New Roman"/>
          <w:sz w:val="24"/>
          <w:szCs w:val="24"/>
          <w:lang w:eastAsia="ru-RU"/>
        </w:rPr>
        <w:softHyphen/>
        <w:t>нят, не отвлекать его до того, как он завершит работу. Необходи</w:t>
      </w:r>
      <w:r w:rsidRPr="00E81807">
        <w:rPr>
          <w:rFonts w:ascii="Times New Roman" w:eastAsia="Times New Roman" w:hAnsi="Times New Roman" w:cs="Times New Roman"/>
          <w:sz w:val="24"/>
          <w:szCs w:val="24"/>
          <w:lang w:eastAsia="ru-RU"/>
        </w:rPr>
        <w:softHyphen/>
        <w:t>мо помогать структурировать время и создавать внешние опоры для этого. Следует также согласовать с ребенком систему поощрений.</w:t>
      </w:r>
    </w:p>
    <w:p w:rsidR="002461F2" w:rsidRPr="00E81807" w:rsidRDefault="002461F2" w:rsidP="002461F2">
      <w:pPr>
        <w:spacing w:after="0" w:line="240" w:lineRule="auto"/>
        <w:ind w:firstLine="180"/>
        <w:jc w:val="both"/>
        <w:rPr>
          <w:rFonts w:ascii="Times New Roman" w:eastAsia="Times New Roman" w:hAnsi="Times New Roman" w:cs="Times New Roman"/>
          <w:b/>
          <w:bCs/>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Тревожные дети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Для тревожных де</w:t>
      </w:r>
      <w:r w:rsidRPr="00E81807">
        <w:rPr>
          <w:rFonts w:ascii="Times New Roman" w:eastAsia="Times New Roman" w:hAnsi="Times New Roman" w:cs="Times New Roman"/>
          <w:sz w:val="24"/>
          <w:szCs w:val="24"/>
          <w:lang w:eastAsia="ru-RU"/>
        </w:rPr>
        <w:softHyphen/>
        <w:t>тей учебный процесс сопряжен с эмоциональным напряжени</w:t>
      </w:r>
      <w:r w:rsidRPr="00E81807">
        <w:rPr>
          <w:rFonts w:ascii="Times New Roman" w:eastAsia="Times New Roman" w:hAnsi="Times New Roman" w:cs="Times New Roman"/>
          <w:sz w:val="24"/>
          <w:szCs w:val="24"/>
          <w:lang w:eastAsia="ru-RU"/>
        </w:rPr>
        <w:softHyphen/>
        <w:t>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Каким образом можно распознать тревожного ребенка? Эти дети часто перепроверяют уже сделанное, постоянно исправ</w:t>
      </w:r>
      <w:r w:rsidRPr="00E81807">
        <w:rPr>
          <w:rFonts w:ascii="Times New Roman" w:eastAsia="Times New Roman" w:hAnsi="Times New Roman" w:cs="Times New Roman"/>
          <w:sz w:val="24"/>
          <w:szCs w:val="24"/>
          <w:lang w:eastAsia="ru-RU"/>
        </w:rPr>
        <w:softHyphen/>
        <w:t>ляют написанное, причем это может и не вести к существенно</w:t>
      </w:r>
      <w:r w:rsidRPr="00E81807">
        <w:rPr>
          <w:rFonts w:ascii="Times New Roman" w:eastAsia="Times New Roman" w:hAnsi="Times New Roman" w:cs="Times New Roman"/>
          <w:sz w:val="24"/>
          <w:szCs w:val="24"/>
          <w:lang w:eastAsia="ru-RU"/>
        </w:rPr>
        <w:softHyphen/>
        <w:t>му улучшению качества работы. При устном ответе они, как правило, пристально наблюдают за реакциями взрослого. Тре</w:t>
      </w:r>
      <w:r w:rsidRPr="00E81807">
        <w:rPr>
          <w:rFonts w:ascii="Times New Roman" w:eastAsia="Times New Roman" w:hAnsi="Times New Roman" w:cs="Times New Roman"/>
          <w:sz w:val="24"/>
          <w:szCs w:val="24"/>
          <w:lang w:eastAsia="ru-RU"/>
        </w:rPr>
        <w:softHyphen/>
        <w:t>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w:t>
      </w:r>
      <w:r w:rsidRPr="00E81807">
        <w:rPr>
          <w:rFonts w:ascii="Times New Roman" w:eastAsia="Times New Roman" w:hAnsi="Times New Roman" w:cs="Times New Roman"/>
          <w:sz w:val="24"/>
          <w:szCs w:val="24"/>
          <w:lang w:eastAsia="ru-RU"/>
        </w:rPr>
        <w:softHyphen/>
        <w:t>сят учителя «посмотреть, правильно ли они сделали». Часто гры</w:t>
      </w:r>
      <w:r w:rsidRPr="00E81807">
        <w:rPr>
          <w:rFonts w:ascii="Times New Roman" w:eastAsia="Times New Roman" w:hAnsi="Times New Roman" w:cs="Times New Roman"/>
          <w:sz w:val="24"/>
          <w:szCs w:val="24"/>
          <w:lang w:eastAsia="ru-RU"/>
        </w:rPr>
        <w:softHyphen/>
        <w:t>зут ручки, теребят пальцы или волосы.</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Ситуация экзамена вообще сложна для тревожных детей, потому что она по природе своей оценочная. Такому ребенку трудно контролировать свое эмоциональное со</w:t>
      </w:r>
      <w:r w:rsidRPr="00E81807">
        <w:rPr>
          <w:rFonts w:ascii="Times New Roman" w:eastAsia="Times New Roman" w:hAnsi="Times New Roman" w:cs="Times New Roman"/>
          <w:sz w:val="24"/>
          <w:szCs w:val="24"/>
          <w:lang w:eastAsia="ru-RU"/>
        </w:rPr>
        <w:softHyphen/>
        <w:t>стояние, отсюда возникают сложности с концентрацией. Наи</w:t>
      </w:r>
      <w:r w:rsidRPr="00E81807">
        <w:rPr>
          <w:rFonts w:ascii="Times New Roman" w:eastAsia="Times New Roman" w:hAnsi="Times New Roman" w:cs="Times New Roman"/>
          <w:sz w:val="24"/>
          <w:szCs w:val="24"/>
          <w:lang w:eastAsia="ru-RU"/>
        </w:rPr>
        <w:softHyphen/>
        <w:t>более трудной стороной ЕГЭ для тревожного ребенка является отсутствие эмоционального контакта со взрослым.</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 xml:space="preserve">Стратегии поддержки  </w:t>
      </w: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Для тревожных детей особенно важ</w:t>
      </w:r>
      <w:r w:rsidRPr="00E81807">
        <w:rPr>
          <w:rFonts w:ascii="Times New Roman" w:eastAsia="Times New Roman" w:hAnsi="Times New Roman" w:cs="Times New Roman"/>
          <w:sz w:val="24"/>
          <w:szCs w:val="24"/>
          <w:lang w:eastAsia="ru-RU"/>
        </w:rPr>
        <w:softHyphen/>
        <w:t>но создание ситуации эмоционального комфорта на предэкза</w:t>
      </w:r>
      <w:r w:rsidRPr="00E81807">
        <w:rPr>
          <w:rFonts w:ascii="Times New Roman" w:eastAsia="Times New Roman" w:hAnsi="Times New Roman" w:cs="Times New Roman"/>
          <w:sz w:val="24"/>
          <w:szCs w:val="24"/>
          <w:lang w:eastAsia="ru-RU"/>
        </w:rPr>
        <w:softHyphen/>
        <w:t>менационном этапе. Ни в коем случае нельзя нагнетать обста</w:t>
      </w:r>
      <w:r w:rsidRPr="00E81807">
        <w:rPr>
          <w:rFonts w:ascii="Times New Roman" w:eastAsia="Times New Roman" w:hAnsi="Times New Roman" w:cs="Times New Roman"/>
          <w:sz w:val="24"/>
          <w:szCs w:val="24"/>
          <w:lang w:eastAsia="ru-RU"/>
        </w:rPr>
        <w:softHyphen/>
        <w:t>новку, напоминая о серьезности предстоящего экзамена и зна</w:t>
      </w:r>
      <w:r w:rsidRPr="00E81807">
        <w:rPr>
          <w:rFonts w:ascii="Times New Roman" w:eastAsia="Times New Roman" w:hAnsi="Times New Roman" w:cs="Times New Roman"/>
          <w:sz w:val="24"/>
          <w:szCs w:val="24"/>
          <w:lang w:eastAsia="ru-RU"/>
        </w:rPr>
        <w:softHyphen/>
        <w:t>чимости его результатов. Чрезмерное повышение тревоги у де</w:t>
      </w:r>
      <w:r w:rsidRPr="00E81807">
        <w:rPr>
          <w:rFonts w:ascii="Times New Roman" w:eastAsia="Times New Roman" w:hAnsi="Times New Roman" w:cs="Times New Roman"/>
          <w:sz w:val="24"/>
          <w:szCs w:val="24"/>
          <w:lang w:eastAsia="ru-RU"/>
        </w:rPr>
        <w:softHyphen/>
        <w:t>тей этой категории приводит только к дезорганизации деятель</w:t>
      </w:r>
      <w:r w:rsidRPr="00E81807">
        <w:rPr>
          <w:rFonts w:ascii="Times New Roman" w:eastAsia="Times New Roman" w:hAnsi="Times New Roman" w:cs="Times New Roman"/>
          <w:sz w:val="24"/>
          <w:szCs w:val="24"/>
          <w:lang w:eastAsia="ru-RU"/>
        </w:rPr>
        <w:softHyphen/>
        <w:t>ности. Задача взрослого — создание ситуации успеха, поощре</w:t>
      </w:r>
      <w:r w:rsidRPr="00E81807">
        <w:rPr>
          <w:rFonts w:ascii="Times New Roman" w:eastAsia="Times New Roman" w:hAnsi="Times New Roman" w:cs="Times New Roman"/>
          <w:sz w:val="24"/>
          <w:szCs w:val="24"/>
          <w:lang w:eastAsia="ru-RU"/>
        </w:rPr>
        <w:softHyphen/>
        <w:t>ние, поддержка. В этом огромную роль играют поддерживаю</w:t>
      </w:r>
      <w:r w:rsidRPr="00E81807">
        <w:rPr>
          <w:rFonts w:ascii="Times New Roman" w:eastAsia="Times New Roman" w:hAnsi="Times New Roman" w:cs="Times New Roman"/>
          <w:sz w:val="24"/>
          <w:szCs w:val="24"/>
          <w:lang w:eastAsia="ru-RU"/>
        </w:rPr>
        <w:softHyphen/>
        <w:t>щие высказывания: «Я уверен, что ты справишься», «Ты так хорошо справился с контрольной по физике». Необходимо научить ребенка приемам саморегуляции, релак</w:t>
      </w:r>
      <w:r w:rsidRPr="00E81807">
        <w:rPr>
          <w:rFonts w:ascii="Times New Roman" w:eastAsia="Times New Roman" w:hAnsi="Times New Roman" w:cs="Times New Roman"/>
          <w:sz w:val="24"/>
          <w:szCs w:val="24"/>
          <w:lang w:eastAsia="ru-RU"/>
        </w:rPr>
        <w:softHyphen/>
        <w:t>сации, аутотренинга, обязательно познакомить его с процеду</w:t>
      </w:r>
      <w:r w:rsidRPr="00E81807">
        <w:rPr>
          <w:rFonts w:ascii="Times New Roman" w:eastAsia="Times New Roman" w:hAnsi="Times New Roman" w:cs="Times New Roman"/>
          <w:sz w:val="24"/>
          <w:szCs w:val="24"/>
          <w:lang w:eastAsia="ru-RU"/>
        </w:rPr>
        <w:softHyphen/>
        <w:t>рой ЕГЭ, чтобы снять ситуацию неопределенности. Большое зна</w:t>
      </w:r>
      <w:r w:rsidRPr="00E81807">
        <w:rPr>
          <w:rFonts w:ascii="Times New Roman" w:eastAsia="Times New Roman" w:hAnsi="Times New Roman" w:cs="Times New Roman"/>
          <w:sz w:val="24"/>
          <w:szCs w:val="24"/>
          <w:lang w:eastAsia="ru-RU"/>
        </w:rPr>
        <w:softHyphen/>
        <w:t>чение будет иметь беседа с близким человеком, направленная на обеспечение эмоционально благоприятной обстановки.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Во время проведения пробного экзамена. </w:t>
      </w:r>
      <w:r w:rsidRPr="00E81807">
        <w:rPr>
          <w:rFonts w:ascii="Times New Roman" w:eastAsia="Times New Roman" w:hAnsi="Times New Roman" w:cs="Times New Roman"/>
          <w:sz w:val="24"/>
          <w:szCs w:val="24"/>
          <w:lang w:eastAsia="ru-RU"/>
        </w:rPr>
        <w:t>Очень важно обеспе</w:t>
      </w:r>
      <w:r w:rsidRPr="00E81807">
        <w:rPr>
          <w:rFonts w:ascii="Times New Roman" w:eastAsia="Times New Roman" w:hAnsi="Times New Roman" w:cs="Times New Roman"/>
          <w:sz w:val="24"/>
          <w:szCs w:val="24"/>
          <w:lang w:eastAsia="ru-RU"/>
        </w:rPr>
        <w:softHyphen/>
        <w:t>чить тревожным детям ощущение эмоциональной поддержки. Это можно сделать различными невербальными способами: по</w:t>
      </w:r>
      <w:r w:rsidRPr="00E81807">
        <w:rPr>
          <w:rFonts w:ascii="Times New Roman" w:eastAsia="Times New Roman" w:hAnsi="Times New Roman" w:cs="Times New Roman"/>
          <w:sz w:val="24"/>
          <w:szCs w:val="24"/>
          <w:lang w:eastAsia="ru-RU"/>
        </w:rPr>
        <w:softHyphen/>
        <w:t>смотреть, улыбнуться и т.д. Тем самым взрослый как бы гово</w:t>
      </w:r>
      <w:r w:rsidRPr="00E81807">
        <w:rPr>
          <w:rFonts w:ascii="Times New Roman" w:eastAsia="Times New Roman" w:hAnsi="Times New Roman" w:cs="Times New Roman"/>
          <w:sz w:val="24"/>
          <w:szCs w:val="24"/>
          <w:lang w:eastAsia="ru-RU"/>
        </w:rPr>
        <w:softHyphen/>
        <w:t>рит ребенку: «Я здесь, я с тобой, ты не один». Если ребенок об</w:t>
      </w:r>
      <w:r w:rsidRPr="00E81807">
        <w:rPr>
          <w:rFonts w:ascii="Times New Roman" w:eastAsia="Times New Roman" w:hAnsi="Times New Roman" w:cs="Times New Roman"/>
          <w:sz w:val="24"/>
          <w:szCs w:val="24"/>
          <w:lang w:eastAsia="ru-RU"/>
        </w:rPr>
        <w:softHyphen/>
        <w:t>ращается за помощью: «Посмотрите, я правильно делаю?», луч</w:t>
      </w:r>
      <w:r w:rsidRPr="00E81807">
        <w:rPr>
          <w:rFonts w:ascii="Times New Roman" w:eastAsia="Times New Roman" w:hAnsi="Times New Roman" w:cs="Times New Roman"/>
          <w:sz w:val="24"/>
          <w:szCs w:val="24"/>
          <w:lang w:eastAsia="ru-RU"/>
        </w:rPr>
        <w:softHyphen/>
        <w:t>ше всего, не вникая в содержание написанного, убедительно сказать: «Нет сомнения, что ты все делаешь правильно, и у тебя все получится».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lastRenderedPageBreak/>
        <w:t xml:space="preserve">Рекомендации учителям и родителям. </w:t>
      </w:r>
      <w:r w:rsidRPr="00E81807">
        <w:rPr>
          <w:rFonts w:ascii="Times New Roman" w:eastAsia="Times New Roman" w:hAnsi="Times New Roman" w:cs="Times New Roman"/>
          <w:sz w:val="24"/>
          <w:szCs w:val="24"/>
          <w:lang w:eastAsia="ru-RU"/>
        </w:rPr>
        <w:t>Необходимо форми</w:t>
      </w:r>
      <w:r w:rsidRPr="00E81807">
        <w:rPr>
          <w:rFonts w:ascii="Times New Roman" w:eastAsia="Times New Roman" w:hAnsi="Times New Roman" w:cs="Times New Roman"/>
          <w:sz w:val="24"/>
          <w:szCs w:val="24"/>
          <w:lang w:eastAsia="ru-RU"/>
        </w:rPr>
        <w:softHyphen/>
        <w:t>ровать у учителей позитивное, адекватное отношение к ЕГЭ. В качестве подготовки тревожных детей можно рекомендовать проведение открытых уроков с приглашением незнакомых лю</w:t>
      </w:r>
      <w:r w:rsidRPr="00E81807">
        <w:rPr>
          <w:rFonts w:ascii="Times New Roman" w:eastAsia="Times New Roman" w:hAnsi="Times New Roman" w:cs="Times New Roman"/>
          <w:sz w:val="24"/>
          <w:szCs w:val="24"/>
          <w:lang w:eastAsia="ru-RU"/>
        </w:rPr>
        <w:softHyphen/>
        <w:t>дей, а также советовать детям придерживаться определенного стиля поведения.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Родителям следует объяснить особенности детей, вести про</w:t>
      </w:r>
      <w:r w:rsidRPr="00E81807">
        <w:rPr>
          <w:rFonts w:ascii="Times New Roman" w:eastAsia="Times New Roman" w:hAnsi="Times New Roman" w:cs="Times New Roman"/>
          <w:sz w:val="24"/>
          <w:szCs w:val="24"/>
          <w:lang w:eastAsia="ru-RU"/>
        </w:rPr>
        <w:softHyphen/>
        <w:t>свещение родителей для создания адекватной оценки ЕГЭ. Большое значение имеет благоприятный климат в семье.</w:t>
      </w:r>
    </w:p>
    <w:p w:rsidR="002461F2" w:rsidRPr="00E81807" w:rsidRDefault="002461F2" w:rsidP="002461F2">
      <w:pPr>
        <w:spacing w:after="0" w:line="240" w:lineRule="auto"/>
        <w:ind w:firstLine="180"/>
        <w:jc w:val="both"/>
        <w:rPr>
          <w:rFonts w:ascii="Times New Roman" w:eastAsia="Times New Roman" w:hAnsi="Times New Roman" w:cs="Times New Roman"/>
          <w:b/>
          <w:bCs/>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Неуверенные дети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Проблема таких де</w:t>
      </w:r>
      <w:r w:rsidRPr="00E81807">
        <w:rPr>
          <w:rFonts w:ascii="Times New Roman" w:eastAsia="Times New Roman" w:hAnsi="Times New Roman" w:cs="Times New Roman"/>
          <w:sz w:val="24"/>
          <w:szCs w:val="24"/>
          <w:lang w:eastAsia="ru-RU"/>
        </w:rPr>
        <w:softHyphen/>
        <w:t>тей в том, что они не умеют опираться на собственное мнение и склонны прибегать к помощи других людей. Неуверенные дети не могут самостоятельно проверить качество своей работы: они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сами себе не доверяют. Они могут хорошо справляться с теми заданиями, где требуется работа по образцу, но испытывают за</w:t>
      </w:r>
      <w:r w:rsidRPr="00E81807">
        <w:rPr>
          <w:rFonts w:ascii="Times New Roman" w:eastAsia="Times New Roman" w:hAnsi="Times New Roman" w:cs="Times New Roman"/>
          <w:sz w:val="24"/>
          <w:szCs w:val="24"/>
          <w:lang w:eastAsia="ru-RU"/>
        </w:rPr>
        <w:softHyphen/>
        <w:t>труднения при необходимости самостоятельного выбора стра</w:t>
      </w:r>
      <w:r w:rsidRPr="00E81807">
        <w:rPr>
          <w:rFonts w:ascii="Times New Roman" w:eastAsia="Times New Roman" w:hAnsi="Times New Roman" w:cs="Times New Roman"/>
          <w:sz w:val="24"/>
          <w:szCs w:val="24"/>
          <w:lang w:eastAsia="ru-RU"/>
        </w:rPr>
        <w:softHyphen/>
        <w:t>тегии решения. В подобной ситуации они обычно обращаются за помощью к одноклассникам или родителям (особенно при вы</w:t>
      </w:r>
      <w:r w:rsidRPr="00E81807">
        <w:rPr>
          <w:rFonts w:ascii="Times New Roman" w:eastAsia="Times New Roman" w:hAnsi="Times New Roman" w:cs="Times New Roman"/>
          <w:sz w:val="24"/>
          <w:szCs w:val="24"/>
          <w:lang w:eastAsia="ru-RU"/>
        </w:rPr>
        <w:softHyphen/>
        <w:t>полнении домашнего задания). Такие дети списывают не пото</w:t>
      </w:r>
      <w:r w:rsidRPr="00E81807">
        <w:rPr>
          <w:rFonts w:ascii="Times New Roman" w:eastAsia="Times New Roman" w:hAnsi="Times New Roman" w:cs="Times New Roman"/>
          <w:sz w:val="24"/>
          <w:szCs w:val="24"/>
          <w:lang w:eastAsia="ru-RU"/>
        </w:rPr>
        <w:softHyphen/>
        <w:t>му, что не знают ответа, а потому, что не уверены в правильнос</w:t>
      </w:r>
      <w:r w:rsidRPr="00E81807">
        <w:rPr>
          <w:rFonts w:ascii="Times New Roman" w:eastAsia="Times New Roman" w:hAnsi="Times New Roman" w:cs="Times New Roman"/>
          <w:sz w:val="24"/>
          <w:szCs w:val="24"/>
          <w:lang w:eastAsia="ru-RU"/>
        </w:rPr>
        <w:softHyphen/>
        <w:t>ти своих знаний и решений. В поведенческом плане им часто присущ конформизм, они не умеют отстаивать собственную точ</w:t>
      </w:r>
      <w:r w:rsidRPr="00E81807">
        <w:rPr>
          <w:rFonts w:ascii="Times New Roman" w:eastAsia="Times New Roman" w:hAnsi="Times New Roman" w:cs="Times New Roman"/>
          <w:sz w:val="24"/>
          <w:szCs w:val="24"/>
          <w:lang w:eastAsia="ru-RU"/>
        </w:rPr>
        <w:softHyphen/>
        <w:t>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Неуверенные дети испытывают затруд</w:t>
      </w:r>
      <w:r w:rsidRPr="00E81807">
        <w:rPr>
          <w:rFonts w:ascii="Times New Roman" w:eastAsia="Times New Roman" w:hAnsi="Times New Roman" w:cs="Times New Roman"/>
          <w:sz w:val="24"/>
          <w:szCs w:val="24"/>
          <w:lang w:eastAsia="ru-RU"/>
        </w:rPr>
        <w:softHyphen/>
        <w:t>нения во время любого экзамена, поскольку им сложно опи</w:t>
      </w:r>
      <w:r w:rsidRPr="00E81807">
        <w:rPr>
          <w:rFonts w:ascii="Times New Roman" w:eastAsia="Times New Roman" w:hAnsi="Times New Roman" w:cs="Times New Roman"/>
          <w:sz w:val="24"/>
          <w:szCs w:val="24"/>
          <w:lang w:eastAsia="ru-RU"/>
        </w:rPr>
        <w:softHyphen/>
        <w:t>раться только на собственные ресурсы и принимать самостоя</w:t>
      </w:r>
      <w:r w:rsidRPr="00E81807">
        <w:rPr>
          <w:rFonts w:ascii="Times New Roman" w:eastAsia="Times New Roman" w:hAnsi="Times New Roman" w:cs="Times New Roman"/>
          <w:sz w:val="24"/>
          <w:szCs w:val="24"/>
          <w:lang w:eastAsia="ru-RU"/>
        </w:rPr>
        <w:softHyphen/>
        <w:t>тельное решение. При сдаче Единого государственного экза</w:t>
      </w:r>
      <w:r w:rsidRPr="00E81807">
        <w:rPr>
          <w:rFonts w:ascii="Times New Roman" w:eastAsia="Times New Roman" w:hAnsi="Times New Roman" w:cs="Times New Roman"/>
          <w:sz w:val="24"/>
          <w:szCs w:val="24"/>
          <w:lang w:eastAsia="ru-RU"/>
        </w:rPr>
        <w:softHyphen/>
        <w:t>мена подобные дети испытывают дополнительные сложности, поскольку принципиальное значение имеет самостоятельный выбор стратегии деятельности, а эта задача для неуверенных детей крайне сложна.</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 xml:space="preserve">Стратегии поддержки  </w:t>
      </w: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Очень важно, чтобы неуверенный ре</w:t>
      </w:r>
      <w:r w:rsidRPr="00E81807">
        <w:rPr>
          <w:rFonts w:ascii="Times New Roman" w:eastAsia="Times New Roman" w:hAnsi="Times New Roman" w:cs="Times New Roman"/>
          <w:sz w:val="24"/>
          <w:szCs w:val="24"/>
          <w:lang w:eastAsia="ru-RU"/>
        </w:rPr>
        <w:softHyphen/>
        <w:t>бенок получил положительный опыт принятия другими людь</w:t>
      </w:r>
      <w:r w:rsidRPr="00E81807">
        <w:rPr>
          <w:rFonts w:ascii="Times New Roman" w:eastAsia="Times New Roman" w:hAnsi="Times New Roman" w:cs="Times New Roman"/>
          <w:sz w:val="24"/>
          <w:szCs w:val="24"/>
          <w:lang w:eastAsia="ru-RU"/>
        </w:rPr>
        <w:softHyphen/>
        <w:t>ми его личного выбора. При работе с такими детьми необходи</w:t>
      </w:r>
      <w:r w:rsidRPr="00E81807">
        <w:rPr>
          <w:rFonts w:ascii="Times New Roman" w:eastAsia="Times New Roman" w:hAnsi="Times New Roman" w:cs="Times New Roman"/>
          <w:sz w:val="24"/>
          <w:szCs w:val="24"/>
          <w:lang w:eastAsia="ru-RU"/>
        </w:rPr>
        <w:softHyphen/>
        <w:t>мо воздерживаться от советов и рекомендаций (например: «Сна</w:t>
      </w:r>
      <w:r w:rsidRPr="00E81807">
        <w:rPr>
          <w:rFonts w:ascii="Times New Roman" w:eastAsia="Times New Roman" w:hAnsi="Times New Roman" w:cs="Times New Roman"/>
          <w:sz w:val="24"/>
          <w:szCs w:val="24"/>
          <w:lang w:eastAsia="ru-RU"/>
        </w:rPr>
        <w:softHyphen/>
        <w:t>чала реши простые задания, а потом переходи к сложным»). Лучше предложить выбрать ему самому и терпеливо дождать</w:t>
      </w:r>
      <w:r w:rsidRPr="00E81807">
        <w:rPr>
          <w:rFonts w:ascii="Times New Roman" w:eastAsia="Times New Roman" w:hAnsi="Times New Roman" w:cs="Times New Roman"/>
          <w:sz w:val="24"/>
          <w:szCs w:val="24"/>
          <w:lang w:eastAsia="ru-RU"/>
        </w:rPr>
        <w:softHyphen/>
        <w:t>ся, когда он примет решение («Как ты думаешь, с чего лучше начать: с простых или сложных заданий?»).</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Во время проведения пробного экзамена. </w:t>
      </w:r>
      <w:r w:rsidRPr="00E81807">
        <w:rPr>
          <w:rFonts w:ascii="Times New Roman" w:eastAsia="Times New Roman" w:hAnsi="Times New Roman" w:cs="Times New Roman"/>
          <w:sz w:val="24"/>
          <w:szCs w:val="24"/>
          <w:lang w:eastAsia="ru-RU"/>
        </w:rPr>
        <w:t>Неуверенного ре</w:t>
      </w:r>
      <w:r w:rsidRPr="00E81807">
        <w:rPr>
          <w:rFonts w:ascii="Times New Roman" w:eastAsia="Times New Roman" w:hAnsi="Times New Roman" w:cs="Times New Roman"/>
          <w:sz w:val="24"/>
          <w:szCs w:val="24"/>
          <w:lang w:eastAsia="ru-RU"/>
        </w:rPr>
        <w:softHyphen/>
        <w:t>бенка можно поддерживать простыми фразами, способству</w:t>
      </w:r>
      <w:r w:rsidRPr="00E81807">
        <w:rPr>
          <w:rFonts w:ascii="Times New Roman" w:eastAsia="Times New Roman" w:hAnsi="Times New Roman" w:cs="Times New Roman"/>
          <w:sz w:val="24"/>
          <w:szCs w:val="24"/>
          <w:lang w:eastAsia="ru-RU"/>
        </w:rPr>
        <w:softHyphen/>
        <w:t>ющими созданию ситуации успеха: «Я уверен, у тебя все по</w:t>
      </w:r>
      <w:r w:rsidRPr="00E81807">
        <w:rPr>
          <w:rFonts w:ascii="Times New Roman" w:eastAsia="Times New Roman" w:hAnsi="Times New Roman" w:cs="Times New Roman"/>
          <w:sz w:val="24"/>
          <w:szCs w:val="24"/>
          <w:lang w:eastAsia="ru-RU"/>
        </w:rPr>
        <w:softHyphen/>
        <w:t>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w:t>
      </w:r>
      <w:r w:rsidRPr="00E81807">
        <w:rPr>
          <w:rFonts w:ascii="Times New Roman" w:eastAsia="Times New Roman" w:hAnsi="Times New Roman" w:cs="Times New Roman"/>
          <w:sz w:val="24"/>
          <w:szCs w:val="24"/>
          <w:lang w:eastAsia="ru-RU"/>
        </w:rPr>
        <w:softHyphen/>
        <w:t>полнять следующее задание?» — и предложить ему альтерна</w:t>
      </w:r>
      <w:r w:rsidRPr="00E81807">
        <w:rPr>
          <w:rFonts w:ascii="Times New Roman" w:eastAsia="Times New Roman" w:hAnsi="Times New Roman" w:cs="Times New Roman"/>
          <w:sz w:val="24"/>
          <w:szCs w:val="24"/>
          <w:lang w:eastAsia="ru-RU"/>
        </w:rPr>
        <w:softHyphen/>
        <w:t>тиву: «Ты можешь начать с простых заданий или сначала про</w:t>
      </w:r>
      <w:r w:rsidRPr="00E81807">
        <w:rPr>
          <w:rFonts w:ascii="Times New Roman" w:eastAsia="Times New Roman" w:hAnsi="Times New Roman" w:cs="Times New Roman"/>
          <w:sz w:val="24"/>
          <w:szCs w:val="24"/>
          <w:lang w:eastAsia="ru-RU"/>
        </w:rPr>
        <w:softHyphen/>
        <w:t>смотреть весь материал. Как ты думаешь, что будет лучше?» 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w:t>
      </w:r>
      <w:r w:rsidRPr="00E81807">
        <w:rPr>
          <w:rFonts w:ascii="Times New Roman" w:eastAsia="Times New Roman" w:hAnsi="Times New Roman" w:cs="Times New Roman"/>
          <w:sz w:val="24"/>
          <w:szCs w:val="24"/>
          <w:lang w:eastAsia="ru-RU"/>
        </w:rPr>
        <w:softHyphen/>
        <w:t>ние задания.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Рекомендации учителям и родителям. </w:t>
      </w:r>
      <w:r w:rsidRPr="00E81807">
        <w:rPr>
          <w:rFonts w:ascii="Times New Roman" w:eastAsia="Times New Roman" w:hAnsi="Times New Roman" w:cs="Times New Roman"/>
          <w:sz w:val="24"/>
          <w:szCs w:val="24"/>
          <w:lang w:eastAsia="ru-RU"/>
        </w:rPr>
        <w:t>Очень важно разви</w:t>
      </w:r>
      <w:r w:rsidRPr="00E81807">
        <w:rPr>
          <w:rFonts w:ascii="Times New Roman" w:eastAsia="Times New Roman" w:hAnsi="Times New Roman" w:cs="Times New Roman"/>
          <w:sz w:val="24"/>
          <w:szCs w:val="24"/>
          <w:lang w:eastAsia="ru-RU"/>
        </w:rPr>
        <w:softHyphen/>
        <w:t>вать у неуверенного ребенка навык самостоятельной оценки своей работы. Например, полезно спрашивать его: «А что тебе самому понравилось в твоей работе?» Если ребенку трудно ответить на подобный вопрос, можно предложить ему оце</w:t>
      </w:r>
      <w:r w:rsidRPr="00E81807">
        <w:rPr>
          <w:rFonts w:ascii="Times New Roman" w:eastAsia="Times New Roman" w:hAnsi="Times New Roman" w:cs="Times New Roman"/>
          <w:sz w:val="24"/>
          <w:szCs w:val="24"/>
          <w:lang w:eastAsia="ru-RU"/>
        </w:rPr>
        <w:softHyphen/>
        <w:t>нить работу по нескольким критериям: по точности, скорос</w:t>
      </w:r>
      <w:r w:rsidRPr="00E81807">
        <w:rPr>
          <w:rFonts w:ascii="Times New Roman" w:eastAsia="Times New Roman" w:hAnsi="Times New Roman" w:cs="Times New Roman"/>
          <w:sz w:val="24"/>
          <w:szCs w:val="24"/>
          <w:lang w:eastAsia="ru-RU"/>
        </w:rPr>
        <w:softHyphen/>
        <w:t>ти и т.д.</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Не стоит торопиться предлагать ребенку готовое решение или ответ. Напротив, лучше сначала поинтересоваться его мне</w:t>
      </w:r>
      <w:r w:rsidRPr="00E81807">
        <w:rPr>
          <w:rFonts w:ascii="Times New Roman" w:eastAsia="Times New Roman" w:hAnsi="Times New Roman" w:cs="Times New Roman"/>
          <w:sz w:val="24"/>
          <w:szCs w:val="24"/>
          <w:lang w:eastAsia="ru-RU"/>
        </w:rPr>
        <w:softHyphen/>
        <w:t>нием.</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Перфекционисты и «отличники»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lastRenderedPageBreak/>
        <w:t xml:space="preserve">Краткая психологическая характеристика. </w:t>
      </w:r>
      <w:r w:rsidRPr="00E81807">
        <w:rPr>
          <w:rFonts w:ascii="Times New Roman" w:eastAsia="Times New Roman" w:hAnsi="Times New Roman" w:cs="Times New Roman"/>
          <w:sz w:val="24"/>
          <w:szCs w:val="24"/>
          <w:lang w:eastAsia="ru-RU"/>
        </w:rPr>
        <w:t>Дети данной ка</w:t>
      </w:r>
      <w:r w:rsidRPr="00E81807">
        <w:rPr>
          <w:rFonts w:ascii="Times New Roman" w:eastAsia="Times New Roman" w:hAnsi="Times New Roman" w:cs="Times New Roman"/>
          <w:sz w:val="24"/>
          <w:szCs w:val="24"/>
          <w:lang w:eastAsia="ru-RU"/>
        </w:rPr>
        <w:softHyphen/>
        <w:t>тегории обычно отличаются высокой или очень высокой успе</w:t>
      </w:r>
      <w:r w:rsidRPr="00E81807">
        <w:rPr>
          <w:rFonts w:ascii="Times New Roman" w:eastAsia="Times New Roman" w:hAnsi="Times New Roman" w:cs="Times New Roman"/>
          <w:sz w:val="24"/>
          <w:szCs w:val="24"/>
          <w:lang w:eastAsia="ru-RU"/>
        </w:rPr>
        <w:softHyphen/>
        <w:t>ваемостью, ответственностью, организованностью, исполни</w:t>
      </w:r>
      <w:r w:rsidRPr="00E81807">
        <w:rPr>
          <w:rFonts w:ascii="Times New Roman" w:eastAsia="Times New Roman" w:hAnsi="Times New Roman" w:cs="Times New Roman"/>
          <w:sz w:val="24"/>
          <w:szCs w:val="24"/>
          <w:lang w:eastAsia="ru-RU"/>
        </w:rPr>
        <w:softHyphen/>
        <w:t>тельностью. Если они выполняют задание, то стремятся сде</w:t>
      </w:r>
      <w:r w:rsidRPr="00E81807">
        <w:rPr>
          <w:rFonts w:ascii="Times New Roman" w:eastAsia="Times New Roman" w:hAnsi="Times New Roman" w:cs="Times New Roman"/>
          <w:sz w:val="24"/>
          <w:szCs w:val="24"/>
          <w:lang w:eastAsia="ru-RU"/>
        </w:rPr>
        <w:softHyphen/>
        <w:t>лать его лучше всех или быстрее остальных использовать дополнительный материал. Перфекционисты очень чувствитель</w:t>
      </w:r>
      <w:r w:rsidRPr="00E81807">
        <w:rPr>
          <w:rFonts w:ascii="Times New Roman" w:eastAsia="Times New Roman" w:hAnsi="Times New Roman" w:cs="Times New Roman"/>
          <w:sz w:val="24"/>
          <w:szCs w:val="24"/>
          <w:lang w:eastAsia="ru-RU"/>
        </w:rPr>
        <w:softHyphen/>
        <w:t>ны к похвале и вообще к любой оценке своей деятельности. Все, что они делают, должно быть замечено и получить соответству</w:t>
      </w:r>
      <w:r w:rsidRPr="00E81807">
        <w:rPr>
          <w:rFonts w:ascii="Times New Roman" w:eastAsia="Times New Roman" w:hAnsi="Times New Roman" w:cs="Times New Roman"/>
          <w:sz w:val="24"/>
          <w:szCs w:val="24"/>
          <w:lang w:eastAsia="ru-RU"/>
        </w:rPr>
        <w:softHyphen/>
        <w:t>ющую (естественно, высокую!) оценку. Для таких детей характерны очень высокий уровень притязаний и крайне неустой</w:t>
      </w:r>
      <w:r w:rsidRPr="00E81807">
        <w:rPr>
          <w:rFonts w:ascii="Times New Roman" w:eastAsia="Times New Roman" w:hAnsi="Times New Roman" w:cs="Times New Roman"/>
          <w:sz w:val="24"/>
          <w:szCs w:val="24"/>
          <w:lang w:eastAsia="ru-RU"/>
        </w:rPr>
        <w:softHyphen/>
        <w:t>чивая самооценка. Для того чтобы чувствовать себя хорошими, им нужно не просто успевать, а быть лучшими, не просто хоро</w:t>
      </w:r>
      <w:r w:rsidRPr="00E81807">
        <w:rPr>
          <w:rFonts w:ascii="Times New Roman" w:eastAsia="Times New Roman" w:hAnsi="Times New Roman" w:cs="Times New Roman"/>
          <w:sz w:val="24"/>
          <w:szCs w:val="24"/>
          <w:lang w:eastAsia="ru-RU"/>
        </w:rPr>
        <w:softHyphen/>
        <w:t>шо справляться с заданиями, а делать это блестяще.</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ЕГЭ для данной категории детей — это тот самый случай, когда верной оказывается пословица «Луч</w:t>
      </w:r>
      <w:r w:rsidRPr="00E81807">
        <w:rPr>
          <w:rFonts w:ascii="Times New Roman" w:eastAsia="Times New Roman" w:hAnsi="Times New Roman" w:cs="Times New Roman"/>
          <w:sz w:val="24"/>
          <w:szCs w:val="24"/>
          <w:lang w:eastAsia="ru-RU"/>
        </w:rPr>
        <w:softHyphen/>
        <w:t>шее — враг хорошего». Им недостаточно выполнить минималь</w:t>
      </w:r>
      <w:r w:rsidRPr="00E81807">
        <w:rPr>
          <w:rFonts w:ascii="Times New Roman" w:eastAsia="Times New Roman" w:hAnsi="Times New Roman" w:cs="Times New Roman"/>
          <w:sz w:val="24"/>
          <w:szCs w:val="24"/>
          <w:lang w:eastAsia="ru-RU"/>
        </w:rPr>
        <w:softHyphen/>
        <w:t>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w:t>
      </w:r>
      <w:r w:rsidRPr="00E81807">
        <w:rPr>
          <w:rFonts w:ascii="Times New Roman" w:eastAsia="Times New Roman" w:hAnsi="Times New Roman" w:cs="Times New Roman"/>
          <w:sz w:val="24"/>
          <w:szCs w:val="24"/>
          <w:lang w:eastAsia="ru-RU"/>
        </w:rPr>
        <w:softHyphen/>
        <w:t>гут с ним справиться. Они испытывают сильную тревогу, стре</w:t>
      </w:r>
      <w:r w:rsidRPr="00E81807">
        <w:rPr>
          <w:rFonts w:ascii="Times New Roman" w:eastAsia="Times New Roman" w:hAnsi="Times New Roman" w:cs="Times New Roman"/>
          <w:sz w:val="24"/>
          <w:szCs w:val="24"/>
          <w:lang w:eastAsia="ru-RU"/>
        </w:rPr>
        <w:softHyphen/>
        <w:t>мятся получить поддержку. Им также трудно контролировать свое эмоциональное состояние.</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 xml:space="preserve">Стратегии поддержки  </w:t>
      </w: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Очень важно помочь таким детям скорректировать их ожидания и помочь осознать разницу меж</w:t>
      </w:r>
      <w:r w:rsidRPr="00E81807">
        <w:rPr>
          <w:rFonts w:ascii="Times New Roman" w:eastAsia="Times New Roman" w:hAnsi="Times New Roman" w:cs="Times New Roman"/>
          <w:sz w:val="24"/>
          <w:szCs w:val="24"/>
          <w:lang w:eastAsia="ru-RU"/>
        </w:rPr>
        <w:softHyphen/>
        <w:t>ду «достаточным» и «превосходным». Им необходимо понять, что для получения отличной оценки нет необходимости выпол</w:t>
      </w:r>
      <w:r w:rsidRPr="00E81807">
        <w:rPr>
          <w:rFonts w:ascii="Times New Roman" w:eastAsia="Times New Roman" w:hAnsi="Times New Roman" w:cs="Times New Roman"/>
          <w:sz w:val="24"/>
          <w:szCs w:val="24"/>
          <w:lang w:eastAsia="ru-RU"/>
        </w:rPr>
        <w:softHyphen/>
        <w:t>нять все задания. На предэкзаменационном этапе перфекционистам можно предложить тренировочные упражнения, где им потребуется выбирать задания для выполнения и не нужно бу</w:t>
      </w:r>
      <w:r w:rsidRPr="00E81807">
        <w:rPr>
          <w:rFonts w:ascii="Times New Roman" w:eastAsia="Times New Roman" w:hAnsi="Times New Roman" w:cs="Times New Roman"/>
          <w:sz w:val="24"/>
          <w:szCs w:val="24"/>
          <w:lang w:eastAsia="ru-RU"/>
        </w:rPr>
        <w:softHyphen/>
        <w:t>дет делать все подряд. Необходимо проинформировать таких детей о необходимом минимуме набранных баллов, помочь им расставить приоритеты и скорректировать ожидания. Необхо</w:t>
      </w:r>
      <w:r w:rsidRPr="00E81807">
        <w:rPr>
          <w:rFonts w:ascii="Times New Roman" w:eastAsia="Times New Roman" w:hAnsi="Times New Roman" w:cs="Times New Roman"/>
          <w:sz w:val="24"/>
          <w:szCs w:val="24"/>
          <w:lang w:eastAsia="ru-RU"/>
        </w:rPr>
        <w:softHyphen/>
        <w:t>димо также научить их планировать работу по времени.</w:t>
      </w:r>
    </w:p>
    <w:p w:rsidR="002461F2" w:rsidRPr="00E81807" w:rsidRDefault="002461F2" w:rsidP="002461F2">
      <w:pPr>
        <w:shd w:val="clear" w:color="auto" w:fill="FFFFFF"/>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color w:val="000000"/>
          <w:sz w:val="24"/>
          <w:szCs w:val="24"/>
          <w:lang w:eastAsia="ru-RU"/>
        </w:rPr>
        <w:t xml:space="preserve">Во время проведения пробного экзамена. </w:t>
      </w:r>
      <w:r w:rsidRPr="00E81807">
        <w:rPr>
          <w:rFonts w:ascii="Times New Roman" w:eastAsia="Times New Roman" w:hAnsi="Times New Roman" w:cs="Times New Roman"/>
          <w:color w:val="000000"/>
          <w:sz w:val="24"/>
          <w:szCs w:val="24"/>
          <w:lang w:eastAsia="ru-RU"/>
        </w:rPr>
        <w:t>Перфекционисту нужно помочь выбрать стратегию деятельности и реализовать ее. Его можно спросить: «Какие задания ты решил сделать?» — и при необходимости тактично скорректировать его планы. В ходе экзамена можно время от времени интересоваться: «Сколько тебе еще осталось?» — и помогать ему скорректиро</w:t>
      </w:r>
      <w:r w:rsidRPr="00E81807">
        <w:rPr>
          <w:rFonts w:ascii="Times New Roman" w:eastAsia="Times New Roman" w:hAnsi="Times New Roman" w:cs="Times New Roman"/>
          <w:color w:val="000000"/>
          <w:sz w:val="24"/>
          <w:szCs w:val="24"/>
          <w:lang w:eastAsia="ru-RU"/>
        </w:rPr>
        <w:softHyphen/>
        <w:t>вать собственные ожидания («Тебе не нужно делать столько. Того, что ты уже выполнил, будет достаточно. Переходи к сле</w:t>
      </w:r>
      <w:r w:rsidRPr="00E81807">
        <w:rPr>
          <w:rFonts w:ascii="Times New Roman" w:eastAsia="Times New Roman" w:hAnsi="Times New Roman" w:cs="Times New Roman"/>
          <w:color w:val="000000"/>
          <w:sz w:val="24"/>
          <w:szCs w:val="24"/>
          <w:lang w:eastAsia="ru-RU"/>
        </w:rPr>
        <w:softHyphen/>
        <w:t>дующему заданию»).</w:t>
      </w:r>
    </w:p>
    <w:p w:rsidR="002461F2" w:rsidRPr="00E81807" w:rsidRDefault="002461F2" w:rsidP="002461F2">
      <w:pPr>
        <w:spacing w:after="0" w:line="240" w:lineRule="auto"/>
        <w:ind w:firstLine="180"/>
        <w:jc w:val="both"/>
        <w:rPr>
          <w:rFonts w:ascii="Times New Roman" w:eastAsia="Times New Roman" w:hAnsi="Times New Roman" w:cs="Times New Roman"/>
          <w:color w:val="000000"/>
          <w:sz w:val="24"/>
          <w:szCs w:val="24"/>
          <w:lang w:eastAsia="ru-RU"/>
        </w:rPr>
      </w:pPr>
      <w:r w:rsidRPr="00E81807">
        <w:rPr>
          <w:rFonts w:ascii="Times New Roman" w:eastAsia="Times New Roman" w:hAnsi="Times New Roman" w:cs="Times New Roman"/>
          <w:i/>
          <w:iCs/>
          <w:color w:val="000000"/>
          <w:sz w:val="24"/>
          <w:szCs w:val="24"/>
          <w:lang w:eastAsia="ru-RU"/>
        </w:rPr>
        <w:t xml:space="preserve">Рекомендации учителям и родителям. </w:t>
      </w:r>
      <w:r w:rsidRPr="00E81807">
        <w:rPr>
          <w:rFonts w:ascii="Times New Roman" w:eastAsia="Times New Roman" w:hAnsi="Times New Roman" w:cs="Times New Roman"/>
          <w:color w:val="000000"/>
          <w:sz w:val="24"/>
          <w:szCs w:val="24"/>
          <w:lang w:eastAsia="ru-RU"/>
        </w:rPr>
        <w:t>Необходимо избегать сравнения с другими и помочь снизить субъективную значи</w:t>
      </w:r>
      <w:r w:rsidRPr="00E81807">
        <w:rPr>
          <w:rFonts w:ascii="Times New Roman" w:eastAsia="Times New Roman" w:hAnsi="Times New Roman" w:cs="Times New Roman"/>
          <w:color w:val="000000"/>
          <w:sz w:val="24"/>
          <w:szCs w:val="24"/>
          <w:lang w:eastAsia="ru-RU"/>
        </w:rPr>
        <w:softHyphen/>
        <w:t>мость ЕГЭ. Родителям важно помочь составить щадящий ре</w:t>
      </w:r>
      <w:r w:rsidRPr="00E81807">
        <w:rPr>
          <w:rFonts w:ascii="Times New Roman" w:eastAsia="Times New Roman" w:hAnsi="Times New Roman" w:cs="Times New Roman"/>
          <w:color w:val="000000"/>
          <w:sz w:val="24"/>
          <w:szCs w:val="24"/>
          <w:lang w:eastAsia="ru-RU"/>
        </w:rPr>
        <w:softHyphen/>
        <w:t>жим дня и регулировать степень загруженности, а учителям — воздержаться от оценки и сравнения с другими. Важно помочь ребенку переключиться с эмоционального реагирования на планирование и сконцентрироваться на проверке.</w:t>
      </w:r>
    </w:p>
    <w:p w:rsidR="002461F2" w:rsidRPr="00E81807" w:rsidRDefault="002461F2" w:rsidP="002461F2">
      <w:pPr>
        <w:spacing w:after="0" w:line="240" w:lineRule="auto"/>
        <w:ind w:firstLine="180"/>
        <w:jc w:val="both"/>
        <w:rPr>
          <w:rFonts w:ascii="Times New Roman" w:eastAsia="Times New Roman" w:hAnsi="Times New Roman" w:cs="Times New Roman"/>
          <w:color w:val="000000"/>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Дети, испытывающие недостаток произвольности и самоорганизации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Обычно этих де</w:t>
      </w:r>
      <w:r w:rsidRPr="00E81807">
        <w:rPr>
          <w:rFonts w:ascii="Times New Roman" w:eastAsia="Times New Roman" w:hAnsi="Times New Roman" w:cs="Times New Roman"/>
          <w:sz w:val="24"/>
          <w:szCs w:val="24"/>
          <w:lang w:eastAsia="ru-RU"/>
        </w:rPr>
        <w:softHyphen/>
        <w:t>тей характеризуют как «невнимательных», «рассеянных». Как показывает практика, у них очень редко бывают истинные на</w:t>
      </w:r>
      <w:r w:rsidRPr="00E81807">
        <w:rPr>
          <w:rFonts w:ascii="Times New Roman" w:eastAsia="Times New Roman" w:hAnsi="Times New Roman" w:cs="Times New Roman"/>
          <w:sz w:val="24"/>
          <w:szCs w:val="24"/>
          <w:lang w:eastAsia="ru-RU"/>
        </w:rPr>
        <w:softHyphen/>
        <w:t>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колебания темпа деятельности. Они могут часто отвлекаться.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ЕГЭ требует очень высокой организо</w:t>
      </w:r>
      <w:r w:rsidRPr="00E81807">
        <w:rPr>
          <w:rFonts w:ascii="Times New Roman" w:eastAsia="Times New Roman" w:hAnsi="Times New Roman" w:cs="Times New Roman"/>
          <w:sz w:val="24"/>
          <w:szCs w:val="24"/>
          <w:lang w:eastAsia="ru-RU"/>
        </w:rPr>
        <w:softHyphen/>
        <w:t>ванности деятельности. Непроизвольные дети при общем вы</w:t>
      </w:r>
      <w:r w:rsidRPr="00E81807">
        <w:rPr>
          <w:rFonts w:ascii="Times New Roman" w:eastAsia="Times New Roman" w:hAnsi="Times New Roman" w:cs="Times New Roman"/>
          <w:sz w:val="24"/>
          <w:szCs w:val="24"/>
          <w:lang w:eastAsia="ru-RU"/>
        </w:rPr>
        <w:softHyphen/>
        <w:t>соком уровне познавательного развития и вполне достаточном объеме знаний могут нерационально использовать время.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 xml:space="preserve">Стратегии поддержки  </w:t>
      </w: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 xml:space="preserve">Психические функции 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w:t>
      </w:r>
      <w:r w:rsidRPr="00E81807">
        <w:rPr>
          <w:rFonts w:ascii="Times New Roman" w:eastAsia="Times New Roman" w:hAnsi="Times New Roman" w:cs="Times New Roman"/>
          <w:sz w:val="24"/>
          <w:szCs w:val="24"/>
          <w:lang w:eastAsia="ru-RU"/>
        </w:rPr>
        <w:lastRenderedPageBreak/>
        <w:t>сред</w:t>
      </w:r>
      <w:r w:rsidRPr="00E81807">
        <w:rPr>
          <w:rFonts w:ascii="Times New Roman" w:eastAsia="Times New Roman" w:hAnsi="Times New Roman" w:cs="Times New Roman"/>
          <w:sz w:val="24"/>
          <w:szCs w:val="24"/>
          <w:lang w:eastAsia="ru-RU"/>
        </w:rPr>
        <w:softHyphen/>
        <w:t>ствами могут стать песочные часы, отмеряющие время, кото</w:t>
      </w:r>
      <w:r w:rsidRPr="00E81807">
        <w:rPr>
          <w:rFonts w:ascii="Times New Roman" w:eastAsia="Times New Roman" w:hAnsi="Times New Roman" w:cs="Times New Roman"/>
          <w:sz w:val="24"/>
          <w:szCs w:val="24"/>
          <w:lang w:eastAsia="ru-RU"/>
        </w:rPr>
        <w:softHyphen/>
        <w:t>рое требуется для выполнения задания, составление списка не</w:t>
      </w:r>
      <w:r w:rsidRPr="00E81807">
        <w:rPr>
          <w:rFonts w:ascii="Times New Roman" w:eastAsia="Times New Roman" w:hAnsi="Times New Roman" w:cs="Times New Roman"/>
          <w:sz w:val="24"/>
          <w:szCs w:val="24"/>
          <w:lang w:eastAsia="ru-RU"/>
        </w:rPr>
        <w:softHyphen/>
        <w:t>обходимых дел (и их вычеркивание по мере выполнения), ли</w:t>
      </w:r>
      <w:r w:rsidRPr="00E81807">
        <w:rPr>
          <w:rFonts w:ascii="Times New Roman" w:eastAsia="Times New Roman" w:hAnsi="Times New Roman" w:cs="Times New Roman"/>
          <w:sz w:val="24"/>
          <w:szCs w:val="24"/>
          <w:lang w:eastAsia="ru-RU"/>
        </w:rPr>
        <w:softHyphen/>
        <w:t>нейка, указывающая на нужную строчку, и т.д. Бесполезно призывать таких детей «быть внимательнее», по</w:t>
      </w:r>
      <w:r w:rsidRPr="00E81807">
        <w:rPr>
          <w:rFonts w:ascii="Times New Roman" w:eastAsia="Times New Roman" w:hAnsi="Times New Roman" w:cs="Times New Roman"/>
          <w:sz w:val="24"/>
          <w:szCs w:val="24"/>
          <w:lang w:eastAsia="ru-RU"/>
        </w:rPr>
        <w:softHyphen/>
        <w:t>скольку это им недоступно.</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Во время проведения пробного экзамена. </w:t>
      </w:r>
      <w:r w:rsidRPr="00E81807">
        <w:rPr>
          <w:rFonts w:ascii="Times New Roman" w:eastAsia="Times New Roman" w:hAnsi="Times New Roman" w:cs="Times New Roman"/>
          <w:sz w:val="24"/>
          <w:szCs w:val="24"/>
          <w:lang w:eastAsia="ru-RU"/>
        </w:rPr>
        <w:t>Детям с недостаточно развитой произвольностью требуется помощь в самоорганиза</w:t>
      </w:r>
      <w:r w:rsidRPr="00E81807">
        <w:rPr>
          <w:rFonts w:ascii="Times New Roman" w:eastAsia="Times New Roman" w:hAnsi="Times New Roman" w:cs="Times New Roman"/>
          <w:sz w:val="24"/>
          <w:szCs w:val="24"/>
          <w:lang w:eastAsia="ru-RU"/>
        </w:rPr>
        <w:softHyphen/>
        <w:t>ции. Это можно сделать с помощью направляющих вопросов: «Ты сейчас что делаешь?» Возможно также использование внеш</w:t>
      </w:r>
      <w:r w:rsidRPr="00E81807">
        <w:rPr>
          <w:rFonts w:ascii="Times New Roman" w:eastAsia="Times New Roman" w:hAnsi="Times New Roman" w:cs="Times New Roman"/>
          <w:sz w:val="24"/>
          <w:szCs w:val="24"/>
          <w:lang w:eastAsia="ru-RU"/>
        </w:rPr>
        <w:softHyphen/>
        <w:t>них опор. Например, ребенок может составить план своей де</w:t>
      </w:r>
      <w:r w:rsidRPr="00E81807">
        <w:rPr>
          <w:rFonts w:ascii="Times New Roman" w:eastAsia="Times New Roman" w:hAnsi="Times New Roman" w:cs="Times New Roman"/>
          <w:sz w:val="24"/>
          <w:szCs w:val="24"/>
          <w:lang w:eastAsia="ru-RU"/>
        </w:rPr>
        <w:softHyphen/>
        <w:t>ятельности и зачеркивать пункты или класть линейку на то зада</w:t>
      </w:r>
      <w:r w:rsidRPr="00E81807">
        <w:rPr>
          <w:rFonts w:ascii="Times New Roman" w:eastAsia="Times New Roman" w:hAnsi="Times New Roman" w:cs="Times New Roman"/>
          <w:sz w:val="24"/>
          <w:szCs w:val="24"/>
          <w:lang w:eastAsia="ru-RU"/>
        </w:rPr>
        <w:softHyphen/>
        <w:t>ние, которое он сейчас выполняет. Важно, чтобы ученик научил</w:t>
      </w:r>
      <w:r w:rsidRPr="00E81807">
        <w:rPr>
          <w:rFonts w:ascii="Times New Roman" w:eastAsia="Times New Roman" w:hAnsi="Times New Roman" w:cs="Times New Roman"/>
          <w:sz w:val="24"/>
          <w:szCs w:val="24"/>
          <w:lang w:eastAsia="ru-RU"/>
        </w:rPr>
        <w:softHyphen/>
        <w:t>ся использовать эти опоры на предварительном этапе, иначе на экзамене это отнимет у него слишком много сил и времени.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Рекомендации учителям и родителям. </w:t>
      </w:r>
      <w:r w:rsidRPr="00E81807">
        <w:rPr>
          <w:rFonts w:ascii="Times New Roman" w:eastAsia="Times New Roman" w:hAnsi="Times New Roman" w:cs="Times New Roman"/>
          <w:sz w:val="24"/>
          <w:szCs w:val="24"/>
          <w:lang w:eastAsia="ru-RU"/>
        </w:rPr>
        <w:t>Очень важно, чтобы взрослые не брали на себя целиком функцию организации деятельности такого ребенка. Если взрослый все время контроли</w:t>
      </w:r>
      <w:r w:rsidRPr="00E81807">
        <w:rPr>
          <w:rFonts w:ascii="Times New Roman" w:eastAsia="Times New Roman" w:hAnsi="Times New Roman" w:cs="Times New Roman"/>
          <w:sz w:val="24"/>
          <w:szCs w:val="24"/>
          <w:lang w:eastAsia="ru-RU"/>
        </w:rPr>
        <w:softHyphen/>
        <w:t>рует и организует ребенка, это не только не способствует раз</w:t>
      </w:r>
      <w:r w:rsidRPr="00E81807">
        <w:rPr>
          <w:rFonts w:ascii="Times New Roman" w:eastAsia="Times New Roman" w:hAnsi="Times New Roman" w:cs="Times New Roman"/>
          <w:sz w:val="24"/>
          <w:szCs w:val="24"/>
          <w:lang w:eastAsia="ru-RU"/>
        </w:rPr>
        <w:softHyphen/>
        <w:t>витию произвольности, а наоборот. Задача взрослых — стиму</w:t>
      </w:r>
      <w:r w:rsidRPr="00E81807">
        <w:rPr>
          <w:rFonts w:ascii="Times New Roman" w:eastAsia="Times New Roman" w:hAnsi="Times New Roman" w:cs="Times New Roman"/>
          <w:sz w:val="24"/>
          <w:szCs w:val="24"/>
          <w:lang w:eastAsia="ru-RU"/>
        </w:rPr>
        <w:softHyphen/>
        <w:t>лировать развитие самоконтроля ребенка. Например, лучше не давать прямых инструкций типа «Теперь пиши это» или «Не забыл тетрадь по математике положить?», а задавать вопросы, ответы на которые потребуют от ребенка навыков самооргани</w:t>
      </w:r>
      <w:r w:rsidRPr="00E81807">
        <w:rPr>
          <w:rFonts w:ascii="Times New Roman" w:eastAsia="Times New Roman" w:hAnsi="Times New Roman" w:cs="Times New Roman"/>
          <w:sz w:val="24"/>
          <w:szCs w:val="24"/>
          <w:lang w:eastAsia="ru-RU"/>
        </w:rPr>
        <w:softHyphen/>
        <w:t>зации: «Что нужно сделать теперь?», «Что ты сейчас будешь де</w:t>
      </w:r>
      <w:r w:rsidRPr="00E81807">
        <w:rPr>
          <w:rFonts w:ascii="Times New Roman" w:eastAsia="Times New Roman" w:hAnsi="Times New Roman" w:cs="Times New Roman"/>
          <w:sz w:val="24"/>
          <w:szCs w:val="24"/>
          <w:lang w:eastAsia="ru-RU"/>
        </w:rPr>
        <w:softHyphen/>
        <w:t>лать?», «Проверь, все ли учебники ты положил».</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Астеничные дети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Основная харак</w:t>
      </w:r>
      <w:r w:rsidRPr="00E81807">
        <w:rPr>
          <w:rFonts w:ascii="Times New Roman" w:eastAsia="Times New Roman" w:hAnsi="Times New Roman" w:cs="Times New Roman"/>
          <w:sz w:val="24"/>
          <w:szCs w:val="24"/>
          <w:lang w:eastAsia="ru-RU"/>
        </w:rPr>
        <w:softHyphen/>
        <w:t>теристика астеничных детей — высокая утомляемость, истощаемость. Они быстро устают, у них снижается темп деятельнос</w:t>
      </w:r>
      <w:r w:rsidRPr="00E81807">
        <w:rPr>
          <w:rFonts w:ascii="Times New Roman" w:eastAsia="Times New Roman" w:hAnsi="Times New Roman" w:cs="Times New Roman"/>
          <w:sz w:val="24"/>
          <w:szCs w:val="24"/>
          <w:lang w:eastAsia="ru-RU"/>
        </w:rPr>
        <w:softHyphen/>
        <w:t>ти и резко увеличивается количество ошибок.</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Как правило, утомляемость связана с особенностями выс</w:t>
      </w:r>
      <w:r w:rsidRPr="00E81807">
        <w:rPr>
          <w:rFonts w:ascii="Times New Roman" w:eastAsia="Times New Roman" w:hAnsi="Times New Roman" w:cs="Times New Roman"/>
          <w:sz w:val="24"/>
          <w:szCs w:val="24"/>
          <w:lang w:eastAsia="ru-RU"/>
        </w:rPr>
        <w:softHyphen/>
        <w:t>шей нервной деятельности и имеет не столько чисто психоло</w:t>
      </w:r>
      <w:r w:rsidRPr="00E81807">
        <w:rPr>
          <w:rFonts w:ascii="Times New Roman" w:eastAsia="Times New Roman" w:hAnsi="Times New Roman" w:cs="Times New Roman"/>
          <w:sz w:val="24"/>
          <w:szCs w:val="24"/>
          <w:lang w:eastAsia="ru-RU"/>
        </w:rPr>
        <w:softHyphen/>
        <w:t>гическую, сколько неврологическую природу, поэтому возмож</w:t>
      </w:r>
      <w:r w:rsidRPr="00E81807">
        <w:rPr>
          <w:rFonts w:ascii="Times New Roman" w:eastAsia="Times New Roman" w:hAnsi="Times New Roman" w:cs="Times New Roman"/>
          <w:sz w:val="24"/>
          <w:szCs w:val="24"/>
          <w:lang w:eastAsia="ru-RU"/>
        </w:rPr>
        <w:softHyphen/>
        <w:t>ности ее коррекции крайне ограничены.</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ЕГЭ требует высокой работоспособ</w:t>
      </w:r>
      <w:r w:rsidRPr="00E81807">
        <w:rPr>
          <w:rFonts w:ascii="Times New Roman" w:eastAsia="Times New Roman" w:hAnsi="Times New Roman" w:cs="Times New Roman"/>
          <w:sz w:val="24"/>
          <w:szCs w:val="24"/>
          <w:lang w:eastAsia="ru-RU"/>
        </w:rPr>
        <w:softHyphen/>
        <w:t>ности на протяжении достаточно длительного периода време</w:t>
      </w:r>
      <w:r w:rsidRPr="00E81807">
        <w:rPr>
          <w:rFonts w:ascii="Times New Roman" w:eastAsia="Times New Roman" w:hAnsi="Times New Roman" w:cs="Times New Roman"/>
          <w:sz w:val="24"/>
          <w:szCs w:val="24"/>
          <w:lang w:eastAsia="ru-RU"/>
        </w:rPr>
        <w:softHyphen/>
        <w:t>ни (3 часа). Поэтому у астеничных детей очень высока вероят</w:t>
      </w:r>
      <w:r w:rsidRPr="00E81807">
        <w:rPr>
          <w:rFonts w:ascii="Times New Roman" w:eastAsia="Times New Roman" w:hAnsi="Times New Roman" w:cs="Times New Roman"/>
          <w:sz w:val="24"/>
          <w:szCs w:val="24"/>
          <w:lang w:eastAsia="ru-RU"/>
        </w:rPr>
        <w:softHyphen/>
        <w:t>ность снижения качества работы, возникновения ощущения усталости.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Стратегии поддержки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При работе с астеничными детьми очень важно не предъявлять заведомо невыполнимых требова</w:t>
      </w:r>
      <w:r w:rsidRPr="00E81807">
        <w:rPr>
          <w:rFonts w:ascii="Times New Roman" w:eastAsia="Times New Roman" w:hAnsi="Times New Roman" w:cs="Times New Roman"/>
          <w:sz w:val="24"/>
          <w:szCs w:val="24"/>
          <w:lang w:eastAsia="ru-RU"/>
        </w:rPr>
        <w:softHyphen/>
        <w:t>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w:t>
      </w:r>
      <w:r w:rsidRPr="00E81807">
        <w:rPr>
          <w:rFonts w:ascii="Times New Roman" w:eastAsia="Times New Roman" w:hAnsi="Times New Roman" w:cs="Times New Roman"/>
          <w:sz w:val="24"/>
          <w:szCs w:val="24"/>
          <w:lang w:eastAsia="ru-RU"/>
        </w:rPr>
        <w:softHyphen/>
        <w:t>видуальные особенности.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Большое значение приобретает оптимальный режим под</w:t>
      </w:r>
      <w:r w:rsidRPr="00E81807">
        <w:rPr>
          <w:rFonts w:ascii="Times New Roman" w:eastAsia="Times New Roman" w:hAnsi="Times New Roman" w:cs="Times New Roman"/>
          <w:sz w:val="24"/>
          <w:szCs w:val="24"/>
          <w:lang w:eastAsia="ru-RU"/>
        </w:rPr>
        <w:softHyphen/>
        <w:t>готовки: чтобы ребенок не переутомлялся, ему необходимо де</w:t>
      </w:r>
      <w:r w:rsidRPr="00E81807">
        <w:rPr>
          <w:rFonts w:ascii="Times New Roman" w:eastAsia="Times New Roman" w:hAnsi="Times New Roman" w:cs="Times New Roman"/>
          <w:sz w:val="24"/>
          <w:szCs w:val="24"/>
          <w:lang w:eastAsia="ru-RU"/>
        </w:rPr>
        <w:softHyphen/>
        <w:t>лать перерывы в занятиях, гулять, достаточно спать. Родителям астеничных детей стоит получить консультацию у психоневро</w:t>
      </w:r>
      <w:r w:rsidRPr="00E81807">
        <w:rPr>
          <w:rFonts w:ascii="Times New Roman" w:eastAsia="Times New Roman" w:hAnsi="Times New Roman" w:cs="Times New Roman"/>
          <w:sz w:val="24"/>
          <w:szCs w:val="24"/>
          <w:lang w:eastAsia="ru-RU"/>
        </w:rPr>
        <w:softHyphen/>
        <w:t>лога или невропатолога о возможности поддержать ребенка с помощью витаминов или травяных сборов.</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Во время проведения пробного экзамена. </w:t>
      </w:r>
      <w:r w:rsidRPr="00E81807">
        <w:rPr>
          <w:rFonts w:ascii="Times New Roman" w:eastAsia="Times New Roman" w:hAnsi="Times New Roman" w:cs="Times New Roman"/>
          <w:sz w:val="24"/>
          <w:szCs w:val="24"/>
          <w:lang w:eastAsia="ru-RU"/>
        </w:rPr>
        <w:t>Следует иметь в виду, что астеничным детям требуется несколько перерывов, поэто</w:t>
      </w:r>
      <w:r w:rsidRPr="00E81807">
        <w:rPr>
          <w:rFonts w:ascii="Times New Roman" w:eastAsia="Times New Roman" w:hAnsi="Times New Roman" w:cs="Times New Roman"/>
          <w:sz w:val="24"/>
          <w:szCs w:val="24"/>
          <w:lang w:eastAsia="ru-RU"/>
        </w:rPr>
        <w:softHyphen/>
        <w:t>му их не стоит торопить, если они вдруг прерывают деятель</w:t>
      </w:r>
      <w:r w:rsidRPr="00E81807">
        <w:rPr>
          <w:rFonts w:ascii="Times New Roman" w:eastAsia="Times New Roman" w:hAnsi="Times New Roman" w:cs="Times New Roman"/>
          <w:sz w:val="24"/>
          <w:szCs w:val="24"/>
          <w:lang w:eastAsia="ru-RU"/>
        </w:rPr>
        <w:softHyphen/>
        <w:t>ность и на какое-то время останавливаются. Им по возможно</w:t>
      </w:r>
      <w:r w:rsidRPr="00E81807">
        <w:rPr>
          <w:rFonts w:ascii="Times New Roman" w:eastAsia="Times New Roman" w:hAnsi="Times New Roman" w:cs="Times New Roman"/>
          <w:sz w:val="24"/>
          <w:szCs w:val="24"/>
          <w:lang w:eastAsia="ru-RU"/>
        </w:rPr>
        <w:softHyphen/>
        <w:t>сти лучше организовать несколько коротких «перемен» (отпус</w:t>
      </w:r>
      <w:r w:rsidRPr="00E81807">
        <w:rPr>
          <w:rFonts w:ascii="Times New Roman" w:eastAsia="Times New Roman" w:hAnsi="Times New Roman" w:cs="Times New Roman"/>
          <w:sz w:val="24"/>
          <w:szCs w:val="24"/>
          <w:lang w:eastAsia="ru-RU"/>
        </w:rPr>
        <w:softHyphen/>
        <w:t>тить в туалет и т.п.).</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Рекомендации учителям и родителям. </w:t>
      </w:r>
      <w:r w:rsidRPr="00E81807">
        <w:rPr>
          <w:rFonts w:ascii="Times New Roman" w:eastAsia="Times New Roman" w:hAnsi="Times New Roman" w:cs="Times New Roman"/>
          <w:sz w:val="24"/>
          <w:szCs w:val="24"/>
          <w:lang w:eastAsia="ru-RU"/>
        </w:rPr>
        <w:t>Очень важно не срав</w:t>
      </w:r>
      <w:r w:rsidRPr="00E81807">
        <w:rPr>
          <w:rFonts w:ascii="Times New Roman" w:eastAsia="Times New Roman" w:hAnsi="Times New Roman" w:cs="Times New Roman"/>
          <w:sz w:val="24"/>
          <w:szCs w:val="24"/>
          <w:lang w:eastAsia="ru-RU"/>
        </w:rPr>
        <w:softHyphen/>
        <w:t>нивать ребенка с другими. В ситуации, когда налицо высокая утомляемость, необходимо проявить деликатность и тактич</w:t>
      </w:r>
      <w:r w:rsidRPr="00E81807">
        <w:rPr>
          <w:rFonts w:ascii="Times New Roman" w:eastAsia="Times New Roman" w:hAnsi="Times New Roman" w:cs="Times New Roman"/>
          <w:sz w:val="24"/>
          <w:szCs w:val="24"/>
          <w:lang w:eastAsia="ru-RU"/>
        </w:rPr>
        <w:softHyphen/>
        <w:t>ность. Ни в коем случае нельзя упрекать ребенка в лени или несобранности.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Гипертимные дети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Гипертимные дети обычно быстрые, энергичные, активные, не склонные к педантизму. У них высокий темп деятельности, они импульсив</w:t>
      </w:r>
      <w:r w:rsidRPr="00E81807">
        <w:rPr>
          <w:rFonts w:ascii="Times New Roman" w:eastAsia="Times New Roman" w:hAnsi="Times New Roman" w:cs="Times New Roman"/>
          <w:sz w:val="24"/>
          <w:szCs w:val="24"/>
          <w:lang w:eastAsia="ru-RU"/>
        </w:rPr>
        <w:softHyphen/>
        <w:t xml:space="preserve">ны и порой несдержанны. Они быстро выполняют задания, но зачастую делают </w:t>
      </w:r>
      <w:r w:rsidRPr="00E81807">
        <w:rPr>
          <w:rFonts w:ascii="Times New Roman" w:eastAsia="Times New Roman" w:hAnsi="Times New Roman" w:cs="Times New Roman"/>
          <w:sz w:val="24"/>
          <w:szCs w:val="24"/>
          <w:lang w:eastAsia="ru-RU"/>
        </w:rPr>
        <w:lastRenderedPageBreak/>
        <w:t>это небрежно, не проверяют себя и не видят собственных ошибок. Такие дети склонны пренебрегать точ</w:t>
      </w:r>
      <w:r w:rsidRPr="00E81807">
        <w:rPr>
          <w:rFonts w:ascii="Times New Roman" w:eastAsia="Times New Roman" w:hAnsi="Times New Roman" w:cs="Times New Roman"/>
          <w:sz w:val="24"/>
          <w:szCs w:val="24"/>
          <w:lang w:eastAsia="ru-RU"/>
        </w:rPr>
        <w:softHyphen/>
        <w:t>ностью и аккуратностью во имя скорости и результативности.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sz w:val="24"/>
          <w:szCs w:val="24"/>
          <w:lang w:eastAsia="ru-RU"/>
        </w:rPr>
        <w:t>Гипертимные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w:t>
      </w:r>
      <w:r w:rsidRPr="00E81807">
        <w:rPr>
          <w:rFonts w:ascii="Times New Roman" w:eastAsia="Times New Roman" w:hAnsi="Times New Roman" w:cs="Times New Roman"/>
          <w:sz w:val="24"/>
          <w:szCs w:val="24"/>
          <w:lang w:eastAsia="ru-RU"/>
        </w:rPr>
        <w:softHyphen/>
        <w:t>кой мобильности и переключаемости. Особенностью этой ка</w:t>
      </w:r>
      <w:r w:rsidRPr="00E81807">
        <w:rPr>
          <w:rFonts w:ascii="Times New Roman" w:eastAsia="Times New Roman" w:hAnsi="Times New Roman" w:cs="Times New Roman"/>
          <w:sz w:val="24"/>
          <w:szCs w:val="24"/>
          <w:lang w:eastAsia="ru-RU"/>
        </w:rPr>
        <w:softHyphen/>
        <w:t>тегории детей часто является также невысокая значимость учеб</w:t>
      </w:r>
      <w:r w:rsidRPr="00E81807">
        <w:rPr>
          <w:rFonts w:ascii="Times New Roman" w:eastAsia="Times New Roman" w:hAnsi="Times New Roman" w:cs="Times New Roman"/>
          <w:sz w:val="24"/>
          <w:szCs w:val="24"/>
          <w:lang w:eastAsia="ru-RU"/>
        </w:rPr>
        <w:softHyphen/>
        <w:t>ных достижений, сниженная учебная мотивация.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Процедура ЕГЭ требует высокой со</w:t>
      </w:r>
      <w:r w:rsidRPr="00E81807">
        <w:rPr>
          <w:rFonts w:ascii="Times New Roman" w:eastAsia="Times New Roman" w:hAnsi="Times New Roman" w:cs="Times New Roman"/>
          <w:sz w:val="24"/>
          <w:szCs w:val="24"/>
          <w:lang w:eastAsia="ru-RU"/>
        </w:rPr>
        <w:softHyphen/>
        <w:t>хранности, концентрации внимания, тщательности и аккуратности, а эти качества обычно являются слабым местом гипертимных детей. С другой стороны, такие дети, как правило, обладают хорошей переключаемостью, что помогает им справиться с экзаменационными заданиями.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 xml:space="preserve">Стратегии поддержки </w:t>
      </w: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Очень важно не пытаться изменить темп деятельности, особенно с помощью инструкций типа «Не торопись». Такой ребенок все равно будет работать в том темп</w:t>
      </w:r>
      <w:r w:rsidRPr="00E81807">
        <w:rPr>
          <w:rFonts w:ascii="Times New Roman" w:eastAsia="Times New Roman" w:hAnsi="Times New Roman" w:cs="Times New Roman"/>
          <w:sz w:val="24"/>
          <w:szCs w:val="24"/>
          <w:lang w:val="en-US" w:eastAsia="ru-RU"/>
        </w:rPr>
        <w:t>e</w:t>
      </w:r>
      <w:r w:rsidRPr="00E81807">
        <w:rPr>
          <w:rFonts w:ascii="Times New Roman" w:eastAsia="Times New Roman" w:hAnsi="Times New Roman" w:cs="Times New Roman"/>
          <w:sz w:val="24"/>
          <w:szCs w:val="24"/>
          <w:lang w:eastAsia="ru-RU"/>
        </w:rPr>
        <w:t>, в котором ему комфортно. Необходимо развивать у него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гипертимным детям: «Сделал — проверь». Кроме того, необходимо создать у гипертимных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Во время проведения пробного экзамена. </w:t>
      </w:r>
      <w:r w:rsidRPr="00E81807">
        <w:rPr>
          <w:rFonts w:ascii="Times New Roman" w:eastAsia="Times New Roman" w:hAnsi="Times New Roman" w:cs="Times New Roman"/>
          <w:sz w:val="24"/>
          <w:szCs w:val="24"/>
          <w:lang w:eastAsia="ru-RU"/>
        </w:rPr>
        <w:t>Гипертимным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возможность с кем-то общаться была для них минимальна.</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Рекомендации учителям и родителям. </w:t>
      </w:r>
      <w:r w:rsidRPr="00E81807">
        <w:rPr>
          <w:rFonts w:ascii="Times New Roman" w:eastAsia="Times New Roman" w:hAnsi="Times New Roman" w:cs="Times New Roman"/>
          <w:sz w:val="24"/>
          <w:szCs w:val="24"/>
          <w:lang w:eastAsia="ru-RU"/>
        </w:rPr>
        <w:t>Важно, чтобы в обще</w:t>
      </w:r>
      <w:r w:rsidRPr="00E81807">
        <w:rPr>
          <w:rFonts w:ascii="Times New Roman" w:eastAsia="Times New Roman" w:hAnsi="Times New Roman" w:cs="Times New Roman"/>
          <w:sz w:val="24"/>
          <w:szCs w:val="24"/>
          <w:lang w:eastAsia="ru-RU"/>
        </w:rPr>
        <w:softHyphen/>
        <w:t>нии с такими детьми взрослые мягко, но последовательно со</w:t>
      </w:r>
      <w:r w:rsidRPr="00E81807">
        <w:rPr>
          <w:rFonts w:ascii="Times New Roman" w:eastAsia="Times New Roman" w:hAnsi="Times New Roman" w:cs="Times New Roman"/>
          <w:sz w:val="24"/>
          <w:szCs w:val="24"/>
          <w:lang w:eastAsia="ru-RU"/>
        </w:rPr>
        <w:softHyphen/>
        <w:t>здавали ясные и четкие ограничения. При этом необходимо учи</w:t>
      </w:r>
      <w:r w:rsidRPr="00E81807">
        <w:rPr>
          <w:rFonts w:ascii="Times New Roman" w:eastAsia="Times New Roman" w:hAnsi="Times New Roman" w:cs="Times New Roman"/>
          <w:sz w:val="24"/>
          <w:szCs w:val="24"/>
          <w:lang w:eastAsia="ru-RU"/>
        </w:rPr>
        <w:softHyphen/>
        <w:t>тывать, что для гипертимных детей важны не рассуждения и до</w:t>
      </w:r>
      <w:r w:rsidRPr="00E81807">
        <w:rPr>
          <w:rFonts w:ascii="Times New Roman" w:eastAsia="Times New Roman" w:hAnsi="Times New Roman" w:cs="Times New Roman"/>
          <w:sz w:val="24"/>
          <w:szCs w:val="24"/>
          <w:lang w:eastAsia="ru-RU"/>
        </w:rPr>
        <w:softHyphen/>
        <w:t>воды, а реальный опыт. Поэтому стоит не увлекаться нотация</w:t>
      </w:r>
      <w:r w:rsidRPr="00E81807">
        <w:rPr>
          <w:rFonts w:ascii="Times New Roman" w:eastAsia="Times New Roman" w:hAnsi="Times New Roman" w:cs="Times New Roman"/>
          <w:sz w:val="24"/>
          <w:szCs w:val="24"/>
          <w:lang w:eastAsia="ru-RU"/>
        </w:rPr>
        <w:softHyphen/>
        <w:t>ми или объяснениями, а создать четкую организующую среду.</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p>
    <w:p w:rsidR="002461F2" w:rsidRPr="00E81807" w:rsidRDefault="002461F2" w:rsidP="002461F2">
      <w:pPr>
        <w:spacing w:after="0" w:line="240" w:lineRule="auto"/>
        <w:ind w:firstLine="180"/>
        <w:jc w:val="center"/>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sz w:val="24"/>
          <w:szCs w:val="24"/>
          <w:lang w:eastAsia="ru-RU"/>
        </w:rPr>
        <w:t>Застревающие дети</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Краткая психологическая характеристика. </w:t>
      </w:r>
      <w:r w:rsidRPr="00E81807">
        <w:rPr>
          <w:rFonts w:ascii="Times New Roman" w:eastAsia="Times New Roman" w:hAnsi="Times New Roman" w:cs="Times New Roman"/>
          <w:sz w:val="24"/>
          <w:szCs w:val="24"/>
          <w:lang w:eastAsia="ru-RU"/>
        </w:rPr>
        <w:t>Таких детей ха</w:t>
      </w:r>
      <w:r w:rsidRPr="00E81807">
        <w:rPr>
          <w:rFonts w:ascii="Times New Roman" w:eastAsia="Times New Roman" w:hAnsi="Times New Roman" w:cs="Times New Roman"/>
          <w:sz w:val="24"/>
          <w:szCs w:val="24"/>
          <w:lang w:eastAsia="ru-RU"/>
        </w:rPr>
        <w:softHyphen/>
        <w:t>рактеризует низкая подвижность, низкая лабильность психи</w:t>
      </w:r>
      <w:r w:rsidRPr="00E81807">
        <w:rPr>
          <w:rFonts w:ascii="Times New Roman" w:eastAsia="Times New Roman" w:hAnsi="Times New Roman" w:cs="Times New Roman"/>
          <w:sz w:val="24"/>
          <w:szCs w:val="24"/>
          <w:lang w:eastAsia="ru-RU"/>
        </w:rPr>
        <w:softHyphen/>
        <w:t>ческих функций. Они с трудом переключаются с одного зада</w:t>
      </w:r>
      <w:r w:rsidRPr="00E81807">
        <w:rPr>
          <w:rFonts w:ascii="Times New Roman" w:eastAsia="Times New Roman" w:hAnsi="Times New Roman" w:cs="Times New Roman"/>
          <w:sz w:val="24"/>
          <w:szCs w:val="24"/>
          <w:lang w:eastAsia="ru-RU"/>
        </w:rPr>
        <w:softHyphen/>
        <w:t>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w:t>
      </w:r>
      <w:r w:rsidRPr="00E81807">
        <w:rPr>
          <w:rFonts w:ascii="Times New Roman" w:eastAsia="Times New Roman" w:hAnsi="Times New Roman" w:cs="Times New Roman"/>
          <w:sz w:val="24"/>
          <w:szCs w:val="24"/>
          <w:lang w:eastAsia="ru-RU"/>
        </w:rPr>
        <w:softHyphen/>
        <w:t>нении каждого задания. Если таких учеников начинают торо</w:t>
      </w:r>
      <w:r w:rsidRPr="00E81807">
        <w:rPr>
          <w:rFonts w:ascii="Times New Roman" w:eastAsia="Times New Roman" w:hAnsi="Times New Roman" w:cs="Times New Roman"/>
          <w:sz w:val="24"/>
          <w:szCs w:val="24"/>
          <w:lang w:eastAsia="ru-RU"/>
        </w:rPr>
        <w:softHyphen/>
        <w:t>пить, темп их деятельности еще больше снижается.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Основные трудности. </w:t>
      </w:r>
      <w:r w:rsidRPr="00E81807">
        <w:rPr>
          <w:rFonts w:ascii="Times New Roman" w:eastAsia="Times New Roman" w:hAnsi="Times New Roman" w:cs="Times New Roman"/>
          <w:sz w:val="24"/>
          <w:szCs w:val="24"/>
          <w:lang w:eastAsia="ru-RU"/>
        </w:rPr>
        <w:t>Процедура ЕГЭ требует высокой мо</w:t>
      </w:r>
      <w:r w:rsidRPr="00E81807">
        <w:rPr>
          <w:rFonts w:ascii="Times New Roman" w:eastAsia="Times New Roman" w:hAnsi="Times New Roman" w:cs="Times New Roman"/>
          <w:sz w:val="24"/>
          <w:szCs w:val="24"/>
          <w:lang w:eastAsia="ru-RU"/>
        </w:rPr>
        <w:softHyphen/>
        <w:t>бильности: необходимо быстро переключаться с одного зада</w:t>
      </w:r>
      <w:r w:rsidRPr="00E81807">
        <w:rPr>
          <w:rFonts w:ascii="Times New Roman" w:eastAsia="Times New Roman" w:hAnsi="Times New Roman" w:cs="Times New Roman"/>
          <w:sz w:val="24"/>
          <w:szCs w:val="24"/>
          <w:lang w:eastAsia="ru-RU"/>
        </w:rPr>
        <w:softHyphen/>
        <w:t>ния на другое, актуализировать знания из различных разделов школьной программы. Это может представлять трудность для застревающих детей.</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b/>
          <w:bCs/>
          <w:i/>
          <w:iCs/>
          <w:sz w:val="24"/>
          <w:szCs w:val="24"/>
          <w:lang w:eastAsia="ru-RU"/>
        </w:rPr>
        <w:t>Стратегии поддержки</w:t>
      </w:r>
    </w:p>
    <w:p w:rsidR="002461F2" w:rsidRPr="00E81807" w:rsidRDefault="002461F2" w:rsidP="002461F2">
      <w:pPr>
        <w:shd w:val="clear" w:color="auto" w:fill="FFFFFF"/>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sz w:val="24"/>
          <w:szCs w:val="24"/>
          <w:lang w:eastAsia="ru-RU"/>
        </w:rPr>
        <w:t xml:space="preserve">На этапе подготовки. </w:t>
      </w:r>
      <w:r w:rsidRPr="00E81807">
        <w:rPr>
          <w:rFonts w:ascii="Times New Roman" w:eastAsia="Times New Roman" w:hAnsi="Times New Roman" w:cs="Times New Roman"/>
          <w:sz w:val="24"/>
          <w:szCs w:val="24"/>
          <w:lang w:eastAsia="ru-RU"/>
        </w:rPr>
        <w:t>Навык переключения внимания тре</w:t>
      </w:r>
      <w:r w:rsidRPr="00E81807">
        <w:rPr>
          <w:rFonts w:ascii="Times New Roman" w:eastAsia="Times New Roman" w:hAnsi="Times New Roman" w:cs="Times New Roman"/>
          <w:sz w:val="24"/>
          <w:szCs w:val="24"/>
          <w:lang w:eastAsia="ru-RU"/>
        </w:rPr>
        <w:softHyphen/>
        <w:t>нировать довольно сложно, но вполне реально научить ребен</w:t>
      </w:r>
      <w:r w:rsidRPr="00E81807">
        <w:rPr>
          <w:rFonts w:ascii="Times New Roman" w:eastAsia="Times New Roman" w:hAnsi="Times New Roman" w:cs="Times New Roman"/>
          <w:sz w:val="24"/>
          <w:szCs w:val="24"/>
          <w:lang w:eastAsia="ru-RU"/>
        </w:rPr>
        <w:softHyphen/>
        <w:t>ка пользоваться часами для того, чтобы определять время, не</w:t>
      </w:r>
      <w:r w:rsidRPr="00E81807">
        <w:rPr>
          <w:rFonts w:ascii="Times New Roman" w:eastAsia="Times New Roman" w:hAnsi="Times New Roman" w:cs="Times New Roman"/>
          <w:color w:val="000000"/>
          <w:sz w:val="24"/>
          <w:szCs w:val="24"/>
          <w:lang w:eastAsia="ru-RU"/>
        </w:rPr>
        <w:t>обходимое для каждого задания. Можно, например, сказать ему: «Тебе нужно решить пять задач за час. Значит, на каждую зада</w:t>
      </w:r>
      <w:r w:rsidRPr="00E81807">
        <w:rPr>
          <w:rFonts w:ascii="Times New Roman" w:eastAsia="Times New Roman" w:hAnsi="Times New Roman" w:cs="Times New Roman"/>
          <w:color w:val="000000"/>
          <w:sz w:val="24"/>
          <w:szCs w:val="24"/>
          <w:lang w:eastAsia="ru-RU"/>
        </w:rPr>
        <w:softHyphen/>
        <w:t>чу ты можешь потратить не более двенадцати минут». Такие упражнения помогут ученику развивать умение переключать</w:t>
      </w:r>
      <w:r w:rsidRPr="00E81807">
        <w:rPr>
          <w:rFonts w:ascii="Times New Roman" w:eastAsia="Times New Roman" w:hAnsi="Times New Roman" w:cs="Times New Roman"/>
          <w:color w:val="000000"/>
          <w:sz w:val="24"/>
          <w:szCs w:val="24"/>
          <w:lang w:eastAsia="ru-RU"/>
        </w:rPr>
        <w:softHyphen/>
        <w:t>ся. Можно также заранее определить, сколько времени следует отвести на каждое задание на экзамене.</w:t>
      </w:r>
    </w:p>
    <w:p w:rsidR="002461F2" w:rsidRPr="00E81807" w:rsidRDefault="002461F2" w:rsidP="002461F2">
      <w:pPr>
        <w:shd w:val="clear" w:color="auto" w:fill="FFFFFF"/>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color w:val="000000"/>
          <w:sz w:val="24"/>
          <w:szCs w:val="24"/>
          <w:lang w:eastAsia="ru-RU"/>
        </w:rPr>
        <w:t xml:space="preserve">Во время проведения пробного экзамена. </w:t>
      </w:r>
      <w:r w:rsidRPr="00E81807">
        <w:rPr>
          <w:rFonts w:ascii="Times New Roman" w:eastAsia="Times New Roman" w:hAnsi="Times New Roman" w:cs="Times New Roman"/>
          <w:color w:val="000000"/>
          <w:sz w:val="24"/>
          <w:szCs w:val="24"/>
          <w:lang w:eastAsia="ru-RU"/>
        </w:rPr>
        <w:t>Задача взрослого — по мере возможности мягко и ненавязчиво помогать таким де</w:t>
      </w:r>
      <w:r w:rsidRPr="00E81807">
        <w:rPr>
          <w:rFonts w:ascii="Times New Roman" w:eastAsia="Times New Roman" w:hAnsi="Times New Roman" w:cs="Times New Roman"/>
          <w:color w:val="000000"/>
          <w:sz w:val="24"/>
          <w:szCs w:val="24"/>
          <w:lang w:eastAsia="ru-RU"/>
        </w:rPr>
        <w:softHyphen/>
        <w:t>тям переключаться на следующее задание, если они подолгу раз</w:t>
      </w:r>
      <w:r w:rsidRPr="00E81807">
        <w:rPr>
          <w:rFonts w:ascii="Times New Roman" w:eastAsia="Times New Roman" w:hAnsi="Times New Roman" w:cs="Times New Roman"/>
          <w:color w:val="000000"/>
          <w:sz w:val="24"/>
          <w:szCs w:val="24"/>
          <w:lang w:eastAsia="ru-RU"/>
        </w:rPr>
        <w:softHyphen/>
        <w:t>думывают над каждым: «Ты уже можешь переходить к следую</w:t>
      </w:r>
      <w:r w:rsidRPr="00E81807">
        <w:rPr>
          <w:rFonts w:ascii="Times New Roman" w:eastAsia="Times New Roman" w:hAnsi="Times New Roman" w:cs="Times New Roman"/>
          <w:color w:val="000000"/>
          <w:sz w:val="24"/>
          <w:szCs w:val="24"/>
          <w:lang w:eastAsia="ru-RU"/>
        </w:rPr>
        <w:softHyphen/>
        <w:t xml:space="preserve">щему </w:t>
      </w:r>
      <w:r w:rsidRPr="00E81807">
        <w:rPr>
          <w:rFonts w:ascii="Times New Roman" w:eastAsia="Times New Roman" w:hAnsi="Times New Roman" w:cs="Times New Roman"/>
          <w:color w:val="000000"/>
          <w:sz w:val="24"/>
          <w:szCs w:val="24"/>
          <w:lang w:eastAsia="ru-RU"/>
        </w:rPr>
        <w:lastRenderedPageBreak/>
        <w:t>заданию». Ни в коем случае нельзя их торопить, от этого темп деятельности только снижается.</w:t>
      </w:r>
    </w:p>
    <w:p w:rsidR="002461F2" w:rsidRPr="00E81807" w:rsidRDefault="002461F2" w:rsidP="002461F2">
      <w:pPr>
        <w:spacing w:after="0" w:line="240" w:lineRule="auto"/>
        <w:ind w:firstLine="180"/>
        <w:jc w:val="both"/>
        <w:rPr>
          <w:rFonts w:ascii="Times New Roman" w:eastAsia="Times New Roman" w:hAnsi="Times New Roman" w:cs="Times New Roman"/>
          <w:sz w:val="24"/>
          <w:szCs w:val="24"/>
          <w:lang w:eastAsia="ru-RU"/>
        </w:rPr>
      </w:pPr>
      <w:r w:rsidRPr="00E81807">
        <w:rPr>
          <w:rFonts w:ascii="Times New Roman" w:eastAsia="Times New Roman" w:hAnsi="Times New Roman" w:cs="Times New Roman"/>
          <w:i/>
          <w:iCs/>
          <w:color w:val="000000"/>
          <w:sz w:val="24"/>
          <w:szCs w:val="24"/>
          <w:lang w:eastAsia="ru-RU"/>
        </w:rPr>
        <w:t xml:space="preserve">Рекомендации учителям и родителям. </w:t>
      </w:r>
      <w:r w:rsidRPr="00E81807">
        <w:rPr>
          <w:rFonts w:ascii="Times New Roman" w:eastAsia="Times New Roman" w:hAnsi="Times New Roman" w:cs="Times New Roman"/>
          <w:color w:val="000000"/>
          <w:sz w:val="24"/>
          <w:szCs w:val="24"/>
          <w:lang w:eastAsia="ru-RU"/>
        </w:rPr>
        <w:t>Важно не просто под</w:t>
      </w:r>
      <w:r w:rsidRPr="00E81807">
        <w:rPr>
          <w:rFonts w:ascii="Times New Roman" w:eastAsia="Times New Roman" w:hAnsi="Times New Roman" w:cs="Times New Roman"/>
          <w:color w:val="000000"/>
          <w:sz w:val="24"/>
          <w:szCs w:val="24"/>
          <w:lang w:eastAsia="ru-RU"/>
        </w:rPr>
        <w:softHyphen/>
        <w:t>сказывать застревающему ребенку, что нужно делать, но раз</w:t>
      </w:r>
      <w:r w:rsidRPr="00E81807">
        <w:rPr>
          <w:rFonts w:ascii="Times New Roman" w:eastAsia="Times New Roman" w:hAnsi="Times New Roman" w:cs="Times New Roman"/>
          <w:color w:val="000000"/>
          <w:sz w:val="24"/>
          <w:szCs w:val="24"/>
          <w:lang w:eastAsia="ru-RU"/>
        </w:rPr>
        <w:softHyphen/>
        <w:t>вивать у него навыки переключения. Хорошо, если взрос</w:t>
      </w:r>
      <w:r w:rsidRPr="00E81807">
        <w:rPr>
          <w:rFonts w:ascii="Times New Roman" w:eastAsia="Times New Roman" w:hAnsi="Times New Roman" w:cs="Times New Roman"/>
          <w:color w:val="000000"/>
          <w:sz w:val="24"/>
          <w:szCs w:val="24"/>
          <w:lang w:eastAsia="ru-RU"/>
        </w:rPr>
        <w:softHyphen/>
        <w:t>лый проговаривает с ребенком распределение времени, а затем тактично интересуется: «Удается ли тебе следовать плану?»</w:t>
      </w:r>
    </w:p>
    <w:p w:rsidR="002461F2" w:rsidRPr="00A50221" w:rsidRDefault="002461F2" w:rsidP="002461F2">
      <w:pPr>
        <w:keepNext/>
        <w:spacing w:after="0" w:line="240" w:lineRule="auto"/>
        <w:jc w:val="right"/>
        <w:outlineLvl w:val="2"/>
        <w:rPr>
          <w:rFonts w:ascii="Times New Roman" w:eastAsia="Times New Roman" w:hAnsi="Times New Roman" w:cs="Times New Roman"/>
          <w:b/>
          <w:sz w:val="24"/>
          <w:szCs w:val="24"/>
          <w:lang w:eastAsia="ru-RU"/>
        </w:rPr>
      </w:pPr>
      <w:r w:rsidRPr="00A50221">
        <w:rPr>
          <w:rFonts w:ascii="Times New Roman" w:eastAsia="Times New Roman" w:hAnsi="Times New Roman" w:cs="Times New Roman"/>
          <w:b/>
          <w:sz w:val="24"/>
          <w:szCs w:val="24"/>
          <w:lang w:eastAsia="ru-RU"/>
        </w:rPr>
        <w:t>Приложение 6.</w:t>
      </w:r>
    </w:p>
    <w:p w:rsidR="002461F2" w:rsidRPr="00A50221" w:rsidRDefault="002461F2" w:rsidP="002461F2">
      <w:pPr>
        <w:spacing w:after="0" w:line="240" w:lineRule="auto"/>
        <w:rPr>
          <w:rFonts w:ascii="Times New Roman" w:eastAsia="Times New Roman" w:hAnsi="Times New Roman" w:cs="Times New Roman"/>
          <w:sz w:val="20"/>
          <w:szCs w:val="20"/>
          <w:lang w:eastAsia="ru-RU"/>
        </w:rPr>
      </w:pPr>
    </w:p>
    <w:p w:rsidR="002461F2" w:rsidRPr="00A50221" w:rsidRDefault="002461F2" w:rsidP="002461F2">
      <w:pPr>
        <w:keepNext/>
        <w:spacing w:after="0" w:line="240" w:lineRule="auto"/>
        <w:jc w:val="center"/>
        <w:outlineLvl w:val="2"/>
        <w:rPr>
          <w:rFonts w:ascii="Times New Roman" w:eastAsia="Times New Roman" w:hAnsi="Times New Roman" w:cs="Times New Roman"/>
          <w:b/>
          <w:sz w:val="24"/>
          <w:szCs w:val="24"/>
          <w:lang w:eastAsia="ru-RU"/>
        </w:rPr>
      </w:pPr>
      <w:r w:rsidRPr="00A50221">
        <w:rPr>
          <w:rFonts w:ascii="Times New Roman" w:eastAsia="Times New Roman" w:hAnsi="Times New Roman" w:cs="Times New Roman"/>
          <w:b/>
          <w:sz w:val="24"/>
          <w:szCs w:val="24"/>
          <w:lang w:eastAsia="ru-RU"/>
        </w:rPr>
        <w:t>Карта наблюдения и оценки уровня социальной адаптации подростка</w:t>
      </w:r>
    </w:p>
    <w:p w:rsidR="002461F2" w:rsidRPr="00A50221" w:rsidRDefault="002461F2" w:rsidP="002461F2">
      <w:pPr>
        <w:spacing w:after="0" w:line="240" w:lineRule="auto"/>
        <w:jc w:val="center"/>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26"/>
        <w:gridCol w:w="1989"/>
        <w:gridCol w:w="1816"/>
        <w:gridCol w:w="1909"/>
      </w:tblGrid>
      <w:tr w:rsidR="002461F2" w:rsidRPr="00A50221" w:rsidTr="00EA0772">
        <w:trPr>
          <w:cantSplit/>
          <w:trHeight w:val="270"/>
        </w:trPr>
        <w:tc>
          <w:tcPr>
            <w:tcW w:w="1910" w:type="dxa"/>
            <w:vMerge w:val="restart"/>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b/>
                <w:lang w:eastAsia="ru-RU"/>
              </w:rPr>
            </w:pPr>
            <w:r w:rsidRPr="00A50221">
              <w:rPr>
                <w:rFonts w:ascii="Times New Roman" w:eastAsia="Times New Roman" w:hAnsi="Times New Roman" w:cs="Times New Roman"/>
                <w:b/>
                <w:lang w:eastAsia="ru-RU"/>
              </w:rPr>
              <w:t>Основные факторы социальной адаптации</w:t>
            </w:r>
          </w:p>
          <w:p w:rsidR="002461F2" w:rsidRPr="00A50221" w:rsidRDefault="002461F2" w:rsidP="00EA0772">
            <w:pPr>
              <w:spacing w:after="0" w:line="240" w:lineRule="auto"/>
              <w:rPr>
                <w:rFonts w:ascii="Times New Roman" w:eastAsia="Times New Roman" w:hAnsi="Times New Roman" w:cs="Times New Roman"/>
                <w:b/>
                <w:lang w:eastAsia="ru-RU"/>
              </w:rPr>
            </w:pPr>
          </w:p>
        </w:tc>
        <w:tc>
          <w:tcPr>
            <w:tcW w:w="7440" w:type="dxa"/>
            <w:gridSpan w:val="4"/>
            <w:tcBorders>
              <w:top w:val="single" w:sz="4" w:space="0" w:color="auto"/>
              <w:left w:val="single" w:sz="4" w:space="0" w:color="auto"/>
              <w:bottom w:val="nil"/>
              <w:right w:val="single" w:sz="4" w:space="0" w:color="auto"/>
            </w:tcBorders>
          </w:tcPr>
          <w:p w:rsidR="002461F2" w:rsidRPr="00A50221" w:rsidRDefault="002461F2" w:rsidP="00EA0772">
            <w:pPr>
              <w:keepNext/>
              <w:spacing w:after="0" w:line="240" w:lineRule="auto"/>
              <w:outlineLvl w:val="1"/>
              <w:rPr>
                <w:rFonts w:ascii="Times New Roman" w:eastAsia="Times New Roman" w:hAnsi="Times New Roman" w:cs="Times New Roman"/>
                <w:b/>
                <w:lang w:eastAsia="ru-RU"/>
              </w:rPr>
            </w:pPr>
          </w:p>
          <w:p w:rsidR="002461F2" w:rsidRPr="00A50221" w:rsidRDefault="002461F2" w:rsidP="00EA0772">
            <w:pPr>
              <w:keepNext/>
              <w:spacing w:after="0" w:line="240" w:lineRule="auto"/>
              <w:outlineLvl w:val="1"/>
              <w:rPr>
                <w:rFonts w:ascii="Times New Roman" w:eastAsia="Times New Roman" w:hAnsi="Times New Roman" w:cs="Times New Roman"/>
                <w:b/>
                <w:lang w:eastAsia="ru-RU"/>
              </w:rPr>
            </w:pPr>
            <w:r w:rsidRPr="00A50221">
              <w:rPr>
                <w:rFonts w:ascii="Times New Roman" w:eastAsia="Times New Roman" w:hAnsi="Times New Roman" w:cs="Times New Roman"/>
                <w:b/>
                <w:lang w:eastAsia="ru-RU"/>
              </w:rPr>
              <w:t xml:space="preserve">               Уровни социальной адаптации</w:t>
            </w:r>
          </w:p>
          <w:p w:rsidR="002461F2" w:rsidRPr="00A50221" w:rsidRDefault="002461F2" w:rsidP="00EA0772">
            <w:pPr>
              <w:spacing w:after="0" w:line="240" w:lineRule="auto"/>
              <w:rPr>
                <w:rFonts w:ascii="Times New Roman" w:eastAsia="Times New Roman" w:hAnsi="Times New Roman" w:cs="Times New Roman"/>
                <w:lang w:eastAsia="ru-RU"/>
              </w:rPr>
            </w:pPr>
          </w:p>
          <w:p w:rsidR="002461F2" w:rsidRPr="00A50221" w:rsidRDefault="002461F2" w:rsidP="00EA0772">
            <w:pPr>
              <w:spacing w:after="0" w:line="240" w:lineRule="auto"/>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 xml:space="preserve">        0%                             25                             50                            75 %                               </w:t>
            </w:r>
          </w:p>
        </w:tc>
      </w:tr>
      <w:tr w:rsidR="002461F2" w:rsidRPr="00A50221" w:rsidTr="00EA0772">
        <w:trPr>
          <w:cantSplit/>
          <w:trHeight w:val="270"/>
        </w:trPr>
        <w:tc>
          <w:tcPr>
            <w:tcW w:w="1910" w:type="dxa"/>
            <w:vMerge/>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lang w:eastAsia="ru-RU"/>
              </w:rPr>
            </w:pPr>
          </w:p>
        </w:tc>
        <w:tc>
          <w:tcPr>
            <w:tcW w:w="1726" w:type="dxa"/>
            <w:tcBorders>
              <w:left w:val="single" w:sz="4" w:space="0" w:color="auto"/>
            </w:tcBorders>
          </w:tcPr>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1 уровень -</w:t>
            </w:r>
          </w:p>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значительно ниже нормы</w:t>
            </w:r>
          </w:p>
        </w:tc>
        <w:tc>
          <w:tcPr>
            <w:tcW w:w="1989" w:type="dxa"/>
          </w:tcPr>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2 уровень -</w:t>
            </w:r>
          </w:p>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ниже нормы</w:t>
            </w:r>
          </w:p>
        </w:tc>
        <w:tc>
          <w:tcPr>
            <w:tcW w:w="1816" w:type="dxa"/>
          </w:tcPr>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3 уровень -</w:t>
            </w:r>
          </w:p>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близко к соц. норме</w:t>
            </w:r>
          </w:p>
        </w:tc>
        <w:tc>
          <w:tcPr>
            <w:tcW w:w="1909" w:type="dxa"/>
            <w:tcBorders>
              <w:right w:val="single" w:sz="4" w:space="0" w:color="auto"/>
            </w:tcBorders>
          </w:tcPr>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4 уровень -</w:t>
            </w:r>
          </w:p>
          <w:p w:rsidR="002461F2" w:rsidRPr="00A50221" w:rsidRDefault="002461F2" w:rsidP="00EA0772">
            <w:pPr>
              <w:keepNext/>
              <w:spacing w:after="0" w:line="240" w:lineRule="auto"/>
              <w:outlineLvl w:val="1"/>
              <w:rPr>
                <w:rFonts w:ascii="Times New Roman" w:eastAsia="Times New Roman" w:hAnsi="Times New Roman" w:cs="Times New Roman"/>
                <w:lang w:eastAsia="ru-RU"/>
              </w:rPr>
            </w:pPr>
            <w:r w:rsidRPr="00A50221">
              <w:rPr>
                <w:rFonts w:ascii="Times New Roman" w:eastAsia="Times New Roman" w:hAnsi="Times New Roman" w:cs="Times New Roman"/>
                <w:lang w:eastAsia="ru-RU"/>
              </w:rPr>
              <w:t>социальная норма</w:t>
            </w:r>
          </w:p>
          <w:p w:rsidR="002461F2" w:rsidRPr="00A50221" w:rsidRDefault="002461F2" w:rsidP="00EA0772">
            <w:pPr>
              <w:spacing w:after="0" w:line="240" w:lineRule="auto"/>
              <w:rPr>
                <w:rFonts w:ascii="Times New Roman" w:eastAsia="Times New Roman" w:hAnsi="Times New Roman" w:cs="Times New Roman"/>
                <w:lang w:eastAsia="ru-RU"/>
              </w:rPr>
            </w:pP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1. Состояние здоровья</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Психические патологии</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Хронические заболевания</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Частые, заболевания</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Удовлетвори</w:t>
            </w:r>
          </w:p>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тельное</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 xml:space="preserve"> 2. Общественная активность</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Не участвует в общественной жизни</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Пассивный участник общественных дел</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Активный участник творческих дел</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Организатор коллективных творческих дел</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 xml:space="preserve"> 3. Отношение к учёбе</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Отрицательное</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Избирательное</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Положительное</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Учится с интересом</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 xml:space="preserve"> 4. Семья воспитанника</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Асоциальная (криминальная) семья с пьющими родителями</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Аморальная семья, присутствует дух наживы и стяжательства</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Конфликтная семья (постоянные споры и конфликты)</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Внешне благополучная,  но есть проблемы</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 xml:space="preserve"> 5. Характер эмоциональных отношений в семье</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Напряжённо-конфликтные отношения</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Эпизодически возникающие конфликты, отчуждение</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Ровные, но без эмоциональной близости</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Атмосфера дружбы, поддержки, взаимопонимания</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 xml:space="preserve"> 6. Наличие  жизненных планов и профессиональных намерений</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Жизненные планы асоциальной (криминальной)  направленности</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Планы неопределённые или нереальные</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Планы   в основном определились, нет жизненных ориентиров</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Проф. планы  выражены чётко, положительные жизненные ориентиры</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7. Уровень развития интересов и потребностей</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Только материальные потребности, интересы асоциального характера</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Преобладание материальных потребностей, интересы изменчивы</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Сочетание культурных и материальных потребностей, разносторонние интересы</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Преобладание духовных потребностей, чётко выраженные интересы</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8. Отношение к педагогическим воздействиям</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Резкая, грубая форма неприятия педагогических воздействий</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Неприятие педагогических воздействий через пассивное сопротивление</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Избирательное отношение к педагогическим воздействиям</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К замечаниям прислушивается и воспринимает их правильно</w:t>
            </w:r>
          </w:p>
          <w:p w:rsidR="002461F2" w:rsidRPr="00A50221" w:rsidRDefault="002461F2" w:rsidP="00EA0772">
            <w:pPr>
              <w:spacing w:after="0" w:line="240" w:lineRule="auto"/>
              <w:rPr>
                <w:rFonts w:ascii="Times New Roman" w:eastAsia="Times New Roman" w:hAnsi="Times New Roman" w:cs="Times New Roman"/>
                <w:sz w:val="20"/>
                <w:szCs w:val="20"/>
                <w:lang w:eastAsia="ru-RU"/>
              </w:rPr>
            </w:pP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9. Самокритичность и</w:t>
            </w:r>
          </w:p>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самооценка</w:t>
            </w:r>
          </w:p>
          <w:p w:rsidR="002461F2" w:rsidRPr="00A50221" w:rsidRDefault="002461F2" w:rsidP="00EA0772">
            <w:pPr>
              <w:spacing w:after="0" w:line="240" w:lineRule="auto"/>
              <w:rPr>
                <w:rFonts w:ascii="Times New Roman" w:eastAsia="Times New Roman" w:hAnsi="Times New Roman" w:cs="Times New Roman"/>
                <w:sz w:val="20"/>
                <w:szCs w:val="20"/>
                <w:lang w:eastAsia="ru-RU"/>
              </w:rPr>
            </w:pP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Критическое отношение к себе отсутствует неадекватная самооценка</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Критическое отношение к себе проявляется редко, самооценка завышена</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Отношение к себе безразличное, самооценка занижена</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Позитивное, адекватное отношение к себе и другим людям</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10. Внимательное отношение к окружающим, способность к сопереживанию</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Проявление жестокости и агрессивности к окружающим</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Черствость, невнимательность, грубость проявляются только «за компанию»</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Сопереживания могут проявляться только в отношении близких  людей</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Действенная эмпатия, сопереживание чужой боли, готовность помочь</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lastRenderedPageBreak/>
              <w:t>11. Волевые качества</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Сильная воля, проявляющаяся в асоциальных поступках</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Слепое подчинение чужой воле</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Саморегуляция, позволяющая выходить из под чужого влияния</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Способность вести за собой к позитивным целям</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12. Культура речи и поведения</w:t>
            </w:r>
          </w:p>
        </w:tc>
        <w:tc>
          <w:tcPr>
            <w:tcW w:w="1726" w:type="dxa"/>
            <w:tcBorders>
              <w:lef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Постоянное употребление нецензурных выражений, асоциальные поступки</w:t>
            </w:r>
          </w:p>
        </w:tc>
        <w:tc>
          <w:tcPr>
            <w:tcW w:w="1989"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Частое употребление нецензурных слов, склонность нарушать нормы поведения</w:t>
            </w:r>
          </w:p>
        </w:tc>
        <w:tc>
          <w:tcPr>
            <w:tcW w:w="1816" w:type="dxa"/>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Редкое употребление нецензурной лексики, к противоправным поступкам не склонен</w:t>
            </w:r>
          </w:p>
        </w:tc>
        <w:tc>
          <w:tcPr>
            <w:tcW w:w="1909"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Высокая культура речи, следование социальным нормам и правилам поведения</w:t>
            </w:r>
          </w:p>
        </w:tc>
      </w:tr>
      <w:tr w:rsidR="002461F2" w:rsidRPr="00A50221" w:rsidTr="00EA0772">
        <w:tc>
          <w:tcPr>
            <w:tcW w:w="1910" w:type="dxa"/>
            <w:tcBorders>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13. Отношение к наркомании, токсикомании, алкоголизму, курению</w:t>
            </w:r>
          </w:p>
        </w:tc>
        <w:tc>
          <w:tcPr>
            <w:tcW w:w="1726" w:type="dxa"/>
            <w:tcBorders>
              <w:left w:val="single" w:sz="4" w:space="0" w:color="auto"/>
              <w:bottom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Употребляет наркотики или другие токсические вещества, пьёт, курит регулярно</w:t>
            </w:r>
          </w:p>
        </w:tc>
        <w:tc>
          <w:tcPr>
            <w:tcW w:w="1989" w:type="dxa"/>
            <w:tcBorders>
              <w:bottom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Наркотик, токсические вещества пробовал, алкоголь употребляет часто, курит</w:t>
            </w:r>
          </w:p>
        </w:tc>
        <w:tc>
          <w:tcPr>
            <w:tcW w:w="1816" w:type="dxa"/>
            <w:tcBorders>
              <w:bottom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К наркотикам отношение нейтральное, алкоголь пробовал, курит редко</w:t>
            </w:r>
          </w:p>
        </w:tc>
        <w:tc>
          <w:tcPr>
            <w:tcW w:w="1909" w:type="dxa"/>
            <w:tcBorders>
              <w:bottom w:val="single" w:sz="4" w:space="0" w:color="auto"/>
              <w:right w:val="single" w:sz="4" w:space="0" w:color="auto"/>
            </w:tcBorders>
          </w:tcPr>
          <w:p w:rsidR="002461F2" w:rsidRPr="00A50221" w:rsidRDefault="002461F2" w:rsidP="00EA0772">
            <w:pPr>
              <w:spacing w:after="0" w:line="240" w:lineRule="auto"/>
              <w:rPr>
                <w:rFonts w:ascii="Times New Roman" w:eastAsia="Times New Roman" w:hAnsi="Times New Roman" w:cs="Times New Roman"/>
                <w:sz w:val="20"/>
                <w:szCs w:val="20"/>
                <w:lang w:eastAsia="ru-RU"/>
              </w:rPr>
            </w:pPr>
            <w:r w:rsidRPr="00A50221">
              <w:rPr>
                <w:rFonts w:ascii="Times New Roman" w:eastAsia="Times New Roman" w:hAnsi="Times New Roman" w:cs="Times New Roman"/>
                <w:sz w:val="20"/>
                <w:szCs w:val="20"/>
                <w:lang w:eastAsia="ru-RU"/>
              </w:rPr>
              <w:t>Отношение к наркотикам отрицательное, алкоголь не употребляет, не курит.</w:t>
            </w:r>
          </w:p>
        </w:tc>
      </w:tr>
    </w:tbl>
    <w:p w:rsidR="002461F2" w:rsidRPr="00A50221" w:rsidRDefault="002461F2" w:rsidP="002461F2">
      <w:pPr>
        <w:spacing w:after="0" w:line="240" w:lineRule="auto"/>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 xml:space="preserve">Экспертные оценки (уровни социальной адаптации) выставляются как минимум 2 экспертами классным руководителем и психологом. Оценка принимается в случае совпадения мнений экспертов. </w:t>
      </w:r>
    </w:p>
    <w:p w:rsidR="002461F2" w:rsidRPr="00A50221" w:rsidRDefault="002461F2" w:rsidP="002461F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Пример заполнения таблицы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27"/>
        <w:gridCol w:w="628"/>
        <w:gridCol w:w="628"/>
        <w:gridCol w:w="627"/>
        <w:gridCol w:w="628"/>
        <w:gridCol w:w="628"/>
        <w:gridCol w:w="628"/>
        <w:gridCol w:w="627"/>
        <w:gridCol w:w="628"/>
        <w:gridCol w:w="628"/>
        <w:gridCol w:w="627"/>
        <w:gridCol w:w="628"/>
        <w:gridCol w:w="628"/>
        <w:gridCol w:w="628"/>
      </w:tblGrid>
      <w:tr w:rsidR="002461F2" w:rsidRPr="00A50221" w:rsidTr="00EA0772">
        <w:tc>
          <w:tcPr>
            <w:tcW w:w="1135"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факторы</w:t>
            </w:r>
          </w:p>
        </w:tc>
        <w:tc>
          <w:tcPr>
            <w:tcW w:w="627"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3</w:t>
            </w:r>
          </w:p>
        </w:tc>
        <w:tc>
          <w:tcPr>
            <w:tcW w:w="627"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4</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5</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6</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7</w:t>
            </w:r>
          </w:p>
        </w:tc>
        <w:tc>
          <w:tcPr>
            <w:tcW w:w="627"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8</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9</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10</w:t>
            </w:r>
          </w:p>
        </w:tc>
        <w:tc>
          <w:tcPr>
            <w:tcW w:w="627"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11</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12</w:t>
            </w:r>
          </w:p>
        </w:tc>
        <w:tc>
          <w:tcPr>
            <w:tcW w:w="628" w:type="dxa"/>
            <w:vAlign w:val="center"/>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13</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сумма</w:t>
            </w:r>
          </w:p>
        </w:tc>
      </w:tr>
      <w:tr w:rsidR="002461F2" w:rsidRPr="00A50221" w:rsidTr="00EA0772">
        <w:tc>
          <w:tcPr>
            <w:tcW w:w="1135"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уровень</w:t>
            </w:r>
          </w:p>
        </w:tc>
        <w:tc>
          <w:tcPr>
            <w:tcW w:w="627"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3</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7"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3</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7"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7"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1</w:t>
            </w:r>
          </w:p>
        </w:tc>
        <w:tc>
          <w:tcPr>
            <w:tcW w:w="628" w:type="dxa"/>
          </w:tcPr>
          <w:p w:rsidR="002461F2" w:rsidRPr="00A50221" w:rsidRDefault="002461F2" w:rsidP="00EA0772">
            <w:pPr>
              <w:spacing w:after="0" w:line="240" w:lineRule="auto"/>
              <w:jc w:val="center"/>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25</w:t>
            </w:r>
          </w:p>
        </w:tc>
      </w:tr>
    </w:tbl>
    <w:p w:rsidR="002461F2" w:rsidRPr="00A50221" w:rsidRDefault="002461F2" w:rsidP="002461F2">
      <w:pPr>
        <w:spacing w:after="0" w:line="240" w:lineRule="auto"/>
        <w:rPr>
          <w:rFonts w:ascii="Times New Roman" w:eastAsia="Times New Roman" w:hAnsi="Times New Roman" w:cs="Times New Roman"/>
          <w:sz w:val="24"/>
          <w:szCs w:val="24"/>
          <w:lang w:eastAsia="ru-RU"/>
        </w:rPr>
      </w:pPr>
    </w:p>
    <w:p w:rsidR="002461F2" w:rsidRPr="00A50221" w:rsidRDefault="002461F2" w:rsidP="002461F2">
      <w:pPr>
        <w:spacing w:after="0" w:line="240" w:lineRule="auto"/>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Сумма возникает из сложения баллов, соответствующих отмеченному уровню по  13 факторам (показателям социальной адаптации) и может составлять от 13 до 52 баллов.</w:t>
      </w:r>
    </w:p>
    <w:p w:rsidR="002461F2" w:rsidRPr="00A50221" w:rsidRDefault="002461F2" w:rsidP="002461F2">
      <w:pPr>
        <w:spacing w:after="0" w:line="240" w:lineRule="auto"/>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 xml:space="preserve">Коэффициент социальной адаптации вычисляется по формуле: </w:t>
      </w:r>
    </w:p>
    <w:p w:rsidR="002461F2" w:rsidRPr="00A50221" w:rsidRDefault="002461F2" w:rsidP="002461F2">
      <w:pPr>
        <w:spacing w:after="0" w:line="240" w:lineRule="auto"/>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К.С.А = сумма баллов: 52 х 100%</w:t>
      </w:r>
    </w:p>
    <w:p w:rsidR="002461F2" w:rsidRPr="00A50221" w:rsidRDefault="002461F2" w:rsidP="002461F2">
      <w:pPr>
        <w:spacing w:after="0" w:line="240" w:lineRule="auto"/>
        <w:jc w:val="center"/>
        <w:rPr>
          <w:rFonts w:ascii="Times New Roman" w:eastAsia="Times New Roman" w:hAnsi="Times New Roman" w:cs="Times New Roman"/>
          <w:sz w:val="24"/>
          <w:szCs w:val="24"/>
          <w:lang w:eastAsia="ru-RU"/>
        </w:rPr>
      </w:pPr>
    </w:p>
    <w:p w:rsidR="002461F2" w:rsidRPr="00A50221" w:rsidRDefault="002461F2" w:rsidP="002461F2">
      <w:pPr>
        <w:spacing w:after="0" w:line="240" w:lineRule="auto"/>
        <w:rPr>
          <w:rFonts w:ascii="Times New Roman" w:eastAsia="Times New Roman" w:hAnsi="Times New Roman" w:cs="Times New Roman"/>
          <w:sz w:val="24"/>
          <w:szCs w:val="24"/>
          <w:lang w:eastAsia="ru-RU"/>
        </w:rPr>
      </w:pPr>
      <w:r w:rsidRPr="00A50221">
        <w:rPr>
          <w:rFonts w:ascii="Times New Roman" w:eastAsia="Times New Roman" w:hAnsi="Times New Roman" w:cs="Times New Roman"/>
          <w:sz w:val="24"/>
          <w:szCs w:val="24"/>
          <w:lang w:eastAsia="ru-RU"/>
        </w:rPr>
        <w:t>По приведённому в таблице примеру коэффициент социальной адаптации (экспертная оценка) составляет 25: 52 х 100% = 48%</w:t>
      </w:r>
    </w:p>
    <w:p w:rsidR="002461F2" w:rsidRPr="00A50221" w:rsidRDefault="002461F2" w:rsidP="002461F2">
      <w:pPr>
        <w:spacing w:after="0" w:line="240" w:lineRule="auto"/>
        <w:jc w:val="center"/>
        <w:rPr>
          <w:rFonts w:ascii="Times New Roman" w:eastAsia="Times New Roman" w:hAnsi="Times New Roman" w:cs="Times New Roman"/>
          <w:sz w:val="24"/>
          <w:szCs w:val="24"/>
          <w:lang w:eastAsia="ru-RU"/>
        </w:rPr>
      </w:pPr>
    </w:p>
    <w:p w:rsidR="002461F2" w:rsidRPr="00A50221" w:rsidRDefault="002461F2" w:rsidP="002461F2">
      <w:pPr>
        <w:spacing w:after="0" w:line="240" w:lineRule="auto"/>
        <w:rPr>
          <w:rFonts w:ascii="Times New Roman" w:eastAsia="Times New Roman" w:hAnsi="Times New Roman" w:cs="Times New Roman"/>
          <w:sz w:val="20"/>
          <w:szCs w:val="20"/>
          <w:lang w:eastAsia="ru-RU"/>
        </w:rPr>
      </w:pPr>
    </w:p>
    <w:p w:rsidR="002461F2" w:rsidRPr="000978E4" w:rsidRDefault="002461F2" w:rsidP="002461F2">
      <w:pPr>
        <w:spacing w:before="100" w:beforeAutospacing="1" w:after="389" w:afterAutospacing="1" w:line="240" w:lineRule="auto"/>
        <w:jc w:val="right"/>
        <w:outlineLvl w:val="0"/>
        <w:rPr>
          <w:rFonts w:ascii="Times New Roman" w:eastAsia="Times New Roman" w:hAnsi="Times New Roman" w:cs="Times New Roman"/>
          <w:b/>
          <w:kern w:val="36"/>
          <w:sz w:val="24"/>
          <w:szCs w:val="24"/>
          <w:lang w:eastAsia="ru-RU"/>
        </w:rPr>
      </w:pPr>
      <w:r w:rsidRPr="000978E4">
        <w:rPr>
          <w:rFonts w:ascii="Times New Roman" w:eastAsia="Times New Roman" w:hAnsi="Times New Roman" w:cs="Times New Roman"/>
          <w:b/>
          <w:kern w:val="36"/>
          <w:sz w:val="24"/>
          <w:szCs w:val="24"/>
          <w:lang w:eastAsia="ru-RU"/>
        </w:rPr>
        <w:t>Приложение 7</w:t>
      </w:r>
    </w:p>
    <w:p w:rsidR="002461F2" w:rsidRPr="000978E4" w:rsidRDefault="002461F2" w:rsidP="002461F2">
      <w:pPr>
        <w:spacing w:before="100" w:beforeAutospacing="1" w:after="389" w:afterAutospacing="1" w:line="240" w:lineRule="auto"/>
        <w:jc w:val="both"/>
        <w:outlineLvl w:val="0"/>
        <w:rPr>
          <w:rFonts w:ascii="Times New Roman" w:eastAsia="Times New Roman" w:hAnsi="Times New Roman" w:cs="Times New Roman"/>
          <w:b/>
          <w:bCs/>
          <w:kern w:val="36"/>
          <w:sz w:val="24"/>
          <w:szCs w:val="24"/>
          <w:lang w:eastAsia="ru-RU"/>
        </w:rPr>
      </w:pPr>
      <w:r w:rsidRPr="000978E4">
        <w:rPr>
          <w:rFonts w:ascii="Times New Roman" w:eastAsia="Times New Roman" w:hAnsi="Times New Roman" w:cs="Times New Roman"/>
          <w:b/>
          <w:kern w:val="36"/>
          <w:sz w:val="24"/>
          <w:szCs w:val="24"/>
          <w:lang w:eastAsia="ru-RU"/>
        </w:rPr>
        <w:t>Шкала Спилбергера-Ханина для определения личностной и ситуативной тревожности</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sz w:val="24"/>
          <w:szCs w:val="24"/>
          <w:lang w:eastAsia="ru-RU"/>
        </w:rPr>
        <w:t>Цель методики:</w:t>
      </w:r>
      <w:r w:rsidRPr="000978E4">
        <w:rPr>
          <w:rFonts w:ascii="Times New Roman" w:eastAsia="Times New Roman" w:hAnsi="Times New Roman" w:cs="Times New Roman"/>
          <w:sz w:val="24"/>
          <w:szCs w:val="24"/>
          <w:lang w:eastAsia="ru-RU"/>
        </w:rPr>
        <w:t xml:space="preserve"> дифференцировано измерить тревожность как личностное свойство и как состояние, связанное с текущей ситуацией. </w:t>
      </w:r>
    </w:p>
    <w:p w:rsidR="002461F2" w:rsidRPr="000978E4" w:rsidRDefault="002461F2" w:rsidP="002461F2">
      <w:pPr>
        <w:keepNext/>
        <w:keepLines/>
        <w:spacing w:after="0" w:line="240" w:lineRule="auto"/>
        <w:ind w:firstLine="709"/>
        <w:jc w:val="both"/>
        <w:outlineLvl w:val="2"/>
        <w:rPr>
          <w:rFonts w:ascii="Times New Roman" w:eastAsia="Times New Roman" w:hAnsi="Times New Roman" w:cs="Times New Roman"/>
          <w:bCs/>
          <w:i/>
          <w:sz w:val="24"/>
          <w:szCs w:val="24"/>
        </w:rPr>
      </w:pPr>
      <w:r w:rsidRPr="000978E4">
        <w:rPr>
          <w:rFonts w:ascii="Times New Roman" w:eastAsia="Times New Roman" w:hAnsi="Times New Roman" w:cs="Times New Roman"/>
          <w:bCs/>
          <w:i/>
          <w:iCs/>
          <w:sz w:val="24"/>
          <w:szCs w:val="24"/>
        </w:rPr>
        <w:t>Этот тест поможет вам определить выраженность тревожности в структуре вашей личности. Тревожность как личностная черта означает мотив или приобретенную поведенческую позицию, которая заставляет человека воспринимать широкий круг объективно безопасных обстоятельств, как содержащих угрозу, побуждая реагировать на них состояниями тревоги, интенсивность которых не  соответствует величине реальной опасности. </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Реактивная (ситуативная) тревожность характеризует состояние человека в  данный момент времени, которое характеризуется субъективно переживаемыми эмоциями: напряжением, беспокойством, озабоченностью, нервозностью в данной конкретной обстановке. Это состояние возникает как эмоциональная реакция на  экстремальную или стрессовую ситуацию, может быть разным по интенсивности и динамичным во времени.</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lastRenderedPageBreak/>
        <w:t>Тестирование по методике Спилбергера-Ханина проводится с применением двух бланков: один бланк для измерения показателей ситуативной тревожности, а второй – для измерения уровня личностной тревожности.</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i/>
          <w:iCs/>
          <w:sz w:val="24"/>
          <w:szCs w:val="24"/>
          <w:lang w:eastAsia="ru-RU"/>
        </w:rPr>
        <w:t>Шкала ситуативной тревожности</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Инструкция:</w:t>
      </w:r>
      <w:r w:rsidRPr="000978E4">
        <w:rPr>
          <w:rFonts w:ascii="Times New Roman" w:eastAsia="Times New Roman" w:hAnsi="Times New Roman" w:cs="Times New Roman"/>
          <w:sz w:val="24"/>
          <w:szCs w:val="24"/>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2461F2" w:rsidRPr="000978E4" w:rsidRDefault="002461F2" w:rsidP="002461F2">
      <w:pPr>
        <w:spacing w:after="0"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Суждения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4369"/>
        <w:gridCol w:w="984"/>
        <w:gridCol w:w="1492"/>
        <w:gridCol w:w="691"/>
        <w:gridCol w:w="1316"/>
      </w:tblGrid>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№пп</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Суждение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Никогда</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Почти никогда</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Часто</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Почти всегда</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спокоен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Мне ничто не угрожает</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нахожусь в напряжении</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внутренне скован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чувствую себя свободно</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расстроен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Меня волнуют возможные неудачи</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ощущаю душевный покой</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встревожен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испытываю чувство внутреннего удовлетворения</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уверен в себе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нервничаю</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не нахожу себе места</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взвинчен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не чувствую скованности, напряжения</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доволен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озабочен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слишком возбужден и мне не по себе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19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Мне радостно</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Мне приятно</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bl>
    <w:p w:rsidR="002461F2" w:rsidRPr="000978E4" w:rsidRDefault="002461F2" w:rsidP="002461F2">
      <w:pPr>
        <w:spacing w:after="0"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i/>
          <w:iCs/>
          <w:sz w:val="24"/>
          <w:szCs w:val="24"/>
          <w:lang w:eastAsia="ru-RU"/>
        </w:rPr>
        <w:t>Шкала личной тревожности</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Инструкция.</w:t>
      </w:r>
      <w:r w:rsidRPr="000978E4">
        <w:rPr>
          <w:rFonts w:ascii="Times New Roman" w:eastAsia="Times New Roman" w:hAnsi="Times New Roman" w:cs="Times New Roman"/>
          <w:sz w:val="24"/>
          <w:szCs w:val="24"/>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p w:rsidR="002461F2" w:rsidRPr="000978E4" w:rsidRDefault="002461F2" w:rsidP="002461F2">
      <w:pPr>
        <w:spacing w:after="0"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Суждения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4716"/>
        <w:gridCol w:w="984"/>
        <w:gridCol w:w="1318"/>
        <w:gridCol w:w="691"/>
        <w:gridCol w:w="1143"/>
      </w:tblGrid>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№пп</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Суждение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Никогда</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Почти никогда</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Часто</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Почти всегда</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У меня бывает приподнятое настроение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бываю раздражительным</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легко расстраиваюсь</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хотел бы быть таким же удачливым, как и другие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сильно переживаю неприятности и долго не могу о них забыть</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lastRenderedPageBreak/>
              <w:t>26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чувствую прилив сил и желание работать</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спокоен, хладнокровен и собран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Меня тревожат возможные трудности</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29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слишком переживаю из-за пустяков</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бываю вполне счастлив</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все принимаю близко к сердцу</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Мне не хватает уверенности в себе</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чувствую себя беззащитным</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стараюсь избегать критических ситуаций и трудностей</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У меня бывает хандра</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бываю доволен</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Всякие пустяки отвлекают и волнуют меня</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Бывает, что я чувствую себя неудачником</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39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Я уравновешенный человек</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b/>
                <w:bCs/>
                <w:sz w:val="24"/>
                <w:szCs w:val="24"/>
                <w:lang w:eastAsia="ru-RU"/>
              </w:rPr>
              <w:t>40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Меня охватывает беспокойство, когда я думаю о своих делах и заботах</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4</w:t>
            </w:r>
          </w:p>
        </w:tc>
      </w:tr>
    </w:tbl>
    <w:p w:rsidR="002461F2" w:rsidRPr="000978E4" w:rsidRDefault="002461F2" w:rsidP="002461F2">
      <w:pPr>
        <w:spacing w:after="0"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i/>
          <w:iCs/>
          <w:sz w:val="26"/>
          <w:szCs w:val="26"/>
          <w:lang w:eastAsia="ru-RU"/>
        </w:rPr>
        <w:t>Обработка результатов</w:t>
      </w:r>
    </w:p>
    <w:p w:rsidR="002461F2" w:rsidRPr="000978E4" w:rsidRDefault="002461F2" w:rsidP="002461F2">
      <w:pPr>
        <w:spacing w:after="0"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Обработка результатов включает следующие этапы:</w:t>
      </w:r>
    </w:p>
    <w:p w:rsidR="002461F2" w:rsidRPr="000978E4" w:rsidRDefault="002461F2" w:rsidP="002461F2">
      <w:pPr>
        <w:numPr>
          <w:ilvl w:val="0"/>
          <w:numId w:val="37"/>
        </w:numPr>
        <w:spacing w:after="0" w:line="240" w:lineRule="auto"/>
        <w:jc w:val="both"/>
        <w:rPr>
          <w:rFonts w:ascii="Times New Roman" w:eastAsia="Calibri" w:hAnsi="Times New Roman" w:cs="Times New Roman"/>
          <w:sz w:val="26"/>
          <w:szCs w:val="26"/>
        </w:rPr>
      </w:pPr>
      <w:r w:rsidRPr="000978E4">
        <w:rPr>
          <w:rFonts w:ascii="Times New Roman" w:eastAsia="Calibri" w:hAnsi="Times New Roman" w:cs="Times New Roman"/>
          <w:sz w:val="26"/>
          <w:szCs w:val="26"/>
        </w:rPr>
        <w:t>Определение показателей ситуативной и личностной тревожности с помощью ключа.</w:t>
      </w:r>
    </w:p>
    <w:p w:rsidR="002461F2" w:rsidRPr="000978E4" w:rsidRDefault="002461F2" w:rsidP="002461F2">
      <w:pPr>
        <w:numPr>
          <w:ilvl w:val="0"/>
          <w:numId w:val="37"/>
        </w:numPr>
        <w:spacing w:after="0" w:line="240" w:lineRule="auto"/>
        <w:jc w:val="both"/>
        <w:rPr>
          <w:rFonts w:ascii="Times New Roman" w:eastAsia="Calibri" w:hAnsi="Times New Roman" w:cs="Times New Roman"/>
          <w:sz w:val="26"/>
          <w:szCs w:val="26"/>
        </w:rPr>
      </w:pPr>
      <w:r w:rsidRPr="000978E4">
        <w:rPr>
          <w:rFonts w:ascii="Times New Roman" w:eastAsia="Calibri" w:hAnsi="Times New Roman" w:cs="Times New Roman"/>
          <w:sz w:val="26"/>
          <w:szCs w:val="26"/>
        </w:rPr>
        <w:t>На основе оценки уровня тревожности составление рекомендаций для коррекции поведения испытуемого.</w:t>
      </w:r>
    </w:p>
    <w:p w:rsidR="002461F2" w:rsidRPr="000978E4" w:rsidRDefault="002461F2" w:rsidP="002461F2">
      <w:pPr>
        <w:numPr>
          <w:ilvl w:val="0"/>
          <w:numId w:val="37"/>
        </w:numPr>
        <w:spacing w:after="0" w:line="240" w:lineRule="auto"/>
        <w:jc w:val="both"/>
        <w:rPr>
          <w:rFonts w:ascii="Times New Roman" w:eastAsia="Calibri" w:hAnsi="Times New Roman" w:cs="Times New Roman"/>
          <w:sz w:val="26"/>
          <w:szCs w:val="26"/>
        </w:rPr>
      </w:pPr>
      <w:r w:rsidRPr="000978E4">
        <w:rPr>
          <w:rFonts w:ascii="Times New Roman" w:eastAsia="Calibri" w:hAnsi="Times New Roman" w:cs="Times New Roman"/>
          <w:sz w:val="26"/>
          <w:szCs w:val="26"/>
        </w:rPr>
        <w:t>Вычисление среднегруппового показателя ситуативной тревожности (СТ) и  личностной тревожности (ЛТ) и их сравнительный анализ в зависимости, например, от половой принадлежности испытуемых.</w:t>
      </w:r>
    </w:p>
    <w:p w:rsidR="002461F2" w:rsidRPr="000978E4" w:rsidRDefault="002461F2" w:rsidP="002461F2">
      <w:pPr>
        <w:spacing w:after="0" w:line="240" w:lineRule="auto"/>
        <w:jc w:val="both"/>
        <w:rPr>
          <w:rFonts w:ascii="Times New Roman" w:eastAsia="Times New Roman" w:hAnsi="Times New Roman" w:cs="Times New Roman"/>
          <w:sz w:val="26"/>
          <w:szCs w:val="26"/>
          <w:lang w:eastAsia="ru-RU"/>
        </w:rPr>
      </w:pPr>
      <w:bookmarkStart w:id="0" w:name=".D0.9A.D0.BB.D1.8E.D1.87"/>
      <w:bookmarkEnd w:id="0"/>
      <w:r w:rsidRPr="000978E4">
        <w:rPr>
          <w:rFonts w:ascii="Times New Roman" w:eastAsia="Times New Roman" w:hAnsi="Times New Roman" w:cs="Times New Roman"/>
          <w:sz w:val="26"/>
          <w:szCs w:val="26"/>
          <w:lang w:eastAsia="ru-RU"/>
        </w:rPr>
        <w:t>Ключ</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527"/>
        <w:gridCol w:w="526"/>
        <w:gridCol w:w="526"/>
        <w:gridCol w:w="526"/>
        <w:gridCol w:w="1231"/>
        <w:gridCol w:w="499"/>
        <w:gridCol w:w="499"/>
        <w:gridCol w:w="499"/>
        <w:gridCol w:w="514"/>
      </w:tblGrid>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СТ</w:t>
            </w:r>
          </w:p>
        </w:tc>
        <w:tc>
          <w:tcPr>
            <w:tcW w:w="0" w:type="auto"/>
            <w:gridSpan w:val="4"/>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Ответы</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ЛТ</w:t>
            </w:r>
          </w:p>
        </w:tc>
        <w:tc>
          <w:tcPr>
            <w:tcW w:w="0" w:type="auto"/>
            <w:gridSpan w:val="4"/>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Ответы</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4</w:t>
            </w:r>
          </w:p>
        </w:tc>
      </w:tr>
      <w:tr w:rsidR="002461F2" w:rsidRPr="000978E4" w:rsidTr="00EA0772">
        <w:trPr>
          <w:tblCellSpacing w:w="15" w:type="dxa"/>
        </w:trPr>
        <w:tc>
          <w:tcPr>
            <w:tcW w:w="0" w:type="auto"/>
            <w:gridSpan w:val="5"/>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Ситуативная тревожность</w:t>
            </w:r>
          </w:p>
        </w:tc>
        <w:tc>
          <w:tcPr>
            <w:tcW w:w="0" w:type="auto"/>
            <w:gridSpan w:val="5"/>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i/>
                <w:iCs/>
                <w:sz w:val="26"/>
                <w:szCs w:val="26"/>
                <w:lang w:eastAsia="ru-RU"/>
              </w:rPr>
              <w:t>Личностная тревожность</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lastRenderedPageBreak/>
              <w:t>15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35</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36</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37</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38</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19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39</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r>
      <w:tr w:rsidR="002461F2" w:rsidRPr="000978E4" w:rsidTr="00EA0772">
        <w:trPr>
          <w:tblCellSpacing w:w="15" w:type="dxa"/>
        </w:trPr>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20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b/>
                <w:bCs/>
                <w:sz w:val="26"/>
                <w:szCs w:val="26"/>
                <w:lang w:eastAsia="ru-RU"/>
              </w:rPr>
              <w:t>40</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1</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2</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3</w:t>
            </w:r>
          </w:p>
        </w:tc>
        <w:tc>
          <w:tcPr>
            <w:tcW w:w="0" w:type="auto"/>
            <w:vAlign w:val="center"/>
            <w:hideMark/>
          </w:tcPr>
          <w:p w:rsidR="002461F2" w:rsidRPr="000978E4" w:rsidRDefault="002461F2" w:rsidP="00EA077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78E4">
              <w:rPr>
                <w:rFonts w:ascii="Times New Roman" w:eastAsia="Times New Roman" w:hAnsi="Times New Roman" w:cs="Times New Roman"/>
                <w:sz w:val="26"/>
                <w:szCs w:val="26"/>
                <w:lang w:eastAsia="ru-RU"/>
              </w:rPr>
              <w:t>4</w:t>
            </w:r>
          </w:p>
        </w:tc>
      </w:tr>
    </w:tbl>
    <w:p w:rsidR="002461F2" w:rsidRPr="000978E4" w:rsidRDefault="002461F2" w:rsidP="002461F2">
      <w:pPr>
        <w:spacing w:after="0" w:line="240" w:lineRule="auto"/>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i/>
          <w:iCs/>
          <w:sz w:val="24"/>
          <w:szCs w:val="24"/>
          <w:lang w:eastAsia="ru-RU"/>
        </w:rPr>
        <w:t>Интерпретация результатов</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При анализе результатов надо иметь в виду, что общий итоговый показатель по  каждой из подшкал может находиться в диапазоне от 20 до 80 баллов. При этом чем выше итоговый показатель, тем выше уровень тревожности (ситуативной или личностной).</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При интерпретации показателей можно использовать следующие ориентировочные оценки тревожности:</w:t>
      </w:r>
    </w:p>
    <w:p w:rsidR="002461F2" w:rsidRPr="000978E4" w:rsidRDefault="002461F2" w:rsidP="002461F2">
      <w:pPr>
        <w:numPr>
          <w:ilvl w:val="0"/>
          <w:numId w:val="38"/>
        </w:numPr>
        <w:spacing w:after="0" w:line="240" w:lineRule="auto"/>
        <w:ind w:firstLine="709"/>
        <w:jc w:val="both"/>
        <w:rPr>
          <w:rFonts w:ascii="Times New Roman" w:eastAsia="Calibri" w:hAnsi="Times New Roman" w:cs="Times New Roman"/>
          <w:sz w:val="24"/>
          <w:szCs w:val="24"/>
        </w:rPr>
      </w:pPr>
      <w:r w:rsidRPr="000978E4">
        <w:rPr>
          <w:rFonts w:ascii="Times New Roman" w:eastAsia="Calibri" w:hAnsi="Times New Roman" w:cs="Times New Roman"/>
          <w:sz w:val="24"/>
          <w:szCs w:val="24"/>
        </w:rPr>
        <w:t>до 30 баллов – низкая,</w:t>
      </w:r>
    </w:p>
    <w:p w:rsidR="002461F2" w:rsidRPr="000978E4" w:rsidRDefault="002461F2" w:rsidP="002461F2">
      <w:pPr>
        <w:numPr>
          <w:ilvl w:val="0"/>
          <w:numId w:val="38"/>
        </w:numPr>
        <w:spacing w:after="0" w:line="240" w:lineRule="auto"/>
        <w:ind w:firstLine="709"/>
        <w:jc w:val="both"/>
        <w:rPr>
          <w:rFonts w:ascii="Times New Roman" w:eastAsia="Calibri" w:hAnsi="Times New Roman" w:cs="Times New Roman"/>
          <w:sz w:val="24"/>
          <w:szCs w:val="24"/>
        </w:rPr>
      </w:pPr>
      <w:r w:rsidRPr="000978E4">
        <w:rPr>
          <w:rFonts w:ascii="Times New Roman" w:eastAsia="Calibri" w:hAnsi="Times New Roman" w:cs="Times New Roman"/>
          <w:sz w:val="24"/>
          <w:szCs w:val="24"/>
        </w:rPr>
        <w:t>31 — 44 балла — умеренная;</w:t>
      </w:r>
    </w:p>
    <w:p w:rsidR="002461F2" w:rsidRPr="000978E4" w:rsidRDefault="002461F2" w:rsidP="002461F2">
      <w:pPr>
        <w:numPr>
          <w:ilvl w:val="0"/>
          <w:numId w:val="38"/>
        </w:numPr>
        <w:spacing w:after="0" w:line="240" w:lineRule="auto"/>
        <w:ind w:firstLine="709"/>
        <w:jc w:val="both"/>
        <w:rPr>
          <w:rFonts w:ascii="Times New Roman" w:eastAsia="Calibri" w:hAnsi="Times New Roman" w:cs="Times New Roman"/>
          <w:sz w:val="24"/>
          <w:szCs w:val="24"/>
        </w:rPr>
      </w:pPr>
      <w:r w:rsidRPr="000978E4">
        <w:rPr>
          <w:rFonts w:ascii="Times New Roman" w:eastAsia="Calibri" w:hAnsi="Times New Roman" w:cs="Times New Roman"/>
          <w:sz w:val="24"/>
          <w:szCs w:val="24"/>
        </w:rPr>
        <w:t>45 и более — высокая.</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Очень высокая тревожность (&gt; 46) прямо может быть связана с наличием невротического конфликта, эмоциональными сры</w:t>
      </w:r>
      <w:r w:rsidRPr="000978E4">
        <w:rPr>
          <w:rFonts w:ascii="Times New Roman" w:eastAsia="Times New Roman" w:hAnsi="Times New Roman" w:cs="Times New Roman"/>
          <w:sz w:val="24"/>
          <w:szCs w:val="24"/>
          <w:lang w:eastAsia="ru-RU"/>
        </w:rPr>
        <w:softHyphen/>
        <w:t>вами и с психосоматическими заболеваниями.</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Низкая тревожность (&lt;12), наоборот, характеризует состояние как депрессивное, неактивное, с низким уровнем мотиваций.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Мы уже говорили выше, что под личностной тревожностью понимается устойчивая индивидуальная характеристика, отражающая предрасположенность человека к  тревоге и предполагающая наличие у него тенденции воспринимать достаточно широкий спектр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Личности, относимые к категории высокотревожных, склонны воспринимать угрозу своей самооценке и жизнедеятельности в обширном диапазоне ситуаций и  реагировать на них выраженным состоянием тревожности. Если психологический тест выявляет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научиться разбивать большие задачи на более мелкие</w:t>
      </w:r>
    </w:p>
    <w:p w:rsidR="002461F2" w:rsidRPr="000978E4" w:rsidRDefault="002461F2" w:rsidP="002461F2">
      <w:pPr>
        <w:spacing w:after="0" w:line="240" w:lineRule="auto"/>
        <w:ind w:firstLine="709"/>
        <w:jc w:val="both"/>
        <w:rPr>
          <w:rFonts w:ascii="Times New Roman" w:eastAsia="Times New Roman" w:hAnsi="Times New Roman" w:cs="Times New Roman"/>
          <w:sz w:val="24"/>
          <w:szCs w:val="24"/>
          <w:lang w:eastAsia="ru-RU"/>
        </w:rPr>
      </w:pPr>
      <w:r w:rsidRPr="000978E4">
        <w:rPr>
          <w:rFonts w:ascii="Times New Roman" w:eastAsia="Times New Roman" w:hAnsi="Times New Roman" w:cs="Times New Roman"/>
          <w:sz w:val="24"/>
          <w:szCs w:val="24"/>
          <w:lang w:eastAsia="ru-RU"/>
        </w:rPr>
        <w:t>Для людей с низким уровнем тревожности, наоборот, требуется пробуждение активности, подчеркивание мотивационных компонентов деятельности, возбуждение заинтересованности, формирование чувства ответственности в решении тех или иных задач.</w:t>
      </w:r>
    </w:p>
    <w:p w:rsidR="002461F2" w:rsidRPr="000978E4" w:rsidRDefault="002461F2" w:rsidP="002461F2">
      <w:pPr>
        <w:spacing w:after="0" w:line="240" w:lineRule="auto"/>
        <w:rPr>
          <w:rFonts w:ascii="Times New Roman" w:eastAsia="Times New Roman" w:hAnsi="Times New Roman" w:cs="Times New Roman"/>
          <w:sz w:val="24"/>
          <w:szCs w:val="24"/>
          <w:lang w:eastAsia="ru-RU"/>
        </w:rPr>
      </w:pPr>
    </w:p>
    <w:p w:rsidR="002461F2" w:rsidRDefault="002461F2" w:rsidP="002461F2">
      <w:pPr>
        <w:shd w:val="clear" w:color="auto" w:fill="FDFEFF"/>
        <w:spacing w:before="30" w:after="0" w:line="240" w:lineRule="auto"/>
        <w:jc w:val="right"/>
        <w:outlineLvl w:val="0"/>
        <w:rPr>
          <w:rFonts w:ascii="Times New Roman" w:eastAsia="Times New Roman" w:hAnsi="Times New Roman" w:cs="Times New Roman"/>
          <w:b/>
          <w:bCs/>
          <w:color w:val="0F0F0F"/>
          <w:kern w:val="36"/>
          <w:sz w:val="24"/>
          <w:szCs w:val="24"/>
          <w:lang w:eastAsia="ru-RU"/>
        </w:rPr>
      </w:pPr>
    </w:p>
    <w:p w:rsidR="002461F2" w:rsidRPr="000D7957" w:rsidRDefault="002461F2" w:rsidP="002461F2">
      <w:pPr>
        <w:shd w:val="clear" w:color="auto" w:fill="FDFEFF"/>
        <w:spacing w:before="30" w:after="0" w:line="240" w:lineRule="auto"/>
        <w:jc w:val="right"/>
        <w:outlineLvl w:val="0"/>
        <w:rPr>
          <w:rFonts w:ascii="Times New Roman" w:eastAsia="Times New Roman" w:hAnsi="Times New Roman" w:cs="Times New Roman"/>
          <w:b/>
          <w:bCs/>
          <w:color w:val="0F0F0F"/>
          <w:kern w:val="36"/>
          <w:sz w:val="24"/>
          <w:szCs w:val="24"/>
          <w:lang w:eastAsia="ru-RU"/>
        </w:rPr>
      </w:pPr>
      <w:r w:rsidRPr="000D7957">
        <w:rPr>
          <w:rFonts w:ascii="Times New Roman" w:eastAsia="Times New Roman" w:hAnsi="Times New Roman" w:cs="Times New Roman"/>
          <w:b/>
          <w:bCs/>
          <w:color w:val="0F0F0F"/>
          <w:kern w:val="36"/>
          <w:sz w:val="24"/>
          <w:szCs w:val="24"/>
          <w:lang w:eastAsia="ru-RU"/>
        </w:rPr>
        <w:lastRenderedPageBreak/>
        <w:t>Приложение 8</w:t>
      </w:r>
    </w:p>
    <w:p w:rsidR="002461F2" w:rsidRPr="00D22827" w:rsidRDefault="002461F2" w:rsidP="002461F2">
      <w:pPr>
        <w:shd w:val="clear" w:color="auto" w:fill="FDFEFF"/>
        <w:spacing w:before="30" w:after="0" w:line="240" w:lineRule="auto"/>
        <w:jc w:val="center"/>
        <w:outlineLvl w:val="0"/>
        <w:rPr>
          <w:rFonts w:ascii="Times New Roman" w:eastAsia="Times New Roman" w:hAnsi="Times New Roman" w:cs="Times New Roman"/>
          <w:b/>
          <w:bCs/>
          <w:color w:val="0F0F0F"/>
          <w:kern w:val="36"/>
          <w:sz w:val="24"/>
          <w:szCs w:val="24"/>
          <w:lang w:eastAsia="ru-RU"/>
        </w:rPr>
      </w:pPr>
      <w:r w:rsidRPr="00D22827">
        <w:rPr>
          <w:rFonts w:ascii="Times New Roman" w:eastAsia="Times New Roman" w:hAnsi="Times New Roman" w:cs="Times New Roman"/>
          <w:b/>
          <w:bCs/>
          <w:color w:val="0F0F0F"/>
          <w:kern w:val="36"/>
          <w:sz w:val="24"/>
          <w:szCs w:val="24"/>
          <w:lang w:eastAsia="ru-RU"/>
        </w:rPr>
        <w:t xml:space="preserve">Социометрия Дж. Морено </w:t>
      </w:r>
    </w:p>
    <w:p w:rsidR="002461F2" w:rsidRPr="00D22827" w:rsidRDefault="002461F2" w:rsidP="002461F2">
      <w:pPr>
        <w:shd w:val="clear" w:color="auto" w:fill="FDFEFF"/>
        <w:spacing w:before="100" w:beforeAutospacing="1" w:after="100" w:afterAutospacing="1" w:line="240" w:lineRule="auto"/>
        <w:outlineLvl w:val="1"/>
        <w:rPr>
          <w:rFonts w:ascii="Times New Roman" w:eastAsia="Times New Roman" w:hAnsi="Times New Roman" w:cs="Times New Roman"/>
          <w:b/>
          <w:bCs/>
          <w:color w:val="0F0F0F"/>
          <w:sz w:val="24"/>
          <w:szCs w:val="24"/>
          <w:lang w:eastAsia="ru-RU"/>
        </w:rPr>
      </w:pPr>
      <w:r w:rsidRPr="00D22827">
        <w:rPr>
          <w:rFonts w:ascii="Times New Roman" w:eastAsia="Times New Roman" w:hAnsi="Times New Roman" w:cs="Times New Roman"/>
          <w:b/>
          <w:bCs/>
          <w:color w:val="0F0F0F"/>
          <w:sz w:val="24"/>
          <w:szCs w:val="24"/>
          <w:lang w:eastAsia="ru-RU"/>
        </w:rPr>
        <w:t>Социометрическая методика</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b/>
          <w:color w:val="0F0F0F"/>
          <w:sz w:val="24"/>
          <w:szCs w:val="24"/>
          <w:lang w:eastAsia="ru-RU"/>
        </w:rPr>
        <w:t>Цель:</w:t>
      </w:r>
      <w:r w:rsidRPr="00D22827">
        <w:rPr>
          <w:rFonts w:ascii="Times New Roman" w:eastAsia="Times New Roman" w:hAnsi="Times New Roman" w:cs="Times New Roman"/>
          <w:color w:val="0F0F0F"/>
          <w:sz w:val="24"/>
          <w:szCs w:val="24"/>
          <w:lang w:eastAsia="ru-RU"/>
        </w:rPr>
        <w:t xml:space="preserve"> Оценка межличностных отношений неформального типа: симпатий и антипатии, привлекательности. Согласно теории Дж. Морено, все напряжения, конфликты, в том числе и социальные, обусловлены несовпадением микро- и макроструктуры группы. Это несовпадение, по его мнению, означает, что система симпатий и антипатий, которая показывает психологическое отношение индивида к людям, часто не вмещается в рамки заданной индивиду макроструктуры: самым близким может оказаться окружение, состоящее из неприемлемых в психологическом плане людей. Задача состоит в том, чтобы привести в соответствие макро- и микроструктуры. Именно с этой целью должна применяться социометрическая методика, с помощью которой можно исследовать симпатии и антипатии, чтобы в соответствии с полученными результатами осуществить определенные изменения.</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Термин «социометрия» буквально означает «социальное измерение», социометрическая методика предназначена для оценки межличностных отношений неформального типа: симпатий и антипатии, привлекательности. Имея характер опроса, социометрия существенно отличается от анкетного опроса и интервью тем, что вопросы касаются эмоциональной сферы отношений людей.</w:t>
      </w:r>
    </w:p>
    <w:p w:rsidR="002461F2" w:rsidRPr="00D22827" w:rsidRDefault="002461F2" w:rsidP="002461F2">
      <w:pPr>
        <w:shd w:val="clear" w:color="auto" w:fill="FDFEFF"/>
        <w:spacing w:before="100" w:beforeAutospacing="1" w:after="100" w:afterAutospacing="1" w:line="240" w:lineRule="auto"/>
        <w:ind w:firstLine="709"/>
        <w:outlineLvl w:val="1"/>
        <w:rPr>
          <w:rFonts w:ascii="Times New Roman" w:eastAsia="Times New Roman" w:hAnsi="Times New Roman" w:cs="Times New Roman"/>
          <w:b/>
          <w:bCs/>
          <w:color w:val="0F0F0F"/>
          <w:sz w:val="24"/>
          <w:szCs w:val="24"/>
          <w:lang w:eastAsia="ru-RU"/>
        </w:rPr>
      </w:pPr>
      <w:r w:rsidRPr="00D22827">
        <w:rPr>
          <w:rFonts w:ascii="Times New Roman" w:eastAsia="Times New Roman" w:hAnsi="Times New Roman" w:cs="Times New Roman"/>
          <w:b/>
          <w:bCs/>
          <w:color w:val="0F0F0F"/>
          <w:sz w:val="24"/>
          <w:szCs w:val="24"/>
          <w:lang w:eastAsia="ru-RU"/>
        </w:rPr>
        <w:t>Социометрическая процедура</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Социометрическая процедура заключается в том, что членам группы предлагают перечислить в порядке предпочтения тех товарищей по группе, с которыми они хотели бы вместе работать, отдыхать, сидеть за партой и тому подобное. Вопросы о желании человека совместно с кем-то участвовать в определенной деятельности называются критериями выбора.</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Например, «С кем Вы хотели бы вместе готовиться к экзамену?» или: «Кого бы Вы пригласили на день рождения?» И т.д. Успех изучения взаимоотношений зависит от правильного подбора этих вопросов. Различают слабые и сильные критерии выбора. Чем важнее для человека та или иная деятельность, чем теснее и продолжительнее общение она предусматривает, тем сильнее считается критерий выбора. Чаще всего в социометрическом исследовании сочетаются вопросы разных типов. Они добираются таким образом, чтобы выявить стремление человека к общению с членами группы в различных видах деятельности — в труде, учебе, отдыхе, дружбе и тому подобное.</w:t>
      </w:r>
    </w:p>
    <w:p w:rsidR="002461F2" w:rsidRPr="00D22827" w:rsidRDefault="002461F2" w:rsidP="002461F2">
      <w:pPr>
        <w:numPr>
          <w:ilvl w:val="0"/>
          <w:numId w:val="39"/>
        </w:numPr>
        <w:shd w:val="clear" w:color="auto" w:fill="FDFEFF"/>
        <w:spacing w:before="60" w:after="100" w:afterAutospacing="1" w:line="240" w:lineRule="auto"/>
        <w:ind w:firstLine="709"/>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Кого из членов группы Вы пригласили на день рождения?</w:t>
      </w:r>
    </w:p>
    <w:p w:rsidR="002461F2" w:rsidRPr="00D22827" w:rsidRDefault="002461F2" w:rsidP="002461F2">
      <w:pPr>
        <w:numPr>
          <w:ilvl w:val="0"/>
          <w:numId w:val="39"/>
        </w:numPr>
        <w:shd w:val="clear" w:color="auto" w:fill="FDFEFF"/>
        <w:spacing w:before="60" w:after="100" w:afterAutospacing="1" w:line="240" w:lineRule="auto"/>
        <w:ind w:firstLine="709"/>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С кем из членов группы Вы выполняли общая задача (производственное, учебное)?</w:t>
      </w:r>
    </w:p>
    <w:p w:rsidR="002461F2" w:rsidRPr="00D22827" w:rsidRDefault="002461F2" w:rsidP="002461F2">
      <w:pPr>
        <w:numPr>
          <w:ilvl w:val="0"/>
          <w:numId w:val="39"/>
        </w:numPr>
        <w:shd w:val="clear" w:color="auto" w:fill="FDFEFF"/>
        <w:spacing w:before="60" w:after="100" w:afterAutospacing="1" w:line="240" w:lineRule="auto"/>
        <w:ind w:firstLine="709"/>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С кем из членов группы Вы могли бы поделиться своими личными переживаниями?</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Планируя проведение социометрии, следует решить вопрос о качестве и количестве используемых критериев, а также о количестве выборов, которые сделает каждый член группы, и их интенсивность — в большей или меньшей степени. Чаще всего количество выборов ограничивается тремя.</w:t>
      </w:r>
    </w:p>
    <w:p w:rsidR="002461F2" w:rsidRPr="00D22827" w:rsidRDefault="002461F2" w:rsidP="002461F2">
      <w:pPr>
        <w:shd w:val="clear" w:color="auto" w:fill="FDFEFF"/>
        <w:spacing w:before="100" w:beforeAutospacing="1" w:after="100" w:afterAutospacing="1" w:line="240" w:lineRule="auto"/>
        <w:ind w:firstLine="709"/>
        <w:outlineLvl w:val="1"/>
        <w:rPr>
          <w:rFonts w:ascii="Times New Roman" w:eastAsia="Times New Roman" w:hAnsi="Times New Roman" w:cs="Times New Roman"/>
          <w:b/>
          <w:bCs/>
          <w:color w:val="0F0F0F"/>
          <w:sz w:val="24"/>
          <w:szCs w:val="24"/>
          <w:lang w:eastAsia="ru-RU"/>
        </w:rPr>
      </w:pPr>
      <w:r w:rsidRPr="00D22827">
        <w:rPr>
          <w:rFonts w:ascii="Times New Roman" w:eastAsia="Times New Roman" w:hAnsi="Times New Roman" w:cs="Times New Roman"/>
          <w:b/>
          <w:bCs/>
          <w:color w:val="0F0F0F"/>
          <w:sz w:val="24"/>
          <w:szCs w:val="24"/>
          <w:lang w:eastAsia="ru-RU"/>
        </w:rPr>
        <w:t>Результаты социометрии</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lastRenderedPageBreak/>
        <w:t>Результаты, полученные с помощью социометрической процедуры, могут быть представлены графически в виде социограммы, матрицы и специальных числовых индексов.</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Таблицы результатов социометрии заполняются в первую очередь, к тому же отдельно по деловым и личным отношениям.</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По вертикали записываются по номерам фамилии всех членов группы, которая изучается; по горизонтали — только их номер. На соответствующих пересечениях цифрами 1, +2, +3 обозначают тех, кого выбрал каждый исследуемый в первую, вторую, третью очередь, цифрами 1, 2, -3 — тех, кого испытуемый не выбирает в первую, вторую и третью очередь.</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Взаимный положительный или отрицательный выбор обводится в таблице кружком (независимо от очередности выбора). После того, как положительные и отрицательные выборы будут занесены в полученные каждым членом группы выборы (сумма выборов), тогда подсчитывают сумму баллов для каждого члена группы учитывая при этом, что выбор в первую очередь равен +3 баллам (-3), во вторую — 2 (-2), в третью — 1 (-1). После этого подсчитывается общая алгебраическая сумма, которая и определяет статус в группе.</w:t>
      </w:r>
    </w:p>
    <w:p w:rsidR="002461F2" w:rsidRPr="00D22827" w:rsidRDefault="002461F2" w:rsidP="002461F2">
      <w:pPr>
        <w:shd w:val="clear" w:color="auto" w:fill="FDFEFF"/>
        <w:spacing w:before="100" w:beforeAutospacing="1" w:after="100" w:afterAutospacing="1" w:line="240" w:lineRule="auto"/>
        <w:ind w:firstLine="709"/>
        <w:outlineLvl w:val="1"/>
        <w:rPr>
          <w:rFonts w:ascii="Times New Roman" w:eastAsia="Times New Roman" w:hAnsi="Times New Roman" w:cs="Times New Roman"/>
          <w:b/>
          <w:bCs/>
          <w:color w:val="0F0F0F"/>
          <w:sz w:val="24"/>
          <w:szCs w:val="24"/>
          <w:lang w:eastAsia="ru-RU"/>
        </w:rPr>
      </w:pPr>
      <w:r w:rsidRPr="00D22827">
        <w:rPr>
          <w:rFonts w:ascii="Times New Roman" w:eastAsia="Times New Roman" w:hAnsi="Times New Roman" w:cs="Times New Roman"/>
          <w:b/>
          <w:bCs/>
          <w:color w:val="0F0F0F"/>
          <w:sz w:val="24"/>
          <w:szCs w:val="24"/>
          <w:lang w:eastAsia="ru-RU"/>
        </w:rPr>
        <w:t>Сплоченность группы</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Групповая сплоченность высчитывается по формуле</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noProof/>
          <w:color w:val="0F0F0F"/>
          <w:sz w:val="24"/>
          <w:szCs w:val="24"/>
          <w:lang w:eastAsia="ru-RU"/>
        </w:rPr>
        <w:drawing>
          <wp:inline distT="0" distB="0" distL="0" distR="0" wp14:anchorId="6D25719E" wp14:editId="5084B428">
            <wp:extent cx="1066800" cy="428625"/>
            <wp:effectExtent l="19050" t="0" r="0" b="0"/>
            <wp:docPr id="2" name="Рисунок 2" descr="социометрия групповая сплоч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ометрия групповая сплоченность"/>
                    <pic:cNvPicPr>
                      <a:picLocks noChangeAspect="1" noChangeArrowheads="1"/>
                    </pic:cNvPicPr>
                  </pic:nvPicPr>
                  <pic:blipFill>
                    <a:blip r:embed="rId41"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r w:rsidRPr="00D22827">
        <w:rPr>
          <w:rFonts w:ascii="Times New Roman" w:eastAsia="Times New Roman" w:hAnsi="Times New Roman" w:cs="Times New Roman"/>
          <w:color w:val="0F0F0F"/>
          <w:sz w:val="24"/>
          <w:szCs w:val="24"/>
          <w:lang w:eastAsia="ru-RU"/>
        </w:rPr>
        <w:t>,</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где ∑ — сумма всех взаимных выборов в группе; n — количество членов группы.</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Сплоченность группы тем выше, чем ближе к единице коэффициент сплоченности.</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На основании данных социометрического анализа делаются выводы об уровне сплоченности группы; наличие группировок; их связи с лидерами; о взаимодействии лидеров между собой; соответствие выбранного актива группы реальном; наличие членов группы, которых группа не принимает, и изолированных.</w:t>
      </w:r>
    </w:p>
    <w:p w:rsidR="002461F2" w:rsidRPr="00D22827" w:rsidRDefault="002461F2" w:rsidP="002461F2">
      <w:pPr>
        <w:shd w:val="clear" w:color="auto" w:fill="FDFEFF"/>
        <w:spacing w:before="100" w:beforeAutospacing="1" w:after="100" w:afterAutospacing="1" w:line="240" w:lineRule="auto"/>
        <w:ind w:firstLine="709"/>
        <w:outlineLvl w:val="1"/>
        <w:rPr>
          <w:rFonts w:ascii="Times New Roman" w:eastAsia="Times New Roman" w:hAnsi="Times New Roman" w:cs="Times New Roman"/>
          <w:b/>
          <w:bCs/>
          <w:color w:val="0F0F0F"/>
          <w:sz w:val="24"/>
          <w:szCs w:val="24"/>
          <w:lang w:eastAsia="ru-RU"/>
        </w:rPr>
      </w:pPr>
      <w:r w:rsidRPr="00D22827">
        <w:rPr>
          <w:rFonts w:ascii="Times New Roman" w:eastAsia="Times New Roman" w:hAnsi="Times New Roman" w:cs="Times New Roman"/>
          <w:b/>
          <w:bCs/>
          <w:color w:val="0F0F0F"/>
          <w:sz w:val="24"/>
          <w:szCs w:val="24"/>
          <w:lang w:eastAsia="ru-RU"/>
        </w:rPr>
        <w:t>Социометрическая таблица</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377"/>
        <w:gridCol w:w="1764"/>
        <w:gridCol w:w="376"/>
        <w:gridCol w:w="376"/>
        <w:gridCol w:w="376"/>
        <w:gridCol w:w="376"/>
        <w:gridCol w:w="376"/>
        <w:gridCol w:w="240"/>
        <w:gridCol w:w="376"/>
        <w:gridCol w:w="376"/>
        <w:gridCol w:w="376"/>
        <w:gridCol w:w="375"/>
      </w:tblGrid>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Фамилия</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4</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5</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7</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8</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9</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b/>
                <w:bCs/>
                <w:sz w:val="24"/>
                <w:szCs w:val="24"/>
                <w:lang w:eastAsia="ru-RU"/>
              </w:rPr>
              <w:t>10</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Абалкин</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Эсторский</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Каммерер</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4</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Бромберг</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5</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Глумова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6</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Сикорски</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7</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Атос-Сидоров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lastRenderedPageBreak/>
              <w:t>8</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Щекн-Итрч</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9</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Горн</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10</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Репнин</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+2</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+3</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-1</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Кол-во выборов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Кол-во баллов</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r w:rsidR="002461F2" w:rsidRPr="00D22827" w:rsidTr="00EA0772">
        <w:trPr>
          <w:tblCellSpacing w:w="15" w:type="dxa"/>
          <w:jc w:val="center"/>
        </w:trPr>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Общая сумма</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c>
          <w:tcPr>
            <w:tcW w:w="0" w:type="auto"/>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D22827" w:rsidRDefault="002461F2" w:rsidP="00EA0772">
            <w:pPr>
              <w:spacing w:after="0" w:line="240" w:lineRule="auto"/>
              <w:rPr>
                <w:rFonts w:ascii="Times New Roman" w:eastAsia="Times New Roman" w:hAnsi="Times New Roman" w:cs="Times New Roman"/>
                <w:sz w:val="24"/>
                <w:szCs w:val="24"/>
                <w:lang w:eastAsia="ru-RU"/>
              </w:rPr>
            </w:pPr>
            <w:r w:rsidRPr="00D22827">
              <w:rPr>
                <w:rFonts w:ascii="Times New Roman" w:eastAsia="Times New Roman" w:hAnsi="Times New Roman" w:cs="Times New Roman"/>
                <w:sz w:val="24"/>
                <w:szCs w:val="24"/>
                <w:lang w:eastAsia="ru-RU"/>
              </w:rPr>
              <w:t> </w:t>
            </w:r>
          </w:p>
        </w:tc>
      </w:tr>
    </w:tbl>
    <w:p w:rsidR="002461F2" w:rsidRPr="00D22827" w:rsidRDefault="002461F2" w:rsidP="002461F2">
      <w:pPr>
        <w:shd w:val="clear" w:color="auto" w:fill="FDFEFF"/>
        <w:spacing w:before="100" w:beforeAutospacing="1" w:after="100" w:afterAutospacing="1" w:line="240" w:lineRule="auto"/>
        <w:ind w:firstLine="709"/>
        <w:outlineLvl w:val="1"/>
        <w:rPr>
          <w:rFonts w:ascii="Times New Roman" w:eastAsia="Times New Roman" w:hAnsi="Times New Roman" w:cs="Times New Roman"/>
          <w:b/>
          <w:bCs/>
          <w:color w:val="0F0F0F"/>
          <w:sz w:val="24"/>
          <w:szCs w:val="24"/>
          <w:lang w:eastAsia="ru-RU"/>
        </w:rPr>
      </w:pPr>
      <w:r w:rsidRPr="00D22827">
        <w:rPr>
          <w:rFonts w:ascii="Times New Roman" w:eastAsia="Times New Roman" w:hAnsi="Times New Roman" w:cs="Times New Roman"/>
          <w:b/>
          <w:bCs/>
          <w:color w:val="0F0F0F"/>
          <w:sz w:val="24"/>
          <w:szCs w:val="24"/>
          <w:lang w:eastAsia="ru-RU"/>
        </w:rPr>
        <w:t>Социограмма</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Социограмма — это графическое изображение результатов, полученных с помощью социометрической методики при исследовании межличностных отношений. Она дает наглядное представление о внутригрупповой дифференциации членов малой социальной группы за их статусом (популярностью). С помощью специальных знаков и стрелок обозначают тип выбора (позитивный, негативный, односторонний, двухсторонний).</w:t>
      </w:r>
    </w:p>
    <w:p w:rsidR="002461F2" w:rsidRPr="00D22827" w:rsidRDefault="002461F2" w:rsidP="002461F2">
      <w:pPr>
        <w:shd w:val="clear" w:color="auto" w:fill="FDFEFF"/>
        <w:spacing w:before="100" w:beforeAutospacing="1" w:after="100" w:afterAutospacing="1" w:line="240" w:lineRule="auto"/>
        <w:ind w:firstLine="709"/>
        <w:jc w:val="both"/>
        <w:rPr>
          <w:rFonts w:ascii="Times New Roman" w:eastAsia="Times New Roman" w:hAnsi="Times New Roman" w:cs="Times New Roman"/>
          <w:color w:val="0F0F0F"/>
          <w:sz w:val="24"/>
          <w:szCs w:val="24"/>
          <w:lang w:eastAsia="ru-RU"/>
        </w:rPr>
      </w:pPr>
      <w:r w:rsidRPr="00D22827">
        <w:rPr>
          <w:rFonts w:ascii="Times New Roman" w:eastAsia="Times New Roman" w:hAnsi="Times New Roman" w:cs="Times New Roman"/>
          <w:color w:val="0F0F0F"/>
          <w:sz w:val="24"/>
          <w:szCs w:val="24"/>
          <w:lang w:eastAsia="ru-RU"/>
        </w:rPr>
        <w:t>Социограмма наглядно показывает центральных, наиболее влиятельных членов группы, взаимные пары и группировки взаимосвязанных лиц, выбирающих друг друга. Чаще всего в социометрических результатах встречаются положительные группировки из 2-4 членов.</w:t>
      </w:r>
    </w:p>
    <w:p w:rsidR="002461F2" w:rsidRPr="00D22827" w:rsidRDefault="002461F2" w:rsidP="002461F2">
      <w:pPr>
        <w:shd w:val="clear" w:color="auto" w:fill="FDFEFF"/>
        <w:spacing w:after="0" w:line="240" w:lineRule="auto"/>
        <w:jc w:val="center"/>
        <w:rPr>
          <w:rFonts w:ascii="Times New Roman" w:eastAsia="Times New Roman" w:hAnsi="Times New Roman" w:cs="Times New Roman"/>
          <w:i/>
          <w:iCs/>
          <w:color w:val="0F0F0F"/>
          <w:sz w:val="24"/>
          <w:szCs w:val="24"/>
          <w:lang w:eastAsia="ru-RU"/>
        </w:rPr>
      </w:pPr>
      <w:r w:rsidRPr="00D22827">
        <w:rPr>
          <w:rFonts w:ascii="Times New Roman" w:eastAsia="Times New Roman" w:hAnsi="Times New Roman" w:cs="Times New Roman"/>
          <w:i/>
          <w:iCs/>
          <w:noProof/>
          <w:color w:val="0F0F0F"/>
          <w:sz w:val="24"/>
          <w:szCs w:val="24"/>
          <w:lang w:eastAsia="ru-RU"/>
        </w:rPr>
        <w:drawing>
          <wp:inline distT="0" distB="0" distL="0" distR="0" wp14:anchorId="06C7FE03" wp14:editId="41686BE4">
            <wp:extent cx="3448050" cy="3486150"/>
            <wp:effectExtent l="19050" t="0" r="0" b="0"/>
            <wp:docPr id="3" name="Рисунок 3" descr="соци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циограмма"/>
                    <pic:cNvPicPr>
                      <a:picLocks noChangeAspect="1" noChangeArrowheads="1"/>
                    </pic:cNvPicPr>
                  </pic:nvPicPr>
                  <pic:blipFill>
                    <a:blip r:embed="rId42" cstate="print"/>
                    <a:srcRect/>
                    <a:stretch>
                      <a:fillRect/>
                    </a:stretch>
                  </pic:blipFill>
                  <pic:spPr bwMode="auto">
                    <a:xfrm>
                      <a:off x="0" y="0"/>
                      <a:ext cx="3448050" cy="3486150"/>
                    </a:xfrm>
                    <a:prstGeom prst="rect">
                      <a:avLst/>
                    </a:prstGeom>
                    <a:noFill/>
                    <a:ln w="9525">
                      <a:noFill/>
                      <a:miter lim="800000"/>
                      <a:headEnd/>
                      <a:tailEnd/>
                    </a:ln>
                  </pic:spPr>
                </pic:pic>
              </a:graphicData>
            </a:graphic>
          </wp:inline>
        </w:drawing>
      </w:r>
    </w:p>
    <w:p w:rsidR="002461F2" w:rsidRPr="00D22827" w:rsidRDefault="002461F2" w:rsidP="002461F2">
      <w:pPr>
        <w:rPr>
          <w:rFonts w:ascii="Times New Roman" w:hAnsi="Times New Roman" w:cs="Times New Roman"/>
          <w:sz w:val="24"/>
          <w:szCs w:val="24"/>
        </w:rPr>
      </w:pPr>
    </w:p>
    <w:p w:rsidR="002461F2" w:rsidRDefault="002461F2" w:rsidP="002461F2">
      <w:pPr>
        <w:spacing w:after="0" w:line="240" w:lineRule="auto"/>
        <w:jc w:val="center"/>
        <w:rPr>
          <w:rFonts w:ascii="Times New Roman" w:eastAsia="Times New Roman" w:hAnsi="Times New Roman" w:cs="Times New Roman"/>
          <w:b/>
          <w:sz w:val="24"/>
          <w:szCs w:val="24"/>
          <w:lang w:eastAsia="ru-RU"/>
        </w:rPr>
      </w:pPr>
    </w:p>
    <w:p w:rsidR="002461F2" w:rsidRPr="00BF482E" w:rsidRDefault="002461F2" w:rsidP="002461F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iCs/>
          <w:color w:val="000000"/>
          <w:spacing w:val="-6"/>
          <w:sz w:val="24"/>
          <w:szCs w:val="24"/>
          <w:highlight w:val="white"/>
          <w:lang w:eastAsia="ru-RU"/>
        </w:rPr>
      </w:pPr>
      <w:r w:rsidRPr="00BF482E">
        <w:rPr>
          <w:rFonts w:ascii="Times New Roman" w:eastAsia="Times New Roman" w:hAnsi="Times New Roman" w:cs="Times New Roman"/>
          <w:b/>
          <w:iCs/>
          <w:color w:val="000000"/>
          <w:spacing w:val="-6"/>
          <w:sz w:val="24"/>
          <w:szCs w:val="24"/>
          <w:highlight w:val="white"/>
          <w:lang w:eastAsia="ru-RU"/>
        </w:rPr>
        <w:t xml:space="preserve">Приложение 9 </w:t>
      </w:r>
    </w:p>
    <w:p w:rsidR="002461F2" w:rsidRPr="00BF482E" w:rsidRDefault="002461F2" w:rsidP="002461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pacing w:val="-6"/>
          <w:sz w:val="24"/>
          <w:szCs w:val="24"/>
          <w:highlight w:val="white"/>
          <w:lang w:eastAsia="ru-RU"/>
        </w:rPr>
      </w:pPr>
      <w:r w:rsidRPr="00BF482E">
        <w:rPr>
          <w:rFonts w:ascii="Times New Roman" w:eastAsia="Times New Roman" w:hAnsi="Times New Roman" w:cs="Times New Roman"/>
          <w:b/>
          <w:iCs/>
          <w:color w:val="000000"/>
          <w:spacing w:val="-6"/>
          <w:sz w:val="24"/>
          <w:szCs w:val="24"/>
          <w:highlight w:val="white"/>
          <w:lang w:eastAsia="ru-RU"/>
        </w:rPr>
        <w:t xml:space="preserve">Цветовой тест отношений (ЦТО) </w:t>
      </w:r>
    </w:p>
    <w:p w:rsidR="002461F2" w:rsidRPr="00BF482E" w:rsidRDefault="002461F2" w:rsidP="002461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pacing w:val="-6"/>
          <w:sz w:val="24"/>
          <w:szCs w:val="24"/>
          <w:highlight w:val="white"/>
          <w:lang w:eastAsia="ru-RU"/>
        </w:rPr>
      </w:pPr>
    </w:p>
    <w:p w:rsidR="002461F2" w:rsidRPr="00BF482E" w:rsidRDefault="002461F2" w:rsidP="002461F2">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color w:val="000000"/>
          <w:sz w:val="24"/>
          <w:szCs w:val="24"/>
          <w:highlight w:val="white"/>
          <w:lang w:eastAsia="ru-RU"/>
        </w:rPr>
      </w:pPr>
      <w:r w:rsidRPr="00BF482E">
        <w:rPr>
          <w:rFonts w:ascii="Times New Roman" w:eastAsia="Times New Roman" w:hAnsi="Times New Roman" w:cs="Times New Roman"/>
          <w:b/>
          <w:iCs/>
          <w:color w:val="000000"/>
          <w:spacing w:val="-6"/>
          <w:sz w:val="24"/>
          <w:szCs w:val="24"/>
          <w:highlight w:val="white"/>
          <w:lang w:eastAsia="ru-RU"/>
        </w:rPr>
        <w:t xml:space="preserve">Цели: </w:t>
      </w:r>
      <w:r w:rsidRPr="00BF482E">
        <w:rPr>
          <w:rFonts w:ascii="Times New Roman" w:eastAsia="Times New Roman" w:hAnsi="Times New Roman" w:cs="Times New Roman"/>
          <w:iCs/>
          <w:color w:val="000000"/>
          <w:spacing w:val="-6"/>
          <w:sz w:val="24"/>
          <w:szCs w:val="24"/>
          <w:highlight w:val="white"/>
          <w:lang w:eastAsia="ru-RU"/>
        </w:rPr>
        <w:t>И</w:t>
      </w:r>
      <w:r w:rsidRPr="00BF482E">
        <w:rPr>
          <w:rFonts w:ascii="Times New Roman" w:eastAsia="Times New Roman" w:hAnsi="Times New Roman" w:cs="Times New Roman"/>
          <w:color w:val="000000"/>
          <w:spacing w:val="-1"/>
          <w:sz w:val="24"/>
          <w:szCs w:val="24"/>
          <w:highlight w:val="white"/>
          <w:lang w:eastAsia="ru-RU"/>
        </w:rPr>
        <w:t>зучение системы отношений ребёнка к себе и другим значи</w:t>
      </w:r>
      <w:r w:rsidRPr="00BF482E">
        <w:rPr>
          <w:rFonts w:ascii="Times New Roman" w:eastAsia="Times New Roman" w:hAnsi="Times New Roman" w:cs="Times New Roman"/>
          <w:color w:val="000000"/>
          <w:spacing w:val="-1"/>
          <w:sz w:val="24"/>
          <w:szCs w:val="24"/>
          <w:highlight w:val="white"/>
          <w:lang w:eastAsia="ru-RU"/>
        </w:rPr>
        <w:softHyphen/>
        <w:t>мым людям в семье и школе.</w:t>
      </w:r>
    </w:p>
    <w:p w:rsidR="002461F2" w:rsidRPr="00BF482E" w:rsidRDefault="002461F2" w:rsidP="002461F2">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b/>
          <w:sz w:val="24"/>
          <w:szCs w:val="24"/>
          <w:lang w:eastAsia="ru-RU"/>
        </w:rPr>
      </w:pPr>
      <w:r w:rsidRPr="00BF482E">
        <w:rPr>
          <w:rFonts w:ascii="Times New Roman" w:eastAsia="Times New Roman" w:hAnsi="Times New Roman" w:cs="Times New Roman"/>
          <w:b/>
          <w:iCs/>
          <w:color w:val="000000"/>
          <w:spacing w:val="-6"/>
          <w:sz w:val="24"/>
          <w:szCs w:val="24"/>
          <w:highlight w:val="white"/>
          <w:lang w:eastAsia="ru-RU"/>
        </w:rPr>
        <w:t>Обоснование методики</w:t>
      </w:r>
    </w:p>
    <w:p w:rsidR="002461F2" w:rsidRPr="00BF482E" w:rsidRDefault="002461F2" w:rsidP="002461F2">
      <w:pPr>
        <w:widowControl w:val="0"/>
        <w:shd w:val="clear" w:color="auto" w:fill="FFFFFF"/>
        <w:autoSpaceDE w:val="0"/>
        <w:autoSpaceDN w:val="0"/>
        <w:adjustRightInd w:val="0"/>
        <w:spacing w:after="0" w:line="240" w:lineRule="auto"/>
        <w:ind w:right="34" w:firstLine="70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color w:val="000000"/>
          <w:sz w:val="24"/>
          <w:szCs w:val="24"/>
          <w:highlight w:val="white"/>
          <w:lang w:eastAsia="ru-RU"/>
        </w:rPr>
        <w:lastRenderedPageBreak/>
        <w:t>Цветовой тест отношений (ЦТО) — невербальный тест, отражаю</w:t>
      </w:r>
      <w:r w:rsidRPr="00BF482E">
        <w:rPr>
          <w:rFonts w:ascii="Times New Roman" w:eastAsia="Times New Roman" w:hAnsi="Times New Roman" w:cs="Times New Roman"/>
          <w:color w:val="000000"/>
          <w:sz w:val="24"/>
          <w:szCs w:val="24"/>
          <w:highlight w:val="white"/>
          <w:lang w:eastAsia="ru-RU"/>
        </w:rPr>
        <w:softHyphen/>
      </w:r>
      <w:r w:rsidRPr="00BF482E">
        <w:rPr>
          <w:rFonts w:ascii="Times New Roman" w:eastAsia="Times New Roman" w:hAnsi="Times New Roman" w:cs="Times New Roman"/>
          <w:color w:val="000000"/>
          <w:spacing w:val="-2"/>
          <w:sz w:val="24"/>
          <w:szCs w:val="24"/>
          <w:highlight w:val="white"/>
          <w:lang w:eastAsia="ru-RU"/>
        </w:rPr>
        <w:t>щий как сознательный, так и частично неосознаваемый уровни эмо</w:t>
      </w:r>
      <w:r w:rsidRPr="00BF482E">
        <w:rPr>
          <w:rFonts w:ascii="Times New Roman" w:eastAsia="Times New Roman" w:hAnsi="Times New Roman" w:cs="Times New Roman"/>
          <w:color w:val="000000"/>
          <w:spacing w:val="-2"/>
          <w:sz w:val="24"/>
          <w:szCs w:val="24"/>
          <w:highlight w:val="white"/>
          <w:lang w:eastAsia="ru-RU"/>
        </w:rPr>
        <w:softHyphen/>
        <w:t xml:space="preserve">циональных отношений человека. Он базируется на предположении </w:t>
      </w:r>
      <w:r w:rsidRPr="00BF482E">
        <w:rPr>
          <w:rFonts w:ascii="Times New Roman" w:eastAsia="Times New Roman" w:hAnsi="Times New Roman" w:cs="Times New Roman"/>
          <w:color w:val="000000"/>
          <w:spacing w:val="-4"/>
          <w:sz w:val="24"/>
          <w:szCs w:val="24"/>
          <w:highlight w:val="white"/>
          <w:lang w:eastAsia="ru-RU"/>
        </w:rPr>
        <w:t>о том, что существенные характеристики отношений к объектам и яв</w:t>
      </w:r>
      <w:r w:rsidRPr="00BF482E">
        <w:rPr>
          <w:rFonts w:ascii="Times New Roman" w:eastAsia="Times New Roman" w:hAnsi="Times New Roman" w:cs="Times New Roman"/>
          <w:color w:val="000000"/>
          <w:spacing w:val="-4"/>
          <w:sz w:val="24"/>
          <w:szCs w:val="24"/>
          <w:highlight w:val="white"/>
          <w:lang w:eastAsia="ru-RU"/>
        </w:rPr>
        <w:softHyphen/>
        <w:t>лениям окружающего мира, другим людям и самому себе отражаются в цветовых ассоциациях с ними. Цветоассоциативный тест показыва</w:t>
      </w:r>
      <w:r w:rsidRPr="00BF482E">
        <w:rPr>
          <w:rFonts w:ascii="Times New Roman" w:eastAsia="Times New Roman" w:hAnsi="Times New Roman" w:cs="Times New Roman"/>
          <w:color w:val="000000"/>
          <w:spacing w:val="-4"/>
          <w:sz w:val="24"/>
          <w:szCs w:val="24"/>
          <w:highlight w:val="white"/>
          <w:lang w:eastAsia="ru-RU"/>
        </w:rPr>
        <w:softHyphen/>
      </w:r>
      <w:r w:rsidRPr="00BF482E">
        <w:rPr>
          <w:rFonts w:ascii="Times New Roman" w:eastAsia="Times New Roman" w:hAnsi="Times New Roman" w:cs="Times New Roman"/>
          <w:color w:val="000000"/>
          <w:spacing w:val="-1"/>
          <w:sz w:val="24"/>
          <w:szCs w:val="24"/>
          <w:highlight w:val="white"/>
          <w:lang w:eastAsia="ru-RU"/>
        </w:rPr>
        <w:t>ет неосознаваемые компоненты отношения, минуя защитные меха</w:t>
      </w:r>
      <w:r w:rsidRPr="00BF482E">
        <w:rPr>
          <w:rFonts w:ascii="Times New Roman" w:eastAsia="Times New Roman" w:hAnsi="Times New Roman" w:cs="Times New Roman"/>
          <w:color w:val="000000"/>
          <w:spacing w:val="-1"/>
          <w:sz w:val="24"/>
          <w:szCs w:val="24"/>
          <w:highlight w:val="white"/>
          <w:lang w:eastAsia="ru-RU"/>
        </w:rPr>
        <w:softHyphen/>
        <w:t>низмы сознания.</w:t>
      </w:r>
    </w:p>
    <w:p w:rsidR="002461F2" w:rsidRPr="00BF482E" w:rsidRDefault="002461F2" w:rsidP="002461F2">
      <w:pPr>
        <w:widowControl w:val="0"/>
        <w:shd w:val="clear" w:color="auto" w:fill="FFFFFF"/>
        <w:autoSpaceDE w:val="0"/>
        <w:autoSpaceDN w:val="0"/>
        <w:adjustRightInd w:val="0"/>
        <w:spacing w:after="0" w:line="240" w:lineRule="auto"/>
        <w:ind w:right="48" w:firstLine="70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color w:val="000000"/>
          <w:spacing w:val="-4"/>
          <w:sz w:val="24"/>
          <w:szCs w:val="24"/>
          <w:highlight w:val="white"/>
          <w:lang w:eastAsia="ru-RU"/>
        </w:rPr>
        <w:t xml:space="preserve">Методика ЦТО используется нами с целью выяснения отношения </w:t>
      </w:r>
      <w:r w:rsidRPr="00BF482E">
        <w:rPr>
          <w:rFonts w:ascii="Times New Roman" w:eastAsia="Times New Roman" w:hAnsi="Times New Roman" w:cs="Times New Roman"/>
          <w:color w:val="000000"/>
          <w:spacing w:val="-5"/>
          <w:sz w:val="24"/>
          <w:szCs w:val="24"/>
          <w:highlight w:val="white"/>
          <w:lang w:eastAsia="ru-RU"/>
        </w:rPr>
        <w:t>детей к употреблению ПАВ на основе их оценки потребителей психо</w:t>
      </w:r>
      <w:r w:rsidRPr="00BF482E">
        <w:rPr>
          <w:rFonts w:ascii="Times New Roman" w:eastAsia="Times New Roman" w:hAnsi="Times New Roman" w:cs="Times New Roman"/>
          <w:color w:val="000000"/>
          <w:spacing w:val="-5"/>
          <w:sz w:val="24"/>
          <w:szCs w:val="24"/>
          <w:highlight w:val="white"/>
          <w:lang w:eastAsia="ru-RU"/>
        </w:rPr>
        <w:softHyphen/>
      </w:r>
      <w:r w:rsidRPr="00BF482E">
        <w:rPr>
          <w:rFonts w:ascii="Times New Roman" w:eastAsia="Times New Roman" w:hAnsi="Times New Roman" w:cs="Times New Roman"/>
          <w:color w:val="000000"/>
          <w:spacing w:val="-3"/>
          <w:sz w:val="24"/>
          <w:szCs w:val="24"/>
          <w:highlight w:val="white"/>
          <w:lang w:eastAsia="ru-RU"/>
        </w:rPr>
        <w:t>активных веществ.</w:t>
      </w:r>
    </w:p>
    <w:p w:rsidR="002461F2" w:rsidRPr="00BF482E" w:rsidRDefault="002461F2" w:rsidP="002461F2">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b/>
          <w:sz w:val="24"/>
          <w:szCs w:val="24"/>
          <w:lang w:eastAsia="ru-RU"/>
        </w:rPr>
      </w:pPr>
      <w:r w:rsidRPr="00BF482E">
        <w:rPr>
          <w:rFonts w:ascii="Times New Roman" w:eastAsia="Times New Roman" w:hAnsi="Times New Roman" w:cs="Times New Roman"/>
          <w:b/>
          <w:iCs/>
          <w:color w:val="000000"/>
          <w:spacing w:val="-8"/>
          <w:sz w:val="24"/>
          <w:szCs w:val="24"/>
          <w:highlight w:val="white"/>
          <w:lang w:eastAsia="ru-RU"/>
        </w:rPr>
        <w:t>Оборудование</w:t>
      </w:r>
    </w:p>
    <w:p w:rsidR="002461F2" w:rsidRPr="00BF482E" w:rsidRDefault="002461F2" w:rsidP="002461F2">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color w:val="000000"/>
          <w:spacing w:val="-1"/>
          <w:sz w:val="24"/>
          <w:szCs w:val="24"/>
          <w:highlight w:val="white"/>
          <w:lang w:eastAsia="ru-RU"/>
        </w:rPr>
        <w:t>Набор цветных стимулов из восьмицветового теста М. Люшера.</w:t>
      </w:r>
    </w:p>
    <w:p w:rsidR="002461F2" w:rsidRPr="00BF482E" w:rsidRDefault="002461F2" w:rsidP="002461F2">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b/>
          <w:sz w:val="24"/>
          <w:szCs w:val="24"/>
          <w:lang w:eastAsia="ru-RU"/>
        </w:rPr>
      </w:pPr>
      <w:r w:rsidRPr="00BF482E">
        <w:rPr>
          <w:rFonts w:ascii="Times New Roman" w:eastAsia="Times New Roman" w:hAnsi="Times New Roman" w:cs="Times New Roman"/>
          <w:b/>
          <w:iCs/>
          <w:color w:val="000000"/>
          <w:spacing w:val="-6"/>
          <w:sz w:val="24"/>
          <w:szCs w:val="24"/>
          <w:highlight w:val="white"/>
          <w:lang w:eastAsia="ru-RU"/>
        </w:rPr>
        <w:t>Процедура обследования</w:t>
      </w:r>
    </w:p>
    <w:p w:rsidR="002461F2" w:rsidRPr="00BF482E" w:rsidRDefault="002461F2" w:rsidP="002461F2">
      <w:pPr>
        <w:widowControl w:val="0"/>
        <w:shd w:val="clear" w:color="auto" w:fill="FFFFFF"/>
        <w:autoSpaceDE w:val="0"/>
        <w:autoSpaceDN w:val="0"/>
        <w:adjustRightInd w:val="0"/>
        <w:spacing w:after="0" w:line="240" w:lineRule="auto"/>
        <w:ind w:left="19" w:right="53" w:firstLine="70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color w:val="000000"/>
          <w:spacing w:val="3"/>
          <w:sz w:val="24"/>
          <w:szCs w:val="24"/>
          <w:highlight w:val="white"/>
          <w:lang w:eastAsia="ru-RU"/>
        </w:rPr>
        <w:t xml:space="preserve">Обследование проводится индивидуально. Проведение ЦТО </w:t>
      </w:r>
      <w:r w:rsidRPr="00BF482E">
        <w:rPr>
          <w:rFonts w:ascii="Times New Roman" w:eastAsia="Times New Roman" w:hAnsi="Times New Roman" w:cs="Times New Roman"/>
          <w:color w:val="000000"/>
          <w:spacing w:val="-1"/>
          <w:sz w:val="24"/>
          <w:szCs w:val="24"/>
          <w:highlight w:val="white"/>
          <w:lang w:eastAsia="ru-RU"/>
        </w:rPr>
        <w:t>включает следующие процедуры:</w:t>
      </w:r>
    </w:p>
    <w:p w:rsidR="002461F2" w:rsidRPr="00BF482E" w:rsidRDefault="002461F2" w:rsidP="002461F2">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iCs/>
          <w:color w:val="000000"/>
          <w:spacing w:val="1"/>
          <w:w w:val="108"/>
          <w:sz w:val="24"/>
          <w:szCs w:val="24"/>
          <w:highlight w:val="white"/>
          <w:lang w:eastAsia="ru-RU"/>
        </w:rPr>
        <w:t>1. Исследователь совместно с ребёнком составляет список значи</w:t>
      </w:r>
      <w:r w:rsidRPr="00BF482E">
        <w:rPr>
          <w:rFonts w:ascii="Times New Roman" w:eastAsia="Times New Roman" w:hAnsi="Times New Roman" w:cs="Times New Roman"/>
          <w:iCs/>
          <w:color w:val="000000"/>
          <w:spacing w:val="-3"/>
          <w:w w:val="108"/>
          <w:sz w:val="24"/>
          <w:szCs w:val="24"/>
          <w:highlight w:val="white"/>
          <w:lang w:eastAsia="ru-RU"/>
        </w:rPr>
        <w:t xml:space="preserve">мых людей из непосредственного окружения ребёнка. Для того </w:t>
      </w:r>
      <w:r w:rsidRPr="00BF482E">
        <w:rPr>
          <w:rFonts w:ascii="Times New Roman" w:eastAsia="Times New Roman" w:hAnsi="Times New Roman" w:cs="Times New Roman"/>
          <w:iCs/>
          <w:color w:val="000000"/>
          <w:spacing w:val="-4"/>
          <w:w w:val="108"/>
          <w:sz w:val="24"/>
          <w:szCs w:val="24"/>
          <w:highlight w:val="white"/>
          <w:lang w:eastAsia="ru-RU"/>
        </w:rPr>
        <w:t>чтобы оценить отношение ребёнка к употреблению психоактив</w:t>
      </w:r>
      <w:r w:rsidRPr="00BF482E">
        <w:rPr>
          <w:rFonts w:ascii="Times New Roman" w:eastAsia="Times New Roman" w:hAnsi="Times New Roman" w:cs="Times New Roman"/>
          <w:iCs/>
          <w:color w:val="000000"/>
          <w:spacing w:val="-4"/>
          <w:w w:val="108"/>
          <w:sz w:val="24"/>
          <w:szCs w:val="24"/>
          <w:highlight w:val="white"/>
          <w:lang w:eastAsia="ru-RU"/>
        </w:rPr>
        <w:softHyphen/>
        <w:t>ных веществ, этот список дополняется людьми, употребляющи</w:t>
      </w:r>
      <w:r w:rsidRPr="00BF482E">
        <w:rPr>
          <w:rFonts w:ascii="Times New Roman" w:eastAsia="Times New Roman" w:hAnsi="Times New Roman" w:cs="Times New Roman"/>
          <w:iCs/>
          <w:color w:val="000000"/>
          <w:spacing w:val="-4"/>
          <w:w w:val="108"/>
          <w:sz w:val="24"/>
          <w:szCs w:val="24"/>
          <w:highlight w:val="white"/>
          <w:lang w:eastAsia="ru-RU"/>
        </w:rPr>
        <w:softHyphen/>
      </w:r>
      <w:r w:rsidRPr="00BF482E">
        <w:rPr>
          <w:rFonts w:ascii="Times New Roman" w:eastAsia="Times New Roman" w:hAnsi="Times New Roman" w:cs="Times New Roman"/>
          <w:iCs/>
          <w:color w:val="000000"/>
          <w:spacing w:val="-3"/>
          <w:w w:val="108"/>
          <w:sz w:val="24"/>
          <w:szCs w:val="24"/>
          <w:highlight w:val="white"/>
          <w:lang w:eastAsia="ru-RU"/>
        </w:rPr>
        <w:t>ми ПАВ: «человек, который курит», «человек, который выпива</w:t>
      </w:r>
      <w:r w:rsidRPr="00BF482E">
        <w:rPr>
          <w:rFonts w:ascii="Times New Roman" w:eastAsia="Times New Roman" w:hAnsi="Times New Roman" w:cs="Times New Roman"/>
          <w:iCs/>
          <w:color w:val="000000"/>
          <w:spacing w:val="-3"/>
          <w:w w:val="108"/>
          <w:sz w:val="24"/>
          <w:szCs w:val="24"/>
          <w:highlight w:val="white"/>
          <w:lang w:eastAsia="ru-RU"/>
        </w:rPr>
        <w:softHyphen/>
      </w:r>
      <w:r w:rsidRPr="00BF482E">
        <w:rPr>
          <w:rFonts w:ascii="Times New Roman" w:eastAsia="Times New Roman" w:hAnsi="Times New Roman" w:cs="Times New Roman"/>
          <w:iCs/>
          <w:color w:val="000000"/>
          <w:spacing w:val="-1"/>
          <w:w w:val="108"/>
          <w:sz w:val="24"/>
          <w:szCs w:val="24"/>
          <w:highlight w:val="white"/>
          <w:lang w:eastAsia="ru-RU"/>
        </w:rPr>
        <w:t xml:space="preserve">ет (пьёт спиртные напитки)», и по решению ведущего группы, </w:t>
      </w:r>
      <w:r w:rsidRPr="00BF482E">
        <w:rPr>
          <w:rFonts w:ascii="Times New Roman" w:eastAsia="Times New Roman" w:hAnsi="Times New Roman" w:cs="Times New Roman"/>
          <w:iCs/>
          <w:color w:val="000000"/>
          <w:spacing w:val="-2"/>
          <w:w w:val="108"/>
          <w:sz w:val="24"/>
          <w:szCs w:val="24"/>
          <w:highlight w:val="white"/>
          <w:lang w:eastAsia="ru-RU"/>
        </w:rPr>
        <w:t>если ребёнок отчётливо представляет, что вкладывается в поня</w:t>
      </w:r>
      <w:r w:rsidRPr="00BF482E">
        <w:rPr>
          <w:rFonts w:ascii="Times New Roman" w:eastAsia="Times New Roman" w:hAnsi="Times New Roman" w:cs="Times New Roman"/>
          <w:iCs/>
          <w:color w:val="000000"/>
          <w:spacing w:val="-2"/>
          <w:w w:val="108"/>
          <w:sz w:val="24"/>
          <w:szCs w:val="24"/>
          <w:highlight w:val="white"/>
          <w:lang w:eastAsia="ru-RU"/>
        </w:rPr>
        <w:softHyphen/>
      </w:r>
      <w:r w:rsidRPr="00BF482E">
        <w:rPr>
          <w:rFonts w:ascii="Times New Roman" w:eastAsia="Times New Roman" w:hAnsi="Times New Roman" w:cs="Times New Roman"/>
          <w:iCs/>
          <w:color w:val="000000"/>
          <w:w w:val="108"/>
          <w:sz w:val="24"/>
          <w:szCs w:val="24"/>
          <w:highlight w:val="white"/>
          <w:lang w:eastAsia="ru-RU"/>
        </w:rPr>
        <w:t xml:space="preserve">тие «наркотик», — «человек, который принимает наркотики», </w:t>
      </w:r>
      <w:r w:rsidRPr="00BF482E">
        <w:rPr>
          <w:rFonts w:ascii="Times New Roman" w:eastAsia="Times New Roman" w:hAnsi="Times New Roman" w:cs="Times New Roman"/>
          <w:iCs/>
          <w:color w:val="000000"/>
          <w:spacing w:val="-2"/>
          <w:w w:val="108"/>
          <w:sz w:val="24"/>
          <w:szCs w:val="24"/>
          <w:highlight w:val="white"/>
          <w:lang w:eastAsia="ru-RU"/>
        </w:rPr>
        <w:t>или понятиями «сигареты», «алкоголь», «наркотики».</w:t>
      </w:r>
    </w:p>
    <w:p w:rsidR="002461F2" w:rsidRPr="00BF482E" w:rsidRDefault="002461F2" w:rsidP="002461F2">
      <w:pPr>
        <w:widowControl w:val="0"/>
        <w:shd w:val="clear" w:color="auto" w:fill="FFFFFF"/>
        <w:tabs>
          <w:tab w:val="left" w:pos="264"/>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iCs/>
          <w:color w:val="000000"/>
          <w:w w:val="108"/>
          <w:sz w:val="24"/>
          <w:szCs w:val="24"/>
          <w:highlight w:val="white"/>
          <w:lang w:eastAsia="ru-RU"/>
        </w:rPr>
        <w:t>2.</w:t>
      </w:r>
      <w:r w:rsidRPr="00BF482E">
        <w:rPr>
          <w:rFonts w:ascii="Times New Roman" w:eastAsia="Times New Roman" w:hAnsi="Times New Roman" w:cs="Times New Roman"/>
          <w:iCs/>
          <w:color w:val="000000"/>
          <w:sz w:val="24"/>
          <w:szCs w:val="24"/>
          <w:highlight w:val="white"/>
          <w:lang w:eastAsia="ru-RU"/>
        </w:rPr>
        <w:tab/>
      </w:r>
      <w:r w:rsidRPr="00BF482E">
        <w:rPr>
          <w:rFonts w:ascii="Times New Roman" w:eastAsia="Times New Roman" w:hAnsi="Times New Roman" w:cs="Times New Roman"/>
          <w:iCs/>
          <w:color w:val="000000"/>
          <w:spacing w:val="-3"/>
          <w:w w:val="108"/>
          <w:sz w:val="24"/>
          <w:szCs w:val="24"/>
          <w:highlight w:val="white"/>
          <w:lang w:eastAsia="ru-RU"/>
        </w:rPr>
        <w:t>Перед ребёнком на белом фоне в случайном порядке раскладывают цветные карточки и предлагают подобрать каждому чело</w:t>
      </w:r>
      <w:r w:rsidRPr="00BF482E">
        <w:rPr>
          <w:rFonts w:ascii="Times New Roman" w:eastAsia="Times New Roman" w:hAnsi="Times New Roman" w:cs="Times New Roman"/>
          <w:iCs/>
          <w:color w:val="000000"/>
          <w:spacing w:val="-2"/>
          <w:w w:val="108"/>
          <w:sz w:val="24"/>
          <w:szCs w:val="24"/>
          <w:highlight w:val="white"/>
          <w:lang w:eastAsia="ru-RU"/>
        </w:rPr>
        <w:t>веку и понятию из списка подходящие цвета. Выбранные цвета</w:t>
      </w:r>
      <w:r w:rsidRPr="00BF482E">
        <w:rPr>
          <w:rFonts w:ascii="Times New Roman" w:eastAsia="Times New Roman" w:hAnsi="Times New Roman" w:cs="Times New Roman"/>
          <w:iCs/>
          <w:color w:val="000000"/>
          <w:spacing w:val="-2"/>
          <w:w w:val="108"/>
          <w:sz w:val="24"/>
          <w:szCs w:val="24"/>
          <w:highlight w:val="white"/>
          <w:lang w:eastAsia="ru-RU"/>
        </w:rPr>
        <w:br/>
      </w:r>
      <w:r w:rsidRPr="00BF482E">
        <w:rPr>
          <w:rFonts w:ascii="Times New Roman" w:eastAsia="Times New Roman" w:hAnsi="Times New Roman" w:cs="Times New Roman"/>
          <w:iCs/>
          <w:color w:val="000000"/>
          <w:spacing w:val="-1"/>
          <w:w w:val="108"/>
          <w:sz w:val="24"/>
          <w:szCs w:val="24"/>
          <w:highlight w:val="white"/>
          <w:lang w:eastAsia="ru-RU"/>
        </w:rPr>
        <w:t>могут повторяться.</w:t>
      </w:r>
    </w:p>
    <w:p w:rsidR="002461F2" w:rsidRPr="00BF482E" w:rsidRDefault="002461F2" w:rsidP="002461F2">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iCs/>
          <w:color w:val="000000"/>
          <w:spacing w:val="-4"/>
          <w:w w:val="108"/>
          <w:sz w:val="24"/>
          <w:szCs w:val="24"/>
          <w:highlight w:val="white"/>
          <w:lang w:eastAsia="ru-RU"/>
        </w:rPr>
        <w:t xml:space="preserve">Инструкция может быть, например, такой: </w:t>
      </w:r>
      <w:r w:rsidRPr="00BF482E">
        <w:rPr>
          <w:rFonts w:ascii="Times New Roman" w:eastAsia="Times New Roman" w:hAnsi="Times New Roman" w:cs="Times New Roman"/>
          <w:color w:val="000000"/>
          <w:spacing w:val="-4"/>
          <w:w w:val="108"/>
          <w:sz w:val="24"/>
          <w:szCs w:val="24"/>
          <w:highlight w:val="white"/>
          <w:lang w:eastAsia="ru-RU"/>
        </w:rPr>
        <w:t xml:space="preserve">«Не знаю, правда ли, </w:t>
      </w:r>
      <w:r w:rsidRPr="00BF482E">
        <w:rPr>
          <w:rFonts w:ascii="Times New Roman" w:eastAsia="Times New Roman" w:hAnsi="Times New Roman" w:cs="Times New Roman"/>
          <w:color w:val="000000"/>
          <w:spacing w:val="3"/>
          <w:sz w:val="24"/>
          <w:szCs w:val="24"/>
          <w:highlight w:val="white"/>
          <w:lang w:eastAsia="ru-RU"/>
        </w:rPr>
        <w:t xml:space="preserve">просто ли красивая легенда, но говорят, где-то далеко, а может </w:t>
      </w:r>
      <w:r w:rsidRPr="00BF482E">
        <w:rPr>
          <w:rFonts w:ascii="Times New Roman" w:eastAsia="Times New Roman" w:hAnsi="Times New Roman" w:cs="Times New Roman"/>
          <w:color w:val="000000"/>
          <w:sz w:val="24"/>
          <w:szCs w:val="24"/>
          <w:highlight w:val="white"/>
          <w:lang w:eastAsia="ru-RU"/>
        </w:rPr>
        <w:t>быть, и близко есть удивительная страна. От всех жителей этой страны, от животных, растений и всех предметов исходит Внут</w:t>
      </w:r>
      <w:r w:rsidRPr="00BF482E">
        <w:rPr>
          <w:rFonts w:ascii="Times New Roman" w:eastAsia="Times New Roman" w:hAnsi="Times New Roman" w:cs="Times New Roman"/>
          <w:color w:val="000000"/>
          <w:sz w:val="24"/>
          <w:szCs w:val="24"/>
          <w:highlight w:val="white"/>
          <w:lang w:eastAsia="ru-RU"/>
        </w:rPr>
        <w:softHyphen/>
      </w:r>
      <w:r w:rsidRPr="00BF482E">
        <w:rPr>
          <w:rFonts w:ascii="Times New Roman" w:eastAsia="Times New Roman" w:hAnsi="Times New Roman" w:cs="Times New Roman"/>
          <w:color w:val="000000"/>
          <w:spacing w:val="-3"/>
          <w:sz w:val="24"/>
          <w:szCs w:val="24"/>
          <w:highlight w:val="white"/>
          <w:lang w:eastAsia="ru-RU"/>
        </w:rPr>
        <w:t>ренний Свет, различимый для человеческого глаза. То есть можно ви</w:t>
      </w:r>
      <w:r w:rsidRPr="00BF482E">
        <w:rPr>
          <w:rFonts w:ascii="Times New Roman" w:eastAsia="Times New Roman" w:hAnsi="Times New Roman" w:cs="Times New Roman"/>
          <w:color w:val="000000"/>
          <w:spacing w:val="-3"/>
          <w:sz w:val="24"/>
          <w:szCs w:val="24"/>
          <w:highlight w:val="white"/>
          <w:lang w:eastAsia="ru-RU"/>
        </w:rPr>
        <w:softHyphen/>
      </w:r>
      <w:r w:rsidRPr="00BF482E">
        <w:rPr>
          <w:rFonts w:ascii="Times New Roman" w:eastAsia="Times New Roman" w:hAnsi="Times New Roman" w:cs="Times New Roman"/>
          <w:color w:val="000000"/>
          <w:spacing w:val="1"/>
          <w:sz w:val="24"/>
          <w:szCs w:val="24"/>
          <w:highlight w:val="white"/>
          <w:lang w:eastAsia="ru-RU"/>
        </w:rPr>
        <w:t xml:space="preserve">деть не только внешнюю сторону предметов и не только внешний </w:t>
      </w:r>
      <w:r w:rsidRPr="00BF482E">
        <w:rPr>
          <w:rFonts w:ascii="Times New Roman" w:eastAsia="Times New Roman" w:hAnsi="Times New Roman" w:cs="Times New Roman"/>
          <w:color w:val="000000"/>
          <w:spacing w:val="-1"/>
          <w:sz w:val="24"/>
          <w:szCs w:val="24"/>
          <w:highlight w:val="white"/>
          <w:lang w:eastAsia="ru-RU"/>
        </w:rPr>
        <w:t xml:space="preserve">облик живых существ, но и их внутреннюю сущность, их характер, </w:t>
      </w:r>
      <w:r w:rsidRPr="00BF482E">
        <w:rPr>
          <w:rFonts w:ascii="Times New Roman" w:eastAsia="Times New Roman" w:hAnsi="Times New Roman" w:cs="Times New Roman"/>
          <w:color w:val="000000"/>
          <w:spacing w:val="-3"/>
          <w:sz w:val="24"/>
          <w:szCs w:val="24"/>
          <w:highlight w:val="white"/>
          <w:lang w:eastAsia="ru-RU"/>
        </w:rPr>
        <w:t>их душу (Внутренний Свет). При этом разные люди и предметы све</w:t>
      </w:r>
      <w:r w:rsidRPr="00BF482E">
        <w:rPr>
          <w:rFonts w:ascii="Times New Roman" w:eastAsia="Times New Roman" w:hAnsi="Times New Roman" w:cs="Times New Roman"/>
          <w:color w:val="000000"/>
          <w:spacing w:val="-3"/>
          <w:sz w:val="24"/>
          <w:szCs w:val="24"/>
          <w:highlight w:val="white"/>
          <w:lang w:eastAsia="ru-RU"/>
        </w:rPr>
        <w:softHyphen/>
      </w:r>
      <w:r w:rsidRPr="00BF482E">
        <w:rPr>
          <w:rFonts w:ascii="Times New Roman" w:eastAsia="Times New Roman" w:hAnsi="Times New Roman" w:cs="Times New Roman"/>
          <w:color w:val="000000"/>
          <w:spacing w:val="3"/>
          <w:sz w:val="24"/>
          <w:szCs w:val="24"/>
          <w:highlight w:val="white"/>
          <w:lang w:eastAsia="ru-RU"/>
        </w:rPr>
        <w:t>тятся разными цветами. Кто-то синим, кто-то красным. Пред</w:t>
      </w:r>
      <w:r w:rsidRPr="00BF482E">
        <w:rPr>
          <w:rFonts w:ascii="Times New Roman" w:eastAsia="Times New Roman" w:hAnsi="Times New Roman" w:cs="Times New Roman"/>
          <w:color w:val="000000"/>
          <w:sz w:val="24"/>
          <w:szCs w:val="24"/>
          <w:highlight w:val="white"/>
          <w:lang w:eastAsia="ru-RU"/>
        </w:rPr>
        <w:t xml:space="preserve">ставляешь, как красиво </w:t>
      </w:r>
      <w:r w:rsidRPr="00BF482E">
        <w:rPr>
          <w:rFonts w:ascii="Times New Roman" w:eastAsia="Times New Roman" w:hAnsi="Times New Roman" w:cs="Times New Roman"/>
          <w:iCs/>
          <w:color w:val="000000"/>
          <w:sz w:val="24"/>
          <w:szCs w:val="24"/>
          <w:highlight w:val="white"/>
          <w:lang w:eastAsia="ru-RU"/>
        </w:rPr>
        <w:t xml:space="preserve">— </w:t>
      </w:r>
      <w:r w:rsidRPr="00BF482E">
        <w:rPr>
          <w:rFonts w:ascii="Times New Roman" w:eastAsia="Times New Roman" w:hAnsi="Times New Roman" w:cs="Times New Roman"/>
          <w:color w:val="000000"/>
          <w:sz w:val="24"/>
          <w:szCs w:val="24"/>
          <w:highlight w:val="white"/>
          <w:lang w:eastAsia="ru-RU"/>
        </w:rPr>
        <w:t>самые обычные улицы, с самыми обычны</w:t>
      </w:r>
      <w:r w:rsidRPr="00BF482E">
        <w:rPr>
          <w:rFonts w:ascii="Times New Roman" w:eastAsia="Times New Roman" w:hAnsi="Times New Roman" w:cs="Times New Roman"/>
          <w:color w:val="000000"/>
          <w:sz w:val="24"/>
          <w:szCs w:val="24"/>
          <w:highlight w:val="white"/>
          <w:lang w:eastAsia="ru-RU"/>
        </w:rPr>
        <w:softHyphen/>
      </w:r>
      <w:r w:rsidRPr="00BF482E">
        <w:rPr>
          <w:rFonts w:ascii="Times New Roman" w:eastAsia="Times New Roman" w:hAnsi="Times New Roman" w:cs="Times New Roman"/>
          <w:color w:val="000000"/>
          <w:spacing w:val="-3"/>
          <w:sz w:val="24"/>
          <w:szCs w:val="24"/>
          <w:highlight w:val="white"/>
          <w:lang w:eastAsia="ru-RU"/>
        </w:rPr>
        <w:t>ми домами, фонарями, прохожими сияют и переливаются всеми цве</w:t>
      </w:r>
      <w:r w:rsidRPr="00BF482E">
        <w:rPr>
          <w:rFonts w:ascii="Times New Roman" w:eastAsia="Times New Roman" w:hAnsi="Times New Roman" w:cs="Times New Roman"/>
          <w:color w:val="000000"/>
          <w:spacing w:val="-3"/>
          <w:sz w:val="24"/>
          <w:szCs w:val="24"/>
          <w:highlight w:val="white"/>
          <w:lang w:eastAsia="ru-RU"/>
        </w:rPr>
        <w:softHyphen/>
      </w:r>
      <w:r w:rsidRPr="00BF482E">
        <w:rPr>
          <w:rFonts w:ascii="Times New Roman" w:eastAsia="Times New Roman" w:hAnsi="Times New Roman" w:cs="Times New Roman"/>
          <w:color w:val="000000"/>
          <w:spacing w:val="-2"/>
          <w:sz w:val="24"/>
          <w:szCs w:val="24"/>
          <w:highlight w:val="white"/>
          <w:lang w:eastAsia="ru-RU"/>
        </w:rPr>
        <w:t xml:space="preserve">тами радуги! Посмотри на цветные карточки. Если бы ты попал(а) </w:t>
      </w:r>
      <w:r w:rsidRPr="00BF482E">
        <w:rPr>
          <w:rFonts w:ascii="Times New Roman" w:eastAsia="Times New Roman" w:hAnsi="Times New Roman" w:cs="Times New Roman"/>
          <w:color w:val="000000"/>
          <w:sz w:val="24"/>
          <w:szCs w:val="24"/>
          <w:highlight w:val="white"/>
          <w:lang w:eastAsia="ru-RU"/>
        </w:rPr>
        <w:t xml:space="preserve">в эту страну, какого цвета был бы твой внутренний лучик? Выбери </w:t>
      </w:r>
      <w:r w:rsidRPr="00BF482E">
        <w:rPr>
          <w:rFonts w:ascii="Times New Roman" w:eastAsia="Times New Roman" w:hAnsi="Times New Roman" w:cs="Times New Roman"/>
          <w:color w:val="000000"/>
          <w:spacing w:val="1"/>
          <w:sz w:val="24"/>
          <w:szCs w:val="24"/>
          <w:highlight w:val="white"/>
          <w:lang w:eastAsia="ru-RU"/>
        </w:rPr>
        <w:t xml:space="preserve">самую подходящую тебе карточку и покажи... Интересно, какими </w:t>
      </w:r>
      <w:r w:rsidRPr="00BF482E">
        <w:rPr>
          <w:rFonts w:ascii="Times New Roman" w:eastAsia="Times New Roman" w:hAnsi="Times New Roman" w:cs="Times New Roman"/>
          <w:color w:val="000000"/>
          <w:spacing w:val="-1"/>
          <w:sz w:val="24"/>
          <w:szCs w:val="24"/>
          <w:highlight w:val="white"/>
          <w:lang w:eastAsia="ru-RU"/>
        </w:rPr>
        <w:t>цветами светились бы твои родные и знакомые или разные предме</w:t>
      </w:r>
      <w:r w:rsidRPr="00BF482E">
        <w:rPr>
          <w:rFonts w:ascii="Times New Roman" w:eastAsia="Times New Roman" w:hAnsi="Times New Roman" w:cs="Times New Roman"/>
          <w:color w:val="000000"/>
          <w:spacing w:val="-1"/>
          <w:sz w:val="24"/>
          <w:szCs w:val="24"/>
          <w:highlight w:val="white"/>
          <w:lang w:eastAsia="ru-RU"/>
        </w:rPr>
        <w:softHyphen/>
      </w:r>
      <w:r w:rsidRPr="00BF482E">
        <w:rPr>
          <w:rFonts w:ascii="Times New Roman" w:eastAsia="Times New Roman" w:hAnsi="Times New Roman" w:cs="Times New Roman"/>
          <w:color w:val="000000"/>
          <w:sz w:val="24"/>
          <w:szCs w:val="24"/>
          <w:highlight w:val="white"/>
          <w:lang w:eastAsia="ru-RU"/>
        </w:rPr>
        <w:t>ты? Давай поиграем в такую игру: я буду называть людей или пред</w:t>
      </w:r>
      <w:r w:rsidRPr="00BF482E">
        <w:rPr>
          <w:rFonts w:ascii="Times New Roman" w:eastAsia="Times New Roman" w:hAnsi="Times New Roman" w:cs="Times New Roman"/>
          <w:color w:val="000000"/>
          <w:sz w:val="24"/>
          <w:szCs w:val="24"/>
          <w:highlight w:val="white"/>
          <w:lang w:eastAsia="ru-RU"/>
        </w:rPr>
        <w:softHyphen/>
      </w:r>
      <w:r w:rsidRPr="00BF482E">
        <w:rPr>
          <w:rFonts w:ascii="Times New Roman" w:eastAsia="Times New Roman" w:hAnsi="Times New Roman" w:cs="Times New Roman"/>
          <w:color w:val="000000"/>
          <w:spacing w:val="-2"/>
          <w:sz w:val="24"/>
          <w:szCs w:val="24"/>
          <w:highlight w:val="white"/>
          <w:lang w:eastAsia="ru-RU"/>
        </w:rPr>
        <w:t>меты, а ты подберёшь подходящий цвет для их внутренних лучиков. Один и тот же цвет можно подбирать для разных людей. Попробу</w:t>
      </w:r>
      <w:r w:rsidRPr="00BF482E">
        <w:rPr>
          <w:rFonts w:ascii="Times New Roman" w:eastAsia="Times New Roman" w:hAnsi="Times New Roman" w:cs="Times New Roman"/>
          <w:color w:val="000000"/>
          <w:spacing w:val="-2"/>
          <w:sz w:val="24"/>
          <w:szCs w:val="24"/>
          <w:highlight w:val="white"/>
          <w:lang w:eastAsia="ru-RU"/>
        </w:rPr>
        <w:softHyphen/>
      </w:r>
      <w:r w:rsidRPr="00BF482E">
        <w:rPr>
          <w:rFonts w:ascii="Times New Roman" w:eastAsia="Times New Roman" w:hAnsi="Times New Roman" w:cs="Times New Roman"/>
          <w:color w:val="000000"/>
          <w:sz w:val="24"/>
          <w:szCs w:val="24"/>
          <w:highlight w:val="white"/>
          <w:lang w:eastAsia="ru-RU"/>
        </w:rPr>
        <w:t xml:space="preserve">ем? Подбери цвет, подходящий твоему папе...» </w:t>
      </w:r>
      <w:r w:rsidRPr="00BF482E">
        <w:rPr>
          <w:rFonts w:ascii="Times New Roman" w:eastAsia="Times New Roman" w:hAnsi="Times New Roman" w:cs="Times New Roman"/>
          <w:iCs/>
          <w:color w:val="000000"/>
          <w:sz w:val="24"/>
          <w:szCs w:val="24"/>
          <w:highlight w:val="white"/>
          <w:lang w:eastAsia="ru-RU"/>
        </w:rPr>
        <w:t xml:space="preserve">(ребёнок подбирает </w:t>
      </w:r>
      <w:r w:rsidRPr="00BF482E">
        <w:rPr>
          <w:rFonts w:ascii="Times New Roman" w:eastAsia="Times New Roman" w:hAnsi="Times New Roman" w:cs="Times New Roman"/>
          <w:iCs/>
          <w:color w:val="000000"/>
          <w:spacing w:val="-8"/>
          <w:w w:val="113"/>
          <w:sz w:val="24"/>
          <w:szCs w:val="24"/>
          <w:highlight w:val="white"/>
          <w:lang w:eastAsia="ru-RU"/>
        </w:rPr>
        <w:t>цвета всем людям и понятиям из списка).</w:t>
      </w:r>
    </w:p>
    <w:p w:rsidR="002461F2" w:rsidRPr="00BF482E" w:rsidRDefault="002461F2" w:rsidP="002461F2">
      <w:pPr>
        <w:widowControl w:val="0"/>
        <w:shd w:val="clear" w:color="auto" w:fill="FFFFFF"/>
        <w:tabs>
          <w:tab w:val="left" w:pos="264"/>
        </w:tabs>
        <w:autoSpaceDE w:val="0"/>
        <w:autoSpaceDN w:val="0"/>
        <w:adjustRightInd w:val="0"/>
        <w:spacing w:after="0" w:line="240" w:lineRule="auto"/>
        <w:ind w:right="10" w:firstLine="720"/>
        <w:jc w:val="both"/>
        <w:rPr>
          <w:rFonts w:ascii="Times New Roman" w:eastAsia="Times New Roman" w:hAnsi="Times New Roman" w:cs="Times New Roman"/>
          <w:color w:val="000000"/>
          <w:spacing w:val="6"/>
          <w:sz w:val="24"/>
          <w:szCs w:val="24"/>
          <w:lang w:eastAsia="ru-RU"/>
        </w:rPr>
      </w:pPr>
      <w:r w:rsidRPr="00BF482E">
        <w:rPr>
          <w:rFonts w:ascii="Times New Roman" w:eastAsia="Times New Roman" w:hAnsi="Times New Roman" w:cs="Times New Roman"/>
          <w:iCs/>
          <w:color w:val="000000"/>
          <w:w w:val="113"/>
          <w:sz w:val="24"/>
          <w:szCs w:val="24"/>
          <w:highlight w:val="white"/>
          <w:lang w:eastAsia="ru-RU"/>
        </w:rPr>
        <w:t>3.</w:t>
      </w:r>
      <w:r w:rsidRPr="00BF482E">
        <w:rPr>
          <w:rFonts w:ascii="Times New Roman" w:eastAsia="Times New Roman" w:hAnsi="Times New Roman" w:cs="Times New Roman"/>
          <w:iCs/>
          <w:color w:val="000000"/>
          <w:sz w:val="24"/>
          <w:szCs w:val="24"/>
          <w:highlight w:val="white"/>
          <w:lang w:eastAsia="ru-RU"/>
        </w:rPr>
        <w:tab/>
      </w:r>
      <w:r w:rsidRPr="00BF482E">
        <w:rPr>
          <w:rFonts w:ascii="Times New Roman" w:eastAsia="Times New Roman" w:hAnsi="Times New Roman" w:cs="Times New Roman"/>
          <w:iCs/>
          <w:color w:val="000000"/>
          <w:w w:val="113"/>
          <w:sz w:val="24"/>
          <w:szCs w:val="24"/>
          <w:highlight w:val="white"/>
          <w:lang w:eastAsia="ru-RU"/>
        </w:rPr>
        <w:t>После завершения ассоциативной процедуры ребёнок ран</w:t>
      </w:r>
      <w:r w:rsidRPr="00BF482E">
        <w:rPr>
          <w:rFonts w:ascii="Times New Roman" w:eastAsia="Times New Roman" w:hAnsi="Times New Roman" w:cs="Times New Roman"/>
          <w:iCs/>
          <w:color w:val="000000"/>
          <w:spacing w:val="3"/>
          <w:w w:val="113"/>
          <w:sz w:val="24"/>
          <w:szCs w:val="24"/>
          <w:highlight w:val="white"/>
          <w:lang w:eastAsia="ru-RU"/>
        </w:rPr>
        <w:t>жирует цвета в порядке убывания предпочтения, начиная</w:t>
      </w:r>
      <w:r w:rsidRPr="00BF482E">
        <w:rPr>
          <w:rFonts w:ascii="Times New Roman" w:eastAsia="Times New Roman" w:hAnsi="Times New Roman" w:cs="Times New Roman"/>
          <w:iCs/>
          <w:color w:val="000000"/>
          <w:spacing w:val="3"/>
          <w:w w:val="113"/>
          <w:sz w:val="24"/>
          <w:szCs w:val="24"/>
          <w:lang w:eastAsia="ru-RU"/>
        </w:rPr>
        <w:t xml:space="preserve"> </w:t>
      </w:r>
      <w:r w:rsidRPr="00BF482E">
        <w:rPr>
          <w:rFonts w:ascii="Times New Roman" w:eastAsia="Times New Roman" w:hAnsi="Times New Roman" w:cs="Times New Roman"/>
          <w:color w:val="000000"/>
          <w:spacing w:val="5"/>
          <w:sz w:val="24"/>
          <w:szCs w:val="24"/>
          <w:highlight w:val="white"/>
          <w:lang w:eastAsia="ru-RU"/>
        </w:rPr>
        <w:t>с «самого красивого, приятного для глаза» и заканчивая «са</w:t>
      </w:r>
      <w:r w:rsidRPr="00BF482E">
        <w:rPr>
          <w:rFonts w:ascii="Times New Roman" w:eastAsia="Times New Roman" w:hAnsi="Times New Roman" w:cs="Times New Roman"/>
          <w:color w:val="000000"/>
          <w:spacing w:val="5"/>
          <w:sz w:val="24"/>
          <w:szCs w:val="24"/>
          <w:highlight w:val="white"/>
          <w:lang w:eastAsia="ru-RU"/>
        </w:rPr>
        <w:softHyphen/>
        <w:t>мым некрасивым, неприятным» (таким образом, выполняет</w:t>
      </w:r>
      <w:r w:rsidRPr="00BF482E">
        <w:rPr>
          <w:rFonts w:ascii="Times New Roman" w:eastAsia="Times New Roman" w:hAnsi="Times New Roman" w:cs="Times New Roman"/>
          <w:color w:val="000000"/>
          <w:spacing w:val="5"/>
          <w:sz w:val="24"/>
          <w:szCs w:val="24"/>
          <w:highlight w:val="white"/>
          <w:lang w:eastAsia="ru-RU"/>
        </w:rPr>
        <w:softHyphen/>
      </w:r>
      <w:r w:rsidRPr="00BF482E">
        <w:rPr>
          <w:rFonts w:ascii="Times New Roman" w:eastAsia="Times New Roman" w:hAnsi="Times New Roman" w:cs="Times New Roman"/>
          <w:color w:val="000000"/>
          <w:spacing w:val="6"/>
          <w:sz w:val="24"/>
          <w:szCs w:val="24"/>
          <w:highlight w:val="white"/>
          <w:lang w:eastAsia="ru-RU"/>
        </w:rPr>
        <w:t>ся краткий вариант восьмицветового теста М. Люшера).</w:t>
      </w:r>
    </w:p>
    <w:p w:rsidR="002461F2" w:rsidRPr="00BF482E" w:rsidRDefault="002461F2" w:rsidP="002461F2">
      <w:pPr>
        <w:widowControl w:val="0"/>
        <w:shd w:val="clear" w:color="auto" w:fill="FFFFFF"/>
        <w:autoSpaceDE w:val="0"/>
        <w:autoSpaceDN w:val="0"/>
        <w:adjustRightInd w:val="0"/>
        <w:spacing w:before="274" w:after="0" w:line="240" w:lineRule="auto"/>
        <w:ind w:right="-41" w:firstLine="720"/>
        <w:jc w:val="both"/>
        <w:rPr>
          <w:rFonts w:ascii="Times New Roman" w:eastAsia="Times New Roman" w:hAnsi="Times New Roman" w:cs="Times New Roman"/>
          <w:b/>
          <w:sz w:val="24"/>
          <w:szCs w:val="24"/>
          <w:lang w:eastAsia="ru-RU"/>
        </w:rPr>
      </w:pPr>
      <w:r w:rsidRPr="00BF482E">
        <w:rPr>
          <w:rFonts w:ascii="Times New Roman" w:eastAsia="Times New Roman" w:hAnsi="Times New Roman" w:cs="Times New Roman"/>
          <w:b/>
          <w:iCs/>
          <w:color w:val="000000"/>
          <w:spacing w:val="1"/>
          <w:sz w:val="24"/>
          <w:szCs w:val="24"/>
          <w:highlight w:val="white"/>
          <w:lang w:eastAsia="ru-RU"/>
        </w:rPr>
        <w:t>Протокол обследования по методике ЦТО</w:t>
      </w:r>
    </w:p>
    <w:p w:rsidR="002461F2" w:rsidRPr="00BF482E" w:rsidRDefault="002461F2" w:rsidP="002461F2">
      <w:pPr>
        <w:widowControl w:val="0"/>
        <w:shd w:val="clear" w:color="auto" w:fill="FFFFFF"/>
        <w:tabs>
          <w:tab w:val="left" w:leader="underscore" w:pos="6442"/>
        </w:tabs>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color w:val="000000"/>
          <w:spacing w:val="5"/>
          <w:sz w:val="24"/>
          <w:szCs w:val="24"/>
          <w:highlight w:val="white"/>
          <w:lang w:eastAsia="ru-RU"/>
        </w:rPr>
        <w:t>Фамилия, имя ребёнка</w:t>
      </w:r>
      <w:r w:rsidRPr="00BF482E">
        <w:rPr>
          <w:rFonts w:ascii="Times New Roman" w:eastAsia="Times New Roman" w:hAnsi="Times New Roman" w:cs="Times New Roman"/>
          <w:color w:val="000000"/>
          <w:sz w:val="24"/>
          <w:szCs w:val="24"/>
          <w:lang w:eastAsia="ru-RU"/>
        </w:rPr>
        <w:t xml:space="preserve"> __________________________________________</w:t>
      </w:r>
    </w:p>
    <w:p w:rsidR="002461F2" w:rsidRPr="00BF482E" w:rsidRDefault="002461F2" w:rsidP="002461F2">
      <w:pPr>
        <w:widowControl w:val="0"/>
        <w:shd w:val="clear" w:color="auto" w:fill="FFFFFF"/>
        <w:tabs>
          <w:tab w:val="left" w:leader="underscore" w:pos="3677"/>
          <w:tab w:val="left" w:leader="underscore" w:pos="6442"/>
        </w:tabs>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color w:val="000000"/>
          <w:spacing w:val="5"/>
          <w:sz w:val="24"/>
          <w:szCs w:val="24"/>
          <w:highlight w:val="white"/>
          <w:lang w:eastAsia="ru-RU"/>
        </w:rPr>
        <w:t>Клас</w:t>
      </w:r>
      <w:r w:rsidRPr="00BF482E">
        <w:rPr>
          <w:rFonts w:ascii="Times New Roman" w:eastAsia="Times New Roman" w:hAnsi="Times New Roman" w:cs="Times New Roman"/>
          <w:color w:val="000000"/>
          <w:spacing w:val="5"/>
          <w:sz w:val="24"/>
          <w:szCs w:val="24"/>
          <w:lang w:eastAsia="ru-RU"/>
        </w:rPr>
        <w:t xml:space="preserve">с _________ </w:t>
      </w:r>
      <w:r w:rsidRPr="00BF482E">
        <w:rPr>
          <w:rFonts w:ascii="Times New Roman" w:eastAsia="Times New Roman" w:hAnsi="Times New Roman" w:cs="Times New Roman"/>
          <w:sz w:val="24"/>
          <w:szCs w:val="24"/>
          <w:lang w:eastAsia="ru-RU"/>
        </w:rPr>
        <w:t xml:space="preserve"> </w:t>
      </w:r>
      <w:r w:rsidRPr="00BF482E">
        <w:rPr>
          <w:rFonts w:ascii="Times New Roman" w:eastAsia="Times New Roman" w:hAnsi="Times New Roman" w:cs="Times New Roman"/>
          <w:color w:val="000000"/>
          <w:spacing w:val="7"/>
          <w:sz w:val="24"/>
          <w:szCs w:val="24"/>
          <w:highlight w:val="white"/>
          <w:lang w:eastAsia="ru-RU"/>
        </w:rPr>
        <w:t>Дата обследования</w:t>
      </w:r>
      <w:r w:rsidRPr="00BF482E">
        <w:rPr>
          <w:rFonts w:ascii="Times New Roman" w:eastAsia="Times New Roman" w:hAnsi="Times New Roman" w:cs="Times New Roman"/>
          <w:color w:val="000000"/>
          <w:sz w:val="24"/>
          <w:szCs w:val="24"/>
          <w:lang w:eastAsia="ru-RU"/>
        </w:rPr>
        <w:t xml:space="preserve"> ________________</w:t>
      </w:r>
    </w:p>
    <w:p w:rsidR="002461F2" w:rsidRPr="00BF482E" w:rsidRDefault="002461F2" w:rsidP="002461F2">
      <w:pPr>
        <w:widowControl w:val="0"/>
        <w:shd w:val="clear" w:color="auto" w:fill="FFFFFF"/>
        <w:autoSpaceDE w:val="0"/>
        <w:autoSpaceDN w:val="0"/>
        <w:adjustRightInd w:val="0"/>
        <w:spacing w:after="110" w:line="240" w:lineRule="auto"/>
        <w:ind w:right="-41" w:firstLine="720"/>
        <w:jc w:val="both"/>
        <w:rPr>
          <w:rFonts w:ascii="Times New Roman" w:eastAsia="Times New Roman" w:hAnsi="Times New Roman" w:cs="Times New Roman"/>
          <w:color w:val="000000"/>
          <w:spacing w:val="5"/>
          <w:sz w:val="24"/>
          <w:szCs w:val="24"/>
          <w:lang w:eastAsia="ru-RU"/>
        </w:rPr>
      </w:pPr>
      <w:r w:rsidRPr="00BF482E">
        <w:rPr>
          <w:rFonts w:ascii="Times New Roman" w:eastAsia="Times New Roman" w:hAnsi="Times New Roman" w:cs="Times New Roman"/>
          <w:color w:val="000000"/>
          <w:spacing w:val="5"/>
          <w:sz w:val="24"/>
          <w:szCs w:val="24"/>
          <w:highlight w:val="white"/>
          <w:lang w:eastAsia="ru-RU"/>
        </w:rPr>
        <w:t>(до начала или после завершения профилактической работы)</w:t>
      </w:r>
    </w:p>
    <w:p w:rsidR="002461F2" w:rsidRPr="00BF482E" w:rsidRDefault="002461F2" w:rsidP="002461F2">
      <w:pPr>
        <w:widowControl w:val="0"/>
        <w:shd w:val="clear" w:color="auto" w:fill="FFFFFF"/>
        <w:autoSpaceDE w:val="0"/>
        <w:autoSpaceDN w:val="0"/>
        <w:adjustRightInd w:val="0"/>
        <w:spacing w:after="110" w:line="240" w:lineRule="auto"/>
        <w:ind w:right="-41" w:firstLine="720"/>
        <w:jc w:val="both"/>
        <w:rPr>
          <w:rFonts w:ascii="Times New Roman" w:eastAsia="Times New Roman" w:hAnsi="Times New Roman" w:cs="Times New Roman"/>
          <w:color w:val="000000"/>
          <w:spacing w:val="5"/>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2385"/>
      </w:tblGrid>
      <w:tr w:rsidR="002461F2" w:rsidRPr="00BF482E" w:rsidTr="00EA0772">
        <w:tc>
          <w:tcPr>
            <w:tcW w:w="7308"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Список значимых людей, явлений и понятий, отношение к которым исследуется</w:t>
            </w:r>
          </w:p>
        </w:tc>
        <w:tc>
          <w:tcPr>
            <w:tcW w:w="2407"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Цвет-ассоциация</w:t>
            </w:r>
          </w:p>
        </w:tc>
      </w:tr>
      <w:tr w:rsidR="002461F2" w:rsidRPr="00BF482E" w:rsidTr="00EA0772">
        <w:tc>
          <w:tcPr>
            <w:tcW w:w="7308"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c>
          <w:tcPr>
            <w:tcW w:w="2407"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7308"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c>
          <w:tcPr>
            <w:tcW w:w="2407"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7308"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c>
          <w:tcPr>
            <w:tcW w:w="2407"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7308"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c>
          <w:tcPr>
            <w:tcW w:w="2407"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7308"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c>
          <w:tcPr>
            <w:tcW w:w="2407" w:type="dxa"/>
          </w:tcPr>
          <w:p w:rsidR="002461F2" w:rsidRPr="00BF482E" w:rsidRDefault="002461F2" w:rsidP="00EA0772">
            <w:pPr>
              <w:widowControl w:val="0"/>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tc>
      </w:tr>
    </w:tbl>
    <w:p w:rsidR="002461F2" w:rsidRPr="00BF482E" w:rsidRDefault="002461F2" w:rsidP="002461F2">
      <w:pPr>
        <w:widowControl w:val="0"/>
        <w:shd w:val="clear" w:color="auto" w:fill="FFFFFF"/>
        <w:autoSpaceDE w:val="0"/>
        <w:autoSpaceDN w:val="0"/>
        <w:adjustRightInd w:val="0"/>
        <w:spacing w:after="110" w:line="240" w:lineRule="auto"/>
        <w:ind w:right="-41"/>
        <w:jc w:val="both"/>
        <w:rPr>
          <w:rFonts w:ascii="Times New Roman" w:eastAsia="Times New Roman" w:hAnsi="Times New Roman" w:cs="Times New Roman"/>
          <w:sz w:val="24"/>
          <w:szCs w:val="24"/>
          <w:lang w:eastAsia="ru-RU"/>
        </w:rPr>
      </w:pPr>
    </w:p>
    <w:p w:rsidR="002461F2" w:rsidRPr="00BF482E" w:rsidRDefault="002461F2" w:rsidP="002461F2">
      <w:pPr>
        <w:widowControl w:val="0"/>
        <w:shd w:val="clear" w:color="auto" w:fill="FFFFFF"/>
        <w:tabs>
          <w:tab w:val="left" w:pos="264"/>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Раскладка по предпочтению</w:t>
      </w:r>
    </w:p>
    <w:p w:rsidR="002461F2" w:rsidRPr="00BF482E" w:rsidRDefault="002461F2" w:rsidP="002461F2">
      <w:pPr>
        <w:widowControl w:val="0"/>
        <w:shd w:val="clear" w:color="auto" w:fill="FFFFFF"/>
        <w:tabs>
          <w:tab w:val="left" w:pos="264"/>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62"/>
        <w:gridCol w:w="1062"/>
        <w:gridCol w:w="1062"/>
        <w:gridCol w:w="1062"/>
        <w:gridCol w:w="1063"/>
        <w:gridCol w:w="1063"/>
        <w:gridCol w:w="1063"/>
        <w:gridCol w:w="1063"/>
      </w:tblGrid>
      <w:tr w:rsidR="002461F2" w:rsidRPr="00BF482E" w:rsidTr="00EA0772">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 xml:space="preserve">Цвет </w:t>
            </w: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1</w:t>
            </w: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2</w:t>
            </w: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3</w:t>
            </w: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4</w:t>
            </w: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5</w:t>
            </w: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6</w:t>
            </w: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7</w:t>
            </w: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0</w:t>
            </w:r>
          </w:p>
        </w:tc>
      </w:tr>
      <w:tr w:rsidR="002461F2" w:rsidRPr="00BF482E" w:rsidTr="00EA0772">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 xml:space="preserve">Ранг </w:t>
            </w: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79"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1080" w:type="dxa"/>
          </w:tcPr>
          <w:p w:rsidR="002461F2" w:rsidRPr="00BF482E" w:rsidRDefault="002461F2" w:rsidP="00EA0772">
            <w:pPr>
              <w:widowControl w:val="0"/>
              <w:tabs>
                <w:tab w:val="left" w:pos="264"/>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bl>
    <w:p w:rsidR="002461F2" w:rsidRPr="00BF482E" w:rsidRDefault="002461F2" w:rsidP="002461F2">
      <w:pPr>
        <w:widowControl w:val="0"/>
        <w:shd w:val="clear" w:color="auto" w:fill="FFFFFF"/>
        <w:autoSpaceDE w:val="0"/>
        <w:autoSpaceDN w:val="0"/>
        <w:adjustRightInd w:val="0"/>
        <w:spacing w:before="264" w:after="0" w:line="240" w:lineRule="auto"/>
        <w:ind w:right="-41" w:firstLine="720"/>
        <w:jc w:val="both"/>
        <w:rPr>
          <w:rFonts w:ascii="Times New Roman" w:eastAsia="Times New Roman" w:hAnsi="Times New Roman" w:cs="Times New Roman"/>
          <w:b/>
          <w:iCs/>
          <w:color w:val="000000"/>
          <w:spacing w:val="-1"/>
          <w:w w:val="106"/>
          <w:sz w:val="24"/>
          <w:szCs w:val="24"/>
          <w:highlight w:val="white"/>
          <w:lang w:eastAsia="ru-RU"/>
        </w:rPr>
      </w:pPr>
      <w:r w:rsidRPr="00BF482E">
        <w:rPr>
          <w:rFonts w:ascii="Times New Roman" w:eastAsia="Times New Roman" w:hAnsi="Times New Roman" w:cs="Times New Roman"/>
          <w:b/>
          <w:iCs/>
          <w:color w:val="000000"/>
          <w:spacing w:val="-1"/>
          <w:w w:val="106"/>
          <w:sz w:val="24"/>
          <w:szCs w:val="24"/>
          <w:highlight w:val="white"/>
          <w:lang w:eastAsia="ru-RU"/>
        </w:rPr>
        <w:t>Обработка и интерпретация полученных данных</w:t>
      </w:r>
    </w:p>
    <w:p w:rsidR="002461F2" w:rsidRPr="00BF482E" w:rsidRDefault="002461F2" w:rsidP="002461F2">
      <w:pPr>
        <w:widowControl w:val="0"/>
        <w:shd w:val="clear" w:color="auto" w:fill="FFFFFF"/>
        <w:autoSpaceDE w:val="0"/>
        <w:autoSpaceDN w:val="0"/>
        <w:adjustRightInd w:val="0"/>
        <w:spacing w:before="264" w:after="0" w:line="240" w:lineRule="auto"/>
        <w:ind w:right="-41" w:firstLine="720"/>
        <w:jc w:val="both"/>
        <w:rPr>
          <w:rFonts w:ascii="Times New Roman" w:eastAsia="Times New Roman" w:hAnsi="Times New Roman" w:cs="Times New Roman"/>
          <w:iCs/>
          <w:color w:val="000000"/>
          <w:spacing w:val="-1"/>
          <w:w w:val="106"/>
          <w:sz w:val="24"/>
          <w:szCs w:val="24"/>
          <w:highlight w:val="white"/>
          <w:lang w:eastAsia="ru-RU"/>
        </w:rPr>
      </w:pPr>
      <w:r w:rsidRPr="00BF482E">
        <w:rPr>
          <w:rFonts w:ascii="Times New Roman" w:eastAsia="Times New Roman" w:hAnsi="Times New Roman" w:cs="Times New Roman"/>
          <w:iCs/>
          <w:color w:val="000000"/>
          <w:spacing w:val="-1"/>
          <w:w w:val="106"/>
          <w:sz w:val="24"/>
          <w:szCs w:val="24"/>
          <w:highlight w:val="white"/>
          <w:lang w:eastAsia="ru-RU"/>
        </w:rPr>
        <w:t>Стандартное обозначение цветов, используемых в ЦТО и цветовом тесте М. Люшера: 1 – синий, 2 – зелёный, 3 – красный, 4 – жёлтый, 5 – фиолетовый, 6 – коричневый, 7 – чёрный, 0 – серый.</w:t>
      </w:r>
    </w:p>
    <w:p w:rsidR="002461F2" w:rsidRDefault="002461F2" w:rsidP="002461F2">
      <w:pPr>
        <w:jc w:val="both"/>
        <w:rPr>
          <w:rFonts w:ascii="Times New Roman" w:hAnsi="Times New Roman" w:cs="Times New Roman"/>
          <w:w w:val="112"/>
          <w:sz w:val="24"/>
          <w:szCs w:val="24"/>
          <w:highlight w:val="white"/>
          <w:lang w:eastAsia="ru-RU"/>
        </w:rPr>
      </w:pPr>
    </w:p>
    <w:p w:rsidR="002461F2" w:rsidRPr="00751272" w:rsidRDefault="002461F2" w:rsidP="002461F2">
      <w:pPr>
        <w:spacing w:after="0" w:line="240" w:lineRule="auto"/>
        <w:ind w:firstLine="567"/>
        <w:jc w:val="both"/>
        <w:rPr>
          <w:rFonts w:ascii="Times New Roman" w:hAnsi="Times New Roman" w:cs="Times New Roman"/>
          <w:iCs/>
          <w:spacing w:val="-1"/>
          <w:w w:val="106"/>
          <w:sz w:val="24"/>
          <w:szCs w:val="24"/>
          <w:highlight w:val="white"/>
        </w:rPr>
      </w:pPr>
      <w:r w:rsidRPr="00751272">
        <w:rPr>
          <w:rFonts w:ascii="Times New Roman" w:hAnsi="Times New Roman" w:cs="Times New Roman"/>
          <w:w w:val="112"/>
          <w:sz w:val="24"/>
          <w:szCs w:val="24"/>
          <w:highlight w:val="white"/>
        </w:rPr>
        <w:t>Интерпретация результатов основывается на двух процедурах:</w:t>
      </w:r>
    </w:p>
    <w:p w:rsidR="002461F2" w:rsidRPr="00751272" w:rsidRDefault="002461F2" w:rsidP="002461F2">
      <w:pPr>
        <w:spacing w:after="0" w:line="240" w:lineRule="auto"/>
        <w:ind w:firstLine="567"/>
        <w:jc w:val="both"/>
        <w:rPr>
          <w:rFonts w:ascii="Times New Roman" w:hAnsi="Times New Roman" w:cs="Times New Roman"/>
          <w:b/>
          <w:iCs/>
          <w:spacing w:val="-1"/>
          <w:w w:val="106"/>
          <w:sz w:val="24"/>
          <w:szCs w:val="24"/>
          <w:highlight w:val="white"/>
        </w:rPr>
      </w:pPr>
      <w:r w:rsidRPr="00751272">
        <w:rPr>
          <w:rFonts w:ascii="Times New Roman" w:hAnsi="Times New Roman" w:cs="Times New Roman"/>
          <w:spacing w:val="3"/>
          <w:w w:val="112"/>
          <w:sz w:val="24"/>
          <w:szCs w:val="24"/>
          <w:highlight w:val="white"/>
        </w:rPr>
        <w:t xml:space="preserve">1. Сопоставление цветов, ассоциируемых с определенными </w:t>
      </w:r>
      <w:r w:rsidRPr="00751272">
        <w:rPr>
          <w:rFonts w:ascii="Times New Roman" w:hAnsi="Times New Roman" w:cs="Times New Roman"/>
          <w:spacing w:val="-2"/>
          <w:w w:val="112"/>
          <w:sz w:val="24"/>
          <w:szCs w:val="24"/>
          <w:highlight w:val="white"/>
        </w:rPr>
        <w:t>людьми и понятиями, с их местом (рангом) в раскладке по предпо</w:t>
      </w:r>
      <w:r w:rsidRPr="00751272">
        <w:rPr>
          <w:rFonts w:ascii="Times New Roman" w:hAnsi="Times New Roman" w:cs="Times New Roman"/>
          <w:w w:val="112"/>
          <w:sz w:val="24"/>
          <w:szCs w:val="24"/>
          <w:highlight w:val="white"/>
        </w:rPr>
        <w:t xml:space="preserve">чтению. Если с каким-либо лицом или понятием ассоциируются </w:t>
      </w:r>
      <w:r w:rsidRPr="00751272">
        <w:rPr>
          <w:rFonts w:ascii="Times New Roman" w:hAnsi="Times New Roman" w:cs="Times New Roman"/>
          <w:spacing w:val="-3"/>
          <w:w w:val="112"/>
          <w:sz w:val="24"/>
          <w:szCs w:val="24"/>
          <w:highlight w:val="white"/>
        </w:rPr>
        <w:t>цвета, занимающие первые места в раскладе, значит, к данному ли</w:t>
      </w:r>
      <w:r w:rsidRPr="00751272">
        <w:rPr>
          <w:rFonts w:ascii="Times New Roman" w:hAnsi="Times New Roman" w:cs="Times New Roman"/>
          <w:spacing w:val="-3"/>
          <w:w w:val="112"/>
          <w:sz w:val="24"/>
          <w:szCs w:val="24"/>
          <w:highlight w:val="white"/>
        </w:rPr>
        <w:softHyphen/>
      </w:r>
      <w:r w:rsidRPr="00751272">
        <w:rPr>
          <w:rFonts w:ascii="Times New Roman" w:hAnsi="Times New Roman" w:cs="Times New Roman"/>
          <w:w w:val="112"/>
          <w:sz w:val="24"/>
          <w:szCs w:val="24"/>
          <w:highlight w:val="white"/>
        </w:rPr>
        <w:t xml:space="preserve">цу или понятию ребёнок относится положительно, эмоционально </w:t>
      </w:r>
      <w:r w:rsidRPr="00751272">
        <w:rPr>
          <w:rFonts w:ascii="Times New Roman" w:hAnsi="Times New Roman" w:cs="Times New Roman"/>
          <w:spacing w:val="-3"/>
          <w:w w:val="112"/>
          <w:sz w:val="24"/>
          <w:szCs w:val="24"/>
          <w:highlight w:val="white"/>
        </w:rPr>
        <w:t xml:space="preserve">принимает его, удовлетворён существующими отношениями. Если </w:t>
      </w:r>
      <w:r w:rsidRPr="00751272">
        <w:rPr>
          <w:rFonts w:ascii="Times New Roman" w:hAnsi="Times New Roman" w:cs="Times New Roman"/>
          <w:spacing w:val="-1"/>
          <w:w w:val="112"/>
          <w:sz w:val="24"/>
          <w:szCs w:val="24"/>
          <w:highlight w:val="white"/>
        </w:rPr>
        <w:t>же с ним ассоциируется цвет, занимающий последние места в рас</w:t>
      </w:r>
      <w:r w:rsidRPr="00751272">
        <w:rPr>
          <w:rFonts w:ascii="Times New Roman" w:hAnsi="Times New Roman" w:cs="Times New Roman"/>
          <w:spacing w:val="-1"/>
          <w:w w:val="112"/>
          <w:sz w:val="24"/>
          <w:szCs w:val="24"/>
          <w:highlight w:val="white"/>
        </w:rPr>
        <w:softHyphen/>
      </w:r>
      <w:r w:rsidRPr="00751272">
        <w:rPr>
          <w:rFonts w:ascii="Times New Roman" w:hAnsi="Times New Roman" w:cs="Times New Roman"/>
          <w:w w:val="112"/>
          <w:sz w:val="24"/>
          <w:szCs w:val="24"/>
          <w:highlight w:val="white"/>
        </w:rPr>
        <w:t>кладе, значит, отношение ребёнка — негативное, существует эмо</w:t>
      </w:r>
      <w:r w:rsidRPr="00751272">
        <w:rPr>
          <w:rFonts w:ascii="Times New Roman" w:hAnsi="Times New Roman" w:cs="Times New Roman"/>
          <w:w w:val="112"/>
          <w:sz w:val="24"/>
          <w:szCs w:val="24"/>
          <w:highlight w:val="white"/>
        </w:rPr>
        <w:softHyphen/>
      </w:r>
      <w:r w:rsidRPr="00751272">
        <w:rPr>
          <w:rFonts w:ascii="Times New Roman" w:hAnsi="Times New Roman" w:cs="Times New Roman"/>
          <w:spacing w:val="-1"/>
          <w:w w:val="112"/>
          <w:sz w:val="24"/>
          <w:szCs w:val="24"/>
          <w:highlight w:val="white"/>
        </w:rPr>
        <w:t>циональное неприятие, отношения с ним чем-то не устраивают.</w:t>
      </w:r>
    </w:p>
    <w:p w:rsidR="002461F2" w:rsidRPr="00BF482E" w:rsidRDefault="002461F2" w:rsidP="002461F2">
      <w:pPr>
        <w:widowControl w:val="0"/>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p>
    <w:p w:rsidR="002461F2" w:rsidRPr="00BF482E" w:rsidRDefault="002461F2" w:rsidP="002461F2">
      <w:pPr>
        <w:widowControl w:val="0"/>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Сводная таблица результатов обследования ребёнка по методике ЦТО</w:t>
      </w:r>
    </w:p>
    <w:p w:rsidR="002461F2" w:rsidRPr="00BF482E" w:rsidRDefault="002461F2" w:rsidP="002461F2">
      <w:pPr>
        <w:widowControl w:val="0"/>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1210"/>
        <w:gridCol w:w="1204"/>
        <w:gridCol w:w="1064"/>
        <w:gridCol w:w="1124"/>
      </w:tblGrid>
      <w:tr w:rsidR="002461F2" w:rsidRPr="00BF482E" w:rsidTr="00EA0772">
        <w:tc>
          <w:tcPr>
            <w:tcW w:w="5086" w:type="dxa"/>
            <w:vMerge w:val="restart"/>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p>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Список значимых людей, явлений и понятий, отношение к которым исследуется</w:t>
            </w:r>
          </w:p>
        </w:tc>
        <w:tc>
          <w:tcPr>
            <w:tcW w:w="2424" w:type="dxa"/>
            <w:gridSpan w:val="2"/>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До начала профилактической работы</w:t>
            </w:r>
          </w:p>
        </w:tc>
        <w:tc>
          <w:tcPr>
            <w:tcW w:w="2205" w:type="dxa"/>
            <w:gridSpan w:val="2"/>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После завершения профилактики</w:t>
            </w:r>
          </w:p>
        </w:tc>
      </w:tr>
      <w:tr w:rsidR="002461F2" w:rsidRPr="00BF482E" w:rsidTr="00EA0772">
        <w:tc>
          <w:tcPr>
            <w:tcW w:w="5086" w:type="dxa"/>
            <w:vMerge/>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цвет</w:t>
            </w:r>
          </w:p>
        </w:tc>
        <w:tc>
          <w:tcPr>
            <w:tcW w:w="1212" w:type="dxa"/>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ранг</w:t>
            </w:r>
          </w:p>
        </w:tc>
        <w:tc>
          <w:tcPr>
            <w:tcW w:w="1070" w:type="dxa"/>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цвет</w:t>
            </w:r>
          </w:p>
        </w:tc>
        <w:tc>
          <w:tcPr>
            <w:tcW w:w="1135" w:type="dxa"/>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ранг</w:t>
            </w:r>
          </w:p>
        </w:tc>
      </w:tr>
      <w:tr w:rsidR="002461F2" w:rsidRPr="00BF482E" w:rsidTr="00EA0772">
        <w:tc>
          <w:tcPr>
            <w:tcW w:w="9715" w:type="dxa"/>
            <w:gridSpan w:val="5"/>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 xml:space="preserve">В семье </w:t>
            </w: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9715" w:type="dxa"/>
            <w:gridSpan w:val="5"/>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 xml:space="preserve">В школе </w:t>
            </w: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r w:rsidR="002461F2" w:rsidRPr="00BF482E" w:rsidTr="00EA0772">
        <w:tc>
          <w:tcPr>
            <w:tcW w:w="5086"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212"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070"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c>
          <w:tcPr>
            <w:tcW w:w="1135"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tc>
      </w:tr>
    </w:tbl>
    <w:p w:rsidR="002461F2" w:rsidRPr="00BF482E" w:rsidRDefault="002461F2" w:rsidP="002461F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p w:rsidR="002461F2" w:rsidRPr="00BF482E" w:rsidRDefault="002461F2" w:rsidP="002461F2">
      <w:pPr>
        <w:widowControl w:val="0"/>
        <w:shd w:val="clear" w:color="auto" w:fill="FFFFFF"/>
        <w:autoSpaceDE w:val="0"/>
        <w:autoSpaceDN w:val="0"/>
        <w:adjustRightInd w:val="0"/>
        <w:spacing w:before="254" w:after="0" w:line="240" w:lineRule="auto"/>
        <w:ind w:right="-41" w:firstLine="720"/>
        <w:jc w:val="both"/>
        <w:rPr>
          <w:rFonts w:ascii="Times New Roman" w:eastAsia="Times New Roman" w:hAnsi="Times New Roman" w:cs="Times New Roman"/>
          <w:color w:val="000000"/>
          <w:spacing w:val="1"/>
          <w:sz w:val="24"/>
          <w:szCs w:val="24"/>
          <w:lang w:eastAsia="ru-RU"/>
        </w:rPr>
      </w:pPr>
      <w:r w:rsidRPr="00BF482E">
        <w:rPr>
          <w:rFonts w:ascii="Times New Roman" w:eastAsia="Times New Roman" w:hAnsi="Times New Roman" w:cs="Times New Roman"/>
          <w:color w:val="000000"/>
          <w:sz w:val="24"/>
          <w:szCs w:val="24"/>
          <w:highlight w:val="white"/>
          <w:lang w:eastAsia="ru-RU"/>
        </w:rPr>
        <w:t xml:space="preserve">2. Интерпретация эмоционально-личностного значения каждой </w:t>
      </w:r>
      <w:r w:rsidRPr="00BF482E">
        <w:rPr>
          <w:rFonts w:ascii="Times New Roman" w:eastAsia="Times New Roman" w:hAnsi="Times New Roman" w:cs="Times New Roman"/>
          <w:color w:val="000000"/>
          <w:spacing w:val="4"/>
          <w:sz w:val="24"/>
          <w:szCs w:val="24"/>
          <w:highlight w:val="white"/>
          <w:lang w:eastAsia="ru-RU"/>
        </w:rPr>
        <w:t xml:space="preserve">цветовой ассоциации, на основе которой может быть составлено </w:t>
      </w:r>
      <w:r w:rsidRPr="00BF482E">
        <w:rPr>
          <w:rFonts w:ascii="Times New Roman" w:eastAsia="Times New Roman" w:hAnsi="Times New Roman" w:cs="Times New Roman"/>
          <w:color w:val="000000"/>
          <w:spacing w:val="1"/>
          <w:sz w:val="24"/>
          <w:szCs w:val="24"/>
          <w:highlight w:val="white"/>
          <w:lang w:eastAsia="ru-RU"/>
        </w:rPr>
        <w:t>представление о содержательных особенностях отношения.</w:t>
      </w:r>
    </w:p>
    <w:p w:rsidR="002461F2" w:rsidRPr="00BF482E" w:rsidRDefault="002461F2" w:rsidP="002461F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p w:rsidR="002461F2" w:rsidRPr="00BF482E" w:rsidRDefault="002461F2" w:rsidP="002461F2">
      <w:pPr>
        <w:widowControl w:val="0"/>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Личностные характеристики цветов, входящих в ЦТО:</w:t>
      </w:r>
    </w:p>
    <w:p w:rsidR="002461F2" w:rsidRPr="00BF482E" w:rsidRDefault="002461F2" w:rsidP="002461F2">
      <w:pPr>
        <w:widowControl w:val="0"/>
        <w:autoSpaceDE w:val="0"/>
        <w:autoSpaceDN w:val="0"/>
        <w:adjustRightInd w:val="0"/>
        <w:spacing w:after="0" w:line="240" w:lineRule="auto"/>
        <w:ind w:right="-41"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849"/>
      </w:tblGrid>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 xml:space="preserve">Цвет </w:t>
            </w:r>
          </w:p>
        </w:tc>
        <w:tc>
          <w:tcPr>
            <w:tcW w:w="7987" w:type="dxa"/>
          </w:tcPr>
          <w:p w:rsidR="002461F2" w:rsidRPr="00BF482E" w:rsidRDefault="002461F2" w:rsidP="00EA0772">
            <w:pPr>
              <w:widowControl w:val="0"/>
              <w:autoSpaceDE w:val="0"/>
              <w:autoSpaceDN w:val="0"/>
              <w:adjustRightInd w:val="0"/>
              <w:spacing w:after="0" w:line="240" w:lineRule="auto"/>
              <w:ind w:right="-41"/>
              <w:jc w:val="center"/>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Характеристика цвета</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Синий (1)</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Честный, справедливый, добросовестный, добрый, спокойный. Выявляет чувствительность, умение сопереживать, склонность к созерцательности, доверие, преданность.</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Зелёный (2)</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Чёрствый, самостоятельный, невозмутимый. Выявляет упорство, целеустремлённость, сопротивление изменениям, постоянство воззрений. Вариант самоутверждения. Ассоциация родителей с этим цветом чаще всего указывает на их доминантную роль, высокий контроль, предъявление чрезмерных требований и строгость наказаний.</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Красный (3)</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Решительность, энергичный, напряжённый, суетливый, дружелюбный, уверенный, общительный, раздражительный, сильный, обаятельный, деятельный. Выражает жизненную силу, стремление и волю к успеху.</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Жёлтый (4)</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Разговорчивый, безответственный, открытый, общительный, энергичный. Выражает раскованность, оптимизм, полную радостных надежд изменчивость при отсутствии последовательности и планомерности. Ассоциация родителей с этим цветом часто указывает на воспитание по типу потворствующей гиперпротекции.</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Фиолетовый (5)</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Может рассматриваться двойственно: с одной стороны, выражает эгоизм, неискренность, самостоятельность, с другой – характеризует стремление к интуитивному пониманию, высокой степени чувственной близости, ведущей к слиянию субъекта и объекта, желание восхищать других, безответственность.</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Коричневый (6)</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Уступчивый, зависимый, спокойный, добросовестный, расслабленный. Характеризует отношения зависимости.</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Чёрный (7)</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Непривлекательный, молчаливый, упрямый, замкнутый, эгоистичный, независимый, враждебный, нелюдимый. Символизирует отказ, отречение или неприятие, приписывание негативных качеств.</w:t>
            </w:r>
          </w:p>
        </w:tc>
      </w:tr>
      <w:tr w:rsidR="002461F2" w:rsidRPr="00BF482E" w:rsidTr="00EA0772">
        <w:tc>
          <w:tcPr>
            <w:tcW w:w="1728"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Серый (0)</w:t>
            </w:r>
          </w:p>
        </w:tc>
        <w:tc>
          <w:tcPr>
            <w:tcW w:w="7987" w:type="dxa"/>
          </w:tcPr>
          <w:p w:rsidR="002461F2" w:rsidRPr="00BF482E" w:rsidRDefault="002461F2" w:rsidP="00EA077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r w:rsidRPr="00BF482E">
              <w:rPr>
                <w:rFonts w:ascii="Times New Roman" w:eastAsia="Times New Roman" w:hAnsi="Times New Roman" w:cs="Times New Roman"/>
                <w:sz w:val="24"/>
                <w:szCs w:val="24"/>
                <w:lang w:eastAsia="ru-RU"/>
              </w:rPr>
              <w:t>Нерешительный, вялый, расслабленный, неуверенный, несамостоятельный, слабый, пассивный. Характеризуется стремление отгородиться, уйти от общения и обязательств.</w:t>
            </w:r>
          </w:p>
        </w:tc>
      </w:tr>
    </w:tbl>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Как видно, авторами методики было выявлено, что каждый из цветов ЦТО обладает собственным, ясно определенным в проведенных экс</w:t>
      </w:r>
      <w:r w:rsidRPr="00BF482E">
        <w:rPr>
          <w:rFonts w:ascii="Times New Roman" w:eastAsia="Times New Roman" w:hAnsi="Times New Roman" w:cs="Times New Roman"/>
          <w:color w:val="000000"/>
          <w:sz w:val="24"/>
          <w:szCs w:val="24"/>
          <w:lang w:eastAsia="ru-RU"/>
        </w:rPr>
        <w:softHyphen/>
        <w:t>периментах эмоционально-личностным значением. В процессе иссле</w:t>
      </w:r>
      <w:r w:rsidRPr="00BF482E">
        <w:rPr>
          <w:rFonts w:ascii="Times New Roman" w:eastAsia="Times New Roman" w:hAnsi="Times New Roman" w:cs="Times New Roman"/>
          <w:color w:val="000000"/>
          <w:sz w:val="24"/>
          <w:szCs w:val="24"/>
          <w:lang w:eastAsia="ru-RU"/>
        </w:rPr>
        <w:softHyphen/>
        <w:t>дования возможностей методики для проверки гипотезы о том, что цве</w:t>
      </w:r>
      <w:r w:rsidRPr="00BF482E">
        <w:rPr>
          <w:rFonts w:ascii="Times New Roman" w:eastAsia="Times New Roman" w:hAnsi="Times New Roman" w:cs="Times New Roman"/>
          <w:color w:val="000000"/>
          <w:sz w:val="24"/>
          <w:szCs w:val="24"/>
          <w:lang w:eastAsia="ru-RU"/>
        </w:rPr>
        <w:softHyphen/>
        <w:t>товые ассоциации соответствуют эмоциональным значениям соци</w:t>
      </w:r>
      <w:r w:rsidRPr="00BF482E">
        <w:rPr>
          <w:rFonts w:ascii="Times New Roman" w:eastAsia="Times New Roman" w:hAnsi="Times New Roman" w:cs="Times New Roman"/>
          <w:color w:val="000000"/>
          <w:sz w:val="24"/>
          <w:szCs w:val="24"/>
          <w:lang w:eastAsia="ru-RU"/>
        </w:rPr>
        <w:softHyphen/>
        <w:t>альных стереотипов, проводилось исследование социальных стереотипов с помощью ЦТО и личностного дифференциала. Были отобраны 6 рас</w:t>
      </w:r>
      <w:r w:rsidRPr="00BF482E">
        <w:rPr>
          <w:rFonts w:ascii="Times New Roman" w:eastAsia="Times New Roman" w:hAnsi="Times New Roman" w:cs="Times New Roman"/>
          <w:color w:val="000000"/>
          <w:sz w:val="24"/>
          <w:szCs w:val="24"/>
          <w:lang w:eastAsia="ru-RU"/>
        </w:rPr>
        <w:softHyphen/>
        <w:t>пространенных социальных стереотипов: друг, отшельник, клоун, бо</w:t>
      </w:r>
      <w:r w:rsidRPr="00BF482E">
        <w:rPr>
          <w:rFonts w:ascii="Times New Roman" w:eastAsia="Times New Roman" w:hAnsi="Times New Roman" w:cs="Times New Roman"/>
          <w:color w:val="000000"/>
          <w:sz w:val="24"/>
          <w:szCs w:val="24"/>
          <w:lang w:eastAsia="ru-RU"/>
        </w:rPr>
        <w:softHyphen/>
        <w:t>жий одуванчик, полководец и предатель. Испытуемые ранжировали цве</w:t>
      </w:r>
      <w:r w:rsidRPr="00BF482E">
        <w:rPr>
          <w:rFonts w:ascii="Times New Roman" w:eastAsia="Times New Roman" w:hAnsi="Times New Roman" w:cs="Times New Roman"/>
          <w:color w:val="000000"/>
          <w:sz w:val="24"/>
          <w:szCs w:val="24"/>
          <w:lang w:eastAsia="ru-RU"/>
        </w:rPr>
        <w:softHyphen/>
        <w:t>та в порядке соответствия каждому из этих понятий, а также заполняли на них бланки личностного дифференциала [8]. Средние ранговые ряды цветов в порядке соответствия социальным стереотипам выглядели сле</w:t>
      </w:r>
      <w:r w:rsidRPr="00BF482E">
        <w:rPr>
          <w:rFonts w:ascii="Times New Roman" w:eastAsia="Times New Roman" w:hAnsi="Times New Roman" w:cs="Times New Roman"/>
          <w:color w:val="000000"/>
          <w:sz w:val="24"/>
          <w:szCs w:val="24"/>
          <w:lang w:eastAsia="ru-RU"/>
        </w:rPr>
        <w:softHyphen/>
        <w:t>дующим образом:</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lastRenderedPageBreak/>
        <w:t>друг - 3126845 7;</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отшельник — 8176523 4; клоун - 4352168 7;</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божий одуванчик — 46520137; полководец — 3172658 4; предатель — 7586124 3.</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Как видно, с положительными стереотипами ассоциируются эмоцио</w:t>
      </w:r>
      <w:r w:rsidRPr="00BF482E">
        <w:rPr>
          <w:rFonts w:ascii="Times New Roman" w:eastAsia="Times New Roman" w:hAnsi="Times New Roman" w:cs="Times New Roman"/>
          <w:color w:val="000000"/>
          <w:sz w:val="24"/>
          <w:szCs w:val="24"/>
          <w:lang w:eastAsia="ru-RU"/>
        </w:rPr>
        <w:softHyphen/>
        <w:t>нально привлекательные цвета, а с отрицательными стереотипами — от</w:t>
      </w:r>
      <w:r w:rsidRPr="00BF482E">
        <w:rPr>
          <w:rFonts w:ascii="Times New Roman" w:eastAsia="Times New Roman" w:hAnsi="Times New Roman" w:cs="Times New Roman"/>
          <w:color w:val="000000"/>
          <w:sz w:val="24"/>
          <w:szCs w:val="24"/>
          <w:lang w:eastAsia="ru-RU"/>
        </w:rPr>
        <w:softHyphen/>
        <w:t>вергаемые цвета. Кроме того, цвета, выбранные для обозначения соци</w:t>
      </w:r>
      <w:r w:rsidRPr="00BF482E">
        <w:rPr>
          <w:rFonts w:ascii="Times New Roman" w:eastAsia="Times New Roman" w:hAnsi="Times New Roman" w:cs="Times New Roman"/>
          <w:color w:val="000000"/>
          <w:sz w:val="24"/>
          <w:szCs w:val="24"/>
          <w:lang w:eastAsia="ru-RU"/>
        </w:rPr>
        <w:softHyphen/>
        <w:t>альных стереотипов, не случайны: учитываются личностные характери</w:t>
      </w:r>
      <w:r w:rsidRPr="00BF482E">
        <w:rPr>
          <w:rFonts w:ascii="Times New Roman" w:eastAsia="Times New Roman" w:hAnsi="Times New Roman" w:cs="Times New Roman"/>
          <w:color w:val="000000"/>
          <w:sz w:val="24"/>
          <w:szCs w:val="24"/>
          <w:lang w:eastAsia="ru-RU"/>
        </w:rPr>
        <w:softHyphen/>
        <w:t>стики цветов, представленные выше. На первые места в ассоциативной раскладке выходят именно те цвета, которые сходны по своему значению с ассоциируемым понятием. И наоборот, на последние места в раскладке отодвигаются те цвета, которые по своему значению противоположны дан</w:t>
      </w:r>
      <w:r w:rsidRPr="00BF482E">
        <w:rPr>
          <w:rFonts w:ascii="Times New Roman" w:eastAsia="Times New Roman" w:hAnsi="Times New Roman" w:cs="Times New Roman"/>
          <w:color w:val="000000"/>
          <w:sz w:val="24"/>
          <w:szCs w:val="24"/>
          <w:lang w:eastAsia="ru-RU"/>
        </w:rPr>
        <w:softHyphen/>
        <w:t>ному понятию. Как отмечают авторы, возможности второго этапа могут быть расширены путем привлечения интерпретационной техники ЦТЛ.</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В целом цветовые ассоциации отражают, по мнению авторов, весь</w:t>
      </w:r>
      <w:r w:rsidRPr="00BF482E">
        <w:rPr>
          <w:rFonts w:ascii="Times New Roman" w:eastAsia="Times New Roman" w:hAnsi="Times New Roman" w:cs="Times New Roman"/>
          <w:color w:val="000000"/>
          <w:sz w:val="24"/>
          <w:szCs w:val="24"/>
          <w:lang w:eastAsia="ru-RU"/>
        </w:rPr>
        <w:softHyphen/>
        <w:t>ма обобщенный уровень субъективных представлений о значимых лю</w:t>
      </w:r>
      <w:r w:rsidRPr="00BF482E">
        <w:rPr>
          <w:rFonts w:ascii="Times New Roman" w:eastAsia="Times New Roman" w:hAnsi="Times New Roman" w:cs="Times New Roman"/>
          <w:color w:val="000000"/>
          <w:sz w:val="24"/>
          <w:szCs w:val="24"/>
          <w:lang w:eastAsia="ru-RU"/>
        </w:rPr>
        <w:softHyphen/>
        <w:t>дях. Вербальное описание последних в терминах черт личности являет</w:t>
      </w:r>
      <w:r w:rsidRPr="00BF482E">
        <w:rPr>
          <w:rFonts w:ascii="Times New Roman" w:eastAsia="Times New Roman" w:hAnsi="Times New Roman" w:cs="Times New Roman"/>
          <w:color w:val="000000"/>
          <w:sz w:val="24"/>
          <w:szCs w:val="24"/>
          <w:lang w:eastAsia="ru-RU"/>
        </w:rPr>
        <w:softHyphen/>
        <w:t>ся более рациональным, дифференцированным и, вероятно, более объективным, но несет меньше информации об эмоциональном, субъек</w:t>
      </w:r>
      <w:r w:rsidRPr="00BF482E">
        <w:rPr>
          <w:rFonts w:ascii="Times New Roman" w:eastAsia="Times New Roman" w:hAnsi="Times New Roman" w:cs="Times New Roman"/>
          <w:color w:val="000000"/>
          <w:sz w:val="24"/>
          <w:szCs w:val="24"/>
          <w:lang w:eastAsia="ru-RU"/>
        </w:rPr>
        <w:softHyphen/>
        <w:t>тивном содержании отношений. Выявляемые ЦТО характеристики глу</w:t>
      </w:r>
      <w:r w:rsidRPr="00BF482E">
        <w:rPr>
          <w:rFonts w:ascii="Times New Roman" w:eastAsia="Times New Roman" w:hAnsi="Times New Roman" w:cs="Times New Roman"/>
          <w:color w:val="000000"/>
          <w:sz w:val="24"/>
          <w:szCs w:val="24"/>
          <w:lang w:eastAsia="ru-RU"/>
        </w:rPr>
        <w:softHyphen/>
        <w:t>бинного, образного уровня отношений отнюдь не всегда могут быть осоз</w:t>
      </w:r>
      <w:r w:rsidRPr="00BF482E">
        <w:rPr>
          <w:rFonts w:ascii="Times New Roman" w:eastAsia="Times New Roman" w:hAnsi="Times New Roman" w:cs="Times New Roman"/>
          <w:color w:val="000000"/>
          <w:sz w:val="24"/>
          <w:szCs w:val="24"/>
          <w:lang w:eastAsia="ru-RU"/>
        </w:rPr>
        <w:softHyphen/>
        <w:t>наны и, следовательно, не всегда доступны адекватному вербальному описанию. Это обусловливает определенные расхождения между цветоассоциативными и вербальными характеристиками отношений испы</w:t>
      </w:r>
      <w:r w:rsidRPr="00BF482E">
        <w:rPr>
          <w:rFonts w:ascii="Times New Roman" w:eastAsia="Times New Roman" w:hAnsi="Times New Roman" w:cs="Times New Roman"/>
          <w:color w:val="000000"/>
          <w:sz w:val="24"/>
          <w:szCs w:val="24"/>
          <w:lang w:eastAsia="ru-RU"/>
        </w:rPr>
        <w:softHyphen/>
        <w:t>туемых, отражающие расщепление между их осознаваемым и бессозна</w:t>
      </w:r>
      <w:r w:rsidRPr="00BF482E">
        <w:rPr>
          <w:rFonts w:ascii="Times New Roman" w:eastAsia="Times New Roman" w:hAnsi="Times New Roman" w:cs="Times New Roman"/>
          <w:color w:val="000000"/>
          <w:sz w:val="24"/>
          <w:szCs w:val="24"/>
          <w:lang w:eastAsia="ru-RU"/>
        </w:rPr>
        <w:softHyphen/>
        <w:t>тельным уровнями.</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Использование ЦТО помогает выявить не только осознаваемый, но и бессознательный уровень системы отношений, что может в</w:t>
      </w:r>
      <w:r w:rsidRPr="00BF482E">
        <w:rPr>
          <w:rFonts w:ascii="Times New Roman" w:eastAsia="Times New Roman" w:hAnsi="Times New Roman" w:cs="Times New Roman"/>
          <w:color w:val="000000"/>
          <w:sz w:val="24"/>
          <w:szCs w:val="24"/>
          <w:vertAlign w:val="superscript"/>
          <w:lang w:eastAsia="ru-RU"/>
        </w:rPr>
        <w:t>;</w:t>
      </w:r>
      <w:r w:rsidRPr="00BF482E">
        <w:rPr>
          <w:rFonts w:ascii="Times New Roman" w:eastAsia="Times New Roman" w:hAnsi="Times New Roman" w:cs="Times New Roman"/>
          <w:color w:val="000000"/>
          <w:sz w:val="24"/>
          <w:szCs w:val="24"/>
          <w:lang w:eastAsia="ru-RU"/>
        </w:rPr>
        <w:t> ряде слу</w:t>
      </w:r>
      <w:r w:rsidRPr="00BF482E">
        <w:rPr>
          <w:rFonts w:ascii="Times New Roman" w:eastAsia="Times New Roman" w:hAnsi="Times New Roman" w:cs="Times New Roman"/>
          <w:color w:val="000000"/>
          <w:sz w:val="24"/>
          <w:szCs w:val="24"/>
          <w:lang w:eastAsia="ru-RU"/>
        </w:rPr>
        <w:softHyphen/>
        <w:t>чаев дать ценную информацию о внутренних конфликтах испытуемого, характерных для него способах защиты и т.д. На основе ЦТО психолог может быстро сориентироваться в таких проблемах, как содержание от</w:t>
      </w:r>
      <w:r w:rsidRPr="00BF482E">
        <w:rPr>
          <w:rFonts w:ascii="Times New Roman" w:eastAsia="Times New Roman" w:hAnsi="Times New Roman" w:cs="Times New Roman"/>
          <w:color w:val="000000"/>
          <w:sz w:val="24"/>
          <w:szCs w:val="24"/>
          <w:lang w:eastAsia="ru-RU"/>
        </w:rPr>
        <w:softHyphen/>
        <w:t>ношений испытуемого с его семейным или производственным окруже</w:t>
      </w:r>
      <w:r w:rsidRPr="00BF482E">
        <w:rPr>
          <w:rFonts w:ascii="Times New Roman" w:eastAsia="Times New Roman" w:hAnsi="Times New Roman" w:cs="Times New Roman"/>
          <w:color w:val="000000"/>
          <w:sz w:val="24"/>
          <w:szCs w:val="24"/>
          <w:lang w:eastAsia="ru-RU"/>
        </w:rPr>
        <w:softHyphen/>
        <w:t>нием, с партнерами по психотерапевтической группе, с самим психологом. Многоразовое применение ЦТО может дать представление о динамике системы отношений испытуемого, изменении его «Я»-образа, механизмов психологической защиты [10].</w:t>
      </w:r>
    </w:p>
    <w:p w:rsidR="002461F2" w:rsidRPr="00BF482E" w:rsidRDefault="002461F2" w:rsidP="002461F2">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482E">
        <w:rPr>
          <w:rFonts w:ascii="Times New Roman" w:eastAsia="Times New Roman" w:hAnsi="Times New Roman" w:cs="Times New Roman"/>
          <w:color w:val="000000"/>
          <w:sz w:val="24"/>
          <w:szCs w:val="24"/>
          <w:lang w:eastAsia="ru-RU"/>
        </w:rPr>
        <w:t>Исследования, проведенные авторами на различных выборках, го</w:t>
      </w:r>
      <w:r w:rsidRPr="00BF482E">
        <w:rPr>
          <w:rFonts w:ascii="Times New Roman" w:eastAsia="Times New Roman" w:hAnsi="Times New Roman" w:cs="Times New Roman"/>
          <w:color w:val="000000"/>
          <w:sz w:val="24"/>
          <w:szCs w:val="24"/>
          <w:lang w:eastAsia="ru-RU"/>
        </w:rPr>
        <w:softHyphen/>
        <w:t>ворят о возможности применения разработанных интерпретаций к пред</w:t>
      </w:r>
      <w:r w:rsidRPr="00BF482E">
        <w:rPr>
          <w:rFonts w:ascii="Times New Roman" w:eastAsia="Times New Roman" w:hAnsi="Times New Roman" w:cs="Times New Roman"/>
          <w:color w:val="000000"/>
          <w:sz w:val="24"/>
          <w:szCs w:val="24"/>
          <w:lang w:eastAsia="ru-RU"/>
        </w:rPr>
        <w:softHyphen/>
        <w:t>ставителям разных этнографических общностей.</w:t>
      </w:r>
    </w:p>
    <w:p w:rsidR="002461F2" w:rsidRPr="00BF482E" w:rsidRDefault="002461F2" w:rsidP="002461F2">
      <w:pPr>
        <w:widowControl w:val="0"/>
        <w:autoSpaceDE w:val="0"/>
        <w:autoSpaceDN w:val="0"/>
        <w:adjustRightInd w:val="0"/>
        <w:spacing w:after="0" w:line="240" w:lineRule="auto"/>
        <w:ind w:right="-41"/>
        <w:jc w:val="both"/>
        <w:rPr>
          <w:rFonts w:ascii="Times New Roman" w:eastAsia="Times New Roman" w:hAnsi="Times New Roman" w:cs="Times New Roman"/>
          <w:sz w:val="24"/>
          <w:szCs w:val="24"/>
          <w:lang w:eastAsia="ru-RU"/>
        </w:rPr>
      </w:pPr>
    </w:p>
    <w:p w:rsidR="002461F2" w:rsidRPr="00BA2C23" w:rsidRDefault="002461F2" w:rsidP="002461F2">
      <w:pPr>
        <w:rPr>
          <w:rFonts w:ascii="Times New Roman" w:hAnsi="Times New Roman" w:cs="Times New Roman"/>
        </w:rPr>
      </w:pPr>
    </w:p>
    <w:p w:rsidR="002461F2" w:rsidRDefault="002461F2" w:rsidP="002461F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10</w:t>
      </w:r>
    </w:p>
    <w:p w:rsidR="002461F2" w:rsidRDefault="002461F2" w:rsidP="002461F2">
      <w:pPr>
        <w:spacing w:after="0" w:line="240" w:lineRule="auto"/>
        <w:jc w:val="center"/>
        <w:rPr>
          <w:rFonts w:ascii="Times New Roman" w:eastAsia="Times New Roman" w:hAnsi="Times New Roman" w:cs="Times New Roman"/>
          <w:b/>
          <w:sz w:val="24"/>
          <w:szCs w:val="24"/>
          <w:lang w:eastAsia="ru-RU"/>
        </w:rPr>
      </w:pPr>
    </w:p>
    <w:p w:rsidR="002461F2" w:rsidRDefault="002461F2" w:rsidP="002461F2">
      <w:pPr>
        <w:spacing w:after="0" w:line="240" w:lineRule="auto"/>
        <w:jc w:val="center"/>
        <w:rPr>
          <w:rFonts w:ascii="Times New Roman" w:eastAsia="Times New Roman" w:hAnsi="Times New Roman" w:cs="Times New Roman"/>
          <w:b/>
          <w:sz w:val="24"/>
          <w:szCs w:val="24"/>
          <w:lang w:eastAsia="ru-RU"/>
        </w:rPr>
      </w:pPr>
      <w:r w:rsidRPr="009D7952">
        <w:rPr>
          <w:rFonts w:ascii="Times New Roman" w:eastAsia="Times New Roman" w:hAnsi="Times New Roman" w:cs="Times New Roman"/>
          <w:b/>
          <w:sz w:val="24"/>
          <w:szCs w:val="24"/>
          <w:lang w:eastAsia="ru-RU"/>
        </w:rPr>
        <w:t>Проведение исследования «Кактус» в младшей школе</w:t>
      </w:r>
      <w:r>
        <w:rPr>
          <w:rFonts w:ascii="Times New Roman" w:eastAsia="Times New Roman" w:hAnsi="Times New Roman" w:cs="Times New Roman"/>
          <w:b/>
          <w:sz w:val="24"/>
          <w:szCs w:val="24"/>
          <w:lang w:eastAsia="ru-RU"/>
        </w:rPr>
        <w:t>.</w:t>
      </w:r>
    </w:p>
    <w:p w:rsidR="002461F2" w:rsidRPr="009D7952" w:rsidRDefault="002461F2" w:rsidP="002461F2">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Pr="009D7952">
        <w:rPr>
          <w:rFonts w:ascii="Times New Roman" w:eastAsia="Times New Roman" w:hAnsi="Times New Roman" w:cs="Times New Roman"/>
          <w:b/>
          <w:bCs/>
          <w:kern w:val="36"/>
          <w:sz w:val="24"/>
          <w:szCs w:val="24"/>
          <w:lang w:eastAsia="ru-RU"/>
        </w:rPr>
        <w:t>графическая методика М.А. Панфиловой</w:t>
      </w:r>
      <w:r>
        <w:rPr>
          <w:rFonts w:ascii="Times New Roman" w:eastAsia="Times New Roman" w:hAnsi="Times New Roman" w:cs="Times New Roman"/>
          <w:b/>
          <w:bCs/>
          <w:kern w:val="36"/>
          <w:sz w:val="24"/>
          <w:szCs w:val="24"/>
          <w:lang w:eastAsia="ru-RU"/>
        </w:rPr>
        <w:t>)</w:t>
      </w:r>
    </w:p>
    <w:p w:rsidR="002461F2" w:rsidRDefault="002461F2" w:rsidP="002461F2">
      <w:pPr>
        <w:spacing w:after="0" w:line="240" w:lineRule="auto"/>
        <w:jc w:val="center"/>
        <w:rPr>
          <w:rFonts w:ascii="Times New Roman" w:eastAsia="Times New Roman" w:hAnsi="Times New Roman" w:cs="Times New Roman"/>
          <w:b/>
          <w:sz w:val="24"/>
          <w:szCs w:val="24"/>
          <w:lang w:eastAsia="ru-RU"/>
        </w:rPr>
      </w:pPr>
    </w:p>
    <w:p w:rsidR="002461F2" w:rsidRPr="009D7952" w:rsidRDefault="002461F2" w:rsidP="002461F2">
      <w:pPr>
        <w:spacing w:before="100" w:beforeAutospacing="1" w:after="100" w:afterAutospacing="1" w:line="240" w:lineRule="auto"/>
        <w:rPr>
          <w:rFonts w:ascii="Times New Roman" w:eastAsia="Times New Roman" w:hAnsi="Times New Roman" w:cs="Times New Roman"/>
          <w:sz w:val="24"/>
          <w:szCs w:val="24"/>
          <w:lang w:eastAsia="ru-RU"/>
        </w:rPr>
      </w:pPr>
      <w:r w:rsidRPr="009D7952">
        <w:rPr>
          <w:rFonts w:ascii="Times New Roman" w:eastAsia="Times New Roman" w:hAnsi="Times New Roman" w:cs="Times New Roman"/>
          <w:sz w:val="24"/>
          <w:szCs w:val="24"/>
          <w:lang w:eastAsia="ru-RU"/>
        </w:rPr>
        <w:t xml:space="preserve">Источник: </w:t>
      </w:r>
      <w:hyperlink r:id="rId43" w:history="1">
        <w:r w:rsidRPr="009D7952">
          <w:rPr>
            <w:rFonts w:ascii="Times New Roman" w:eastAsia="Times New Roman" w:hAnsi="Times New Roman" w:cs="Times New Roman"/>
            <w:color w:val="0000FF"/>
            <w:sz w:val="24"/>
            <w:szCs w:val="24"/>
            <w:u w:val="single"/>
            <w:lang w:eastAsia="ru-RU"/>
          </w:rPr>
          <w:t>https://childage.ru/psihologiya-i-razvitie/detskaya-psihologiya/metodiki/metodika-kaktus-dlya-mladshih-shkolnikov.html</w:t>
        </w:r>
      </w:hyperlink>
    </w:p>
    <w:p w:rsidR="002461F2" w:rsidRPr="009D7952" w:rsidRDefault="002461F2" w:rsidP="002461F2">
      <w:pPr>
        <w:spacing w:after="0" w:line="240" w:lineRule="auto"/>
        <w:jc w:val="center"/>
        <w:rPr>
          <w:rFonts w:ascii="Times New Roman" w:eastAsia="Times New Roman" w:hAnsi="Times New Roman" w:cs="Times New Roman"/>
          <w:b/>
          <w:sz w:val="24"/>
          <w:szCs w:val="24"/>
          <w:lang w:eastAsia="ru-RU"/>
        </w:rPr>
      </w:pP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sidRPr="009D7952">
        <w:rPr>
          <w:rFonts w:ascii="Times New Roman" w:eastAsia="Times New Roman" w:hAnsi="Times New Roman" w:cs="Times New Roman"/>
          <w:sz w:val="24"/>
          <w:szCs w:val="24"/>
          <w:lang w:eastAsia="ru-RU"/>
        </w:rPr>
        <w:lastRenderedPageBreak/>
        <w:t xml:space="preserve"> Для тестирования в школе используют листы формата А</w:t>
      </w: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 xml:space="preserve">4 и простые карандаши. Если же нужен более глубокий анализ, то применяют цветные карандаши, в этом случае нужно иметь понимание о методике восьми цветов Люшера. </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sidRPr="009D7952">
        <w:rPr>
          <w:rFonts w:ascii="Times New Roman" w:eastAsia="Times New Roman" w:hAnsi="Times New Roman" w:cs="Times New Roman"/>
          <w:sz w:val="24"/>
          <w:szCs w:val="24"/>
          <w:lang w:eastAsia="ru-RU"/>
        </w:rPr>
        <w:t xml:space="preserve">Инструкция к выполнению крайне проста для понимания и детей, и взрослых. Требуется просто представить у себя в голове кактус, а затем перенести его на холст. Следует также ознакомиться с условиями правильного проведения тестирования, но они тоже не такие уж и сложные. Ребенок должен находиться в естественной обстановке, ничего не должно его напрягать. Если малыш не понял, что от него требуется, объясните ему еще раз без лишних советов и подсказок. При излишнем волнении стоит аккуратно упомянуть, что данная работа не оценивается, но ее стоит рисовать более старательно. Стереотипные шаблоны кактусов желательно попросить нарисовать еще раз. Не нависать над тестируемым учеником, не расспрашивать ни о чем во время рабочего процесса, не навязывать свои идеи. Для уточнения результатов исследования у ребенка могут понадобится дополнительные способ получения информации. </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sidRPr="009D7952">
        <w:rPr>
          <w:rFonts w:ascii="Times New Roman" w:eastAsia="Times New Roman" w:hAnsi="Times New Roman" w:cs="Times New Roman"/>
          <w:sz w:val="24"/>
          <w:szCs w:val="24"/>
          <w:lang w:eastAsia="ru-RU"/>
        </w:rPr>
        <w:t xml:space="preserve">Родитель или психолог могут попросить школьника дорисовать отдельные элементы кактуса. Для этого могут понадобятся дополнительные вопросы такие как: </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 xml:space="preserve">Как будет изменяться кактус со временем (то есть размер и количество иголок, форма, цвет)? </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Где находится данный цветок: в домашних условиях или на природе?</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 xml:space="preserve"> Его окружает много растений или же он одинок?</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sidRPr="009D79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 xml:space="preserve">При соприкосновении сильно ли колется кактус? </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 xml:space="preserve">Ему нравится, когда за ним ухаживают? </w:t>
      </w: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952">
        <w:rPr>
          <w:rFonts w:ascii="Times New Roman" w:eastAsia="Times New Roman" w:hAnsi="Times New Roman" w:cs="Times New Roman"/>
          <w:sz w:val="24"/>
          <w:szCs w:val="24"/>
          <w:lang w:eastAsia="ru-RU"/>
        </w:rPr>
        <w:t xml:space="preserve">Ориентируясь на наводящие вопросы, дети рисуют кактусы, по которым потом можно определить степень агрессивности ребенка и его эмоциональное состояние. </w:t>
      </w:r>
    </w:p>
    <w:p w:rsidR="002461F2" w:rsidRDefault="002461F2" w:rsidP="002461F2">
      <w:pPr>
        <w:spacing w:after="0" w:line="240" w:lineRule="auto"/>
        <w:ind w:firstLine="708"/>
        <w:jc w:val="both"/>
        <w:rPr>
          <w:rFonts w:ascii="Times New Roman" w:eastAsia="Times New Roman" w:hAnsi="Times New Roman" w:cs="Times New Roman"/>
          <w:b/>
          <w:sz w:val="24"/>
          <w:szCs w:val="24"/>
          <w:lang w:eastAsia="ru-RU"/>
        </w:rPr>
      </w:pPr>
    </w:p>
    <w:p w:rsidR="002461F2" w:rsidRDefault="002461F2" w:rsidP="002461F2">
      <w:pPr>
        <w:spacing w:after="0" w:line="240" w:lineRule="auto"/>
        <w:ind w:firstLine="708"/>
        <w:jc w:val="both"/>
        <w:rPr>
          <w:rFonts w:ascii="Times New Roman" w:eastAsia="Times New Roman" w:hAnsi="Times New Roman" w:cs="Times New Roman"/>
          <w:b/>
          <w:sz w:val="24"/>
          <w:szCs w:val="24"/>
          <w:lang w:eastAsia="ru-RU"/>
        </w:rPr>
      </w:pPr>
      <w:r w:rsidRPr="009D7952">
        <w:rPr>
          <w:rFonts w:ascii="Times New Roman" w:eastAsia="Times New Roman" w:hAnsi="Times New Roman" w:cs="Times New Roman"/>
          <w:b/>
          <w:sz w:val="24"/>
          <w:szCs w:val="24"/>
          <w:lang w:eastAsia="ru-RU"/>
        </w:rPr>
        <w:t xml:space="preserve">Интерпретация рисунков младших школьников </w:t>
      </w:r>
    </w:p>
    <w:p w:rsidR="002461F2" w:rsidRPr="009D7952" w:rsidRDefault="002461F2" w:rsidP="002461F2">
      <w:pPr>
        <w:spacing w:after="0" w:line="240" w:lineRule="auto"/>
        <w:ind w:firstLine="708"/>
        <w:jc w:val="both"/>
        <w:rPr>
          <w:rFonts w:ascii="Times New Roman" w:eastAsia="Times New Roman" w:hAnsi="Times New Roman" w:cs="Times New Roman"/>
          <w:b/>
          <w:sz w:val="24"/>
          <w:szCs w:val="24"/>
          <w:lang w:eastAsia="ru-RU"/>
        </w:rPr>
      </w:pPr>
    </w:p>
    <w:p w:rsidR="002461F2" w:rsidRDefault="002461F2" w:rsidP="002461F2">
      <w:pPr>
        <w:spacing w:after="0" w:line="240" w:lineRule="auto"/>
        <w:ind w:firstLine="708"/>
        <w:jc w:val="both"/>
        <w:rPr>
          <w:rFonts w:ascii="Times New Roman" w:eastAsia="Times New Roman" w:hAnsi="Times New Roman" w:cs="Times New Roman"/>
          <w:sz w:val="24"/>
          <w:szCs w:val="24"/>
          <w:lang w:eastAsia="ru-RU"/>
        </w:rPr>
      </w:pPr>
      <w:r w:rsidRPr="009D7952">
        <w:rPr>
          <w:rFonts w:ascii="Times New Roman" w:eastAsia="Times New Roman" w:hAnsi="Times New Roman" w:cs="Times New Roman"/>
          <w:sz w:val="24"/>
          <w:szCs w:val="24"/>
          <w:lang w:eastAsia="ru-RU"/>
        </w:rPr>
        <w:t>Существует много разновидностей кактусов: огромных размеров и совсем маленькие, с острыми колючками и небольшим пушком вместо них; пояснение рисунка основывается именно на этих факторах. Важно определить является ли изображение доказательством какой-либо травмы на подсознательном уровне или приятным воспоминанием. Найти тонкую грань может лишь хорошо разбирающийся в этой области человек.</w:t>
      </w:r>
    </w:p>
    <w:p w:rsidR="002461F2" w:rsidRDefault="002461F2" w:rsidP="002461F2">
      <w:pPr>
        <w:spacing w:after="0" w:line="240" w:lineRule="auto"/>
        <w:jc w:val="both"/>
        <w:rPr>
          <w:rFonts w:ascii="Times New Roman" w:hAnsi="Times New Roman" w:cs="Times New Roman"/>
          <w:sz w:val="24"/>
          <w:szCs w:val="24"/>
        </w:rPr>
      </w:pPr>
      <w:r w:rsidRPr="009D7952">
        <w:rPr>
          <w:rFonts w:ascii="Times New Roman" w:eastAsia="Times New Roman" w:hAnsi="Times New Roman" w:cs="Times New Roman"/>
          <w:b/>
          <w:sz w:val="24"/>
          <w:szCs w:val="24"/>
          <w:lang w:eastAsia="ru-RU"/>
        </w:rPr>
        <w:t>Враждебность или же агрессивность</w:t>
      </w:r>
      <w:r w:rsidRPr="009D7952">
        <w:rPr>
          <w:rFonts w:ascii="Times New Roman" w:eastAsia="Times New Roman" w:hAnsi="Times New Roman" w:cs="Times New Roman"/>
          <w:sz w:val="24"/>
          <w:szCs w:val="24"/>
          <w:lang w:eastAsia="ru-RU"/>
        </w:rPr>
        <w:t xml:space="preserve"> проявляется в ярко выраженных иголках (малыш сильно давил на карандаш), а также их длине. Направление колючек зависит от того, к кому школьник испытывает эту враждебность. По направлению вверх – к взрослым, в стороны – к своим одногодкам, вниз – к детям младшего возраста. Еще так может выражаться защита себя и своей личности от чужого влияния, давления. Резкие, короткие штрихи, сделанные с достаточно сильным нажимом, указывают на импульсивность. </w:t>
      </w:r>
      <w:r>
        <w:br/>
      </w:r>
      <w:r w:rsidRPr="00EB6EC6">
        <w:rPr>
          <w:rFonts w:ascii="Times New Roman" w:hAnsi="Times New Roman" w:cs="Times New Roman"/>
          <w:b/>
          <w:bCs/>
          <w:sz w:val="24"/>
          <w:szCs w:val="24"/>
        </w:rPr>
        <w:t>Импульсивность</w:t>
      </w:r>
      <w:r w:rsidRPr="00EB6EC6">
        <w:rPr>
          <w:rFonts w:ascii="Times New Roman" w:hAnsi="Times New Roman" w:cs="Times New Roman"/>
          <w:sz w:val="24"/>
          <w:szCs w:val="24"/>
        </w:rPr>
        <w:t xml:space="preserve"> - отрывистые линии, сильный нажим</w:t>
      </w:r>
      <w:r>
        <w:rPr>
          <w:rFonts w:ascii="Times New Roman" w:hAnsi="Times New Roman" w:cs="Times New Roman"/>
          <w:sz w:val="24"/>
          <w:szCs w:val="24"/>
        </w:rPr>
        <w:t>.</w:t>
      </w:r>
    </w:p>
    <w:p w:rsidR="002461F2" w:rsidRDefault="002461F2" w:rsidP="00246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6EC6">
        <w:rPr>
          <w:rFonts w:ascii="Times New Roman" w:hAnsi="Times New Roman" w:cs="Times New Roman"/>
          <w:b/>
          <w:bCs/>
          <w:sz w:val="24"/>
          <w:szCs w:val="24"/>
        </w:rPr>
        <w:t>Эгоцентризм, стремление к лидерству</w:t>
      </w:r>
      <w:r w:rsidRPr="00EB6EC6">
        <w:rPr>
          <w:rFonts w:ascii="Times New Roman" w:hAnsi="Times New Roman" w:cs="Times New Roman"/>
          <w:sz w:val="24"/>
          <w:szCs w:val="24"/>
        </w:rPr>
        <w:t xml:space="preserve"> - крупный рисунок, в центре листа</w:t>
      </w:r>
      <w:r>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b/>
          <w:bCs/>
          <w:sz w:val="24"/>
          <w:szCs w:val="24"/>
        </w:rPr>
        <w:t>Зависимость, неуверенность</w:t>
      </w:r>
      <w:r w:rsidRPr="00EB6EC6">
        <w:rPr>
          <w:rFonts w:ascii="Times New Roman" w:hAnsi="Times New Roman" w:cs="Times New Roman"/>
          <w:sz w:val="24"/>
          <w:szCs w:val="24"/>
        </w:rPr>
        <w:t xml:space="preserve"> - маленькие рисунок внизу листа</w:t>
      </w:r>
      <w:r>
        <w:rPr>
          <w:rFonts w:ascii="Times New Roman" w:hAnsi="Times New Roman" w:cs="Times New Roman"/>
          <w:sz w:val="24"/>
          <w:szCs w:val="24"/>
        </w:rPr>
        <w:t>.</w:t>
      </w:r>
      <w:r w:rsidRPr="00EB6EC6">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b/>
          <w:bCs/>
          <w:sz w:val="24"/>
          <w:szCs w:val="24"/>
        </w:rPr>
        <w:t>Демонстративность, открытость</w:t>
      </w:r>
      <w:r w:rsidRPr="00EB6EC6">
        <w:rPr>
          <w:rFonts w:ascii="Times New Roman" w:hAnsi="Times New Roman" w:cs="Times New Roman"/>
          <w:sz w:val="24"/>
          <w:szCs w:val="24"/>
        </w:rPr>
        <w:t xml:space="preserve"> - наличие выступающих отростков, необычность форм</w:t>
      </w:r>
      <w:r>
        <w:rPr>
          <w:rFonts w:ascii="Times New Roman" w:hAnsi="Times New Roman" w:cs="Times New Roman"/>
          <w:sz w:val="24"/>
          <w:szCs w:val="24"/>
        </w:rPr>
        <w:t>.</w:t>
      </w:r>
      <w:r w:rsidRPr="00EB6EC6">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sz w:val="24"/>
          <w:szCs w:val="24"/>
        </w:rPr>
        <w:br/>
      </w:r>
      <w:r w:rsidRPr="00EB6EC6">
        <w:rPr>
          <w:rFonts w:ascii="Times New Roman" w:hAnsi="Times New Roman" w:cs="Times New Roman"/>
          <w:b/>
          <w:bCs/>
          <w:sz w:val="24"/>
          <w:szCs w:val="24"/>
        </w:rPr>
        <w:t>Скрытность, осторожность</w:t>
      </w:r>
      <w:r w:rsidRPr="00EB6EC6">
        <w:rPr>
          <w:rFonts w:ascii="Times New Roman" w:hAnsi="Times New Roman" w:cs="Times New Roman"/>
          <w:sz w:val="24"/>
          <w:szCs w:val="24"/>
        </w:rPr>
        <w:t xml:space="preserve"> - расположение зигзагов по контуру или внутри кактуса</w:t>
      </w:r>
      <w:r>
        <w:rPr>
          <w:rFonts w:ascii="Times New Roman" w:hAnsi="Times New Roman" w:cs="Times New Roman"/>
          <w:sz w:val="24"/>
          <w:szCs w:val="24"/>
        </w:rPr>
        <w:t>.</w:t>
      </w:r>
      <w:r w:rsidRPr="00EB6EC6">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b/>
          <w:bCs/>
          <w:sz w:val="24"/>
          <w:szCs w:val="24"/>
        </w:rPr>
        <w:t>Оптимизм</w:t>
      </w:r>
      <w:r w:rsidRPr="00EB6EC6">
        <w:rPr>
          <w:rFonts w:ascii="Times New Roman" w:hAnsi="Times New Roman" w:cs="Times New Roman"/>
          <w:sz w:val="24"/>
          <w:szCs w:val="24"/>
        </w:rPr>
        <w:t xml:space="preserve"> - использование ярких цветов, изображение «радостных» кактусов</w:t>
      </w:r>
      <w:r>
        <w:rPr>
          <w:rFonts w:ascii="Times New Roman" w:hAnsi="Times New Roman" w:cs="Times New Roman"/>
          <w:sz w:val="24"/>
          <w:szCs w:val="24"/>
        </w:rPr>
        <w:t>.</w:t>
      </w:r>
      <w:r w:rsidRPr="00EB6EC6">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b/>
          <w:bCs/>
          <w:sz w:val="24"/>
          <w:szCs w:val="24"/>
        </w:rPr>
        <w:t>Тревога</w:t>
      </w:r>
      <w:r w:rsidRPr="00EB6EC6">
        <w:rPr>
          <w:rFonts w:ascii="Times New Roman" w:hAnsi="Times New Roman" w:cs="Times New Roman"/>
          <w:sz w:val="24"/>
          <w:szCs w:val="24"/>
        </w:rPr>
        <w:t xml:space="preserve"> - использование темных цветов, преобладание внутренней штриховки, прерывистые линии</w:t>
      </w:r>
      <w:r>
        <w:rPr>
          <w:rFonts w:ascii="Times New Roman" w:hAnsi="Times New Roman" w:cs="Times New Roman"/>
          <w:sz w:val="24"/>
          <w:szCs w:val="24"/>
        </w:rPr>
        <w:t>.</w:t>
      </w:r>
      <w:r w:rsidRPr="00EB6EC6">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b/>
          <w:bCs/>
          <w:sz w:val="24"/>
          <w:szCs w:val="24"/>
        </w:rPr>
        <w:t>Женственность</w:t>
      </w:r>
      <w:r w:rsidRPr="00EB6EC6">
        <w:rPr>
          <w:rFonts w:ascii="Times New Roman" w:hAnsi="Times New Roman" w:cs="Times New Roman"/>
          <w:sz w:val="24"/>
          <w:szCs w:val="24"/>
        </w:rPr>
        <w:t xml:space="preserve"> - наличие украшения, цветов, мягких линий, форм</w:t>
      </w:r>
      <w:r>
        <w:rPr>
          <w:rFonts w:ascii="Times New Roman" w:hAnsi="Times New Roman" w:cs="Times New Roman"/>
          <w:sz w:val="24"/>
          <w:szCs w:val="24"/>
        </w:rPr>
        <w:t>.</w:t>
      </w:r>
    </w:p>
    <w:p w:rsidR="002461F2" w:rsidRDefault="002461F2" w:rsidP="00246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6EC6">
        <w:rPr>
          <w:rFonts w:ascii="Times New Roman" w:hAnsi="Times New Roman" w:cs="Times New Roman"/>
          <w:b/>
          <w:bCs/>
          <w:sz w:val="24"/>
          <w:szCs w:val="24"/>
        </w:rPr>
        <w:t>Экстровертированность</w:t>
      </w:r>
      <w:r w:rsidRPr="00EB6EC6">
        <w:rPr>
          <w:rFonts w:ascii="Times New Roman" w:hAnsi="Times New Roman" w:cs="Times New Roman"/>
          <w:sz w:val="24"/>
          <w:szCs w:val="24"/>
        </w:rPr>
        <w:t xml:space="preserve"> - наличие других кактусов, цветов</w:t>
      </w:r>
      <w:r>
        <w:rPr>
          <w:rFonts w:ascii="Times New Roman" w:hAnsi="Times New Roman" w:cs="Times New Roman"/>
          <w:sz w:val="24"/>
          <w:szCs w:val="24"/>
        </w:rPr>
        <w:t>.</w:t>
      </w:r>
    </w:p>
    <w:p w:rsidR="002461F2" w:rsidRDefault="002461F2" w:rsidP="00246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6EC6">
        <w:rPr>
          <w:rFonts w:ascii="Times New Roman" w:hAnsi="Times New Roman" w:cs="Times New Roman"/>
          <w:b/>
          <w:bCs/>
          <w:sz w:val="24"/>
          <w:szCs w:val="24"/>
        </w:rPr>
        <w:t>Интровертированность</w:t>
      </w:r>
      <w:r w:rsidRPr="00EB6EC6">
        <w:rPr>
          <w:rFonts w:ascii="Times New Roman" w:hAnsi="Times New Roman" w:cs="Times New Roman"/>
          <w:sz w:val="24"/>
          <w:szCs w:val="24"/>
        </w:rPr>
        <w:t xml:space="preserve"> - изображен только один кактус</w:t>
      </w:r>
    </w:p>
    <w:p w:rsidR="002461F2" w:rsidRDefault="002461F2" w:rsidP="00246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6EC6">
        <w:rPr>
          <w:rFonts w:ascii="Times New Roman" w:hAnsi="Times New Roman" w:cs="Times New Roman"/>
          <w:b/>
          <w:bCs/>
          <w:sz w:val="24"/>
          <w:szCs w:val="24"/>
        </w:rPr>
        <w:t>Стремление к домашней защите</w:t>
      </w:r>
      <w:r w:rsidRPr="00EB6EC6">
        <w:rPr>
          <w:rFonts w:ascii="Times New Roman" w:hAnsi="Times New Roman" w:cs="Times New Roman"/>
          <w:sz w:val="24"/>
          <w:szCs w:val="24"/>
        </w:rPr>
        <w:t xml:space="preserve">, чувство семейной общности - наличие цветочного </w:t>
      </w:r>
    </w:p>
    <w:p w:rsidR="002461F2" w:rsidRDefault="002461F2" w:rsidP="00246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горшка</w:t>
      </w:r>
      <w:r w:rsidRPr="00EB6EC6">
        <w:rPr>
          <w:rFonts w:ascii="Times New Roman" w:hAnsi="Times New Roman" w:cs="Times New Roman"/>
          <w:sz w:val="24"/>
          <w:szCs w:val="24"/>
        </w:rPr>
        <w:t>, изображение домашнего кактуса</w:t>
      </w:r>
      <w:r>
        <w:rPr>
          <w:rFonts w:ascii="Times New Roman" w:hAnsi="Times New Roman" w:cs="Times New Roman"/>
          <w:sz w:val="24"/>
          <w:szCs w:val="24"/>
        </w:rPr>
        <w:t>.</w:t>
      </w:r>
      <w:r w:rsidRPr="00EB6EC6">
        <w:rPr>
          <w:rFonts w:ascii="Times New Roman" w:hAnsi="Times New Roman" w:cs="Times New Roman"/>
          <w:sz w:val="24"/>
          <w:szCs w:val="24"/>
        </w:rPr>
        <w:t xml:space="preserve"> </w:t>
      </w:r>
    </w:p>
    <w:p w:rsidR="002461F2" w:rsidRDefault="002461F2" w:rsidP="002461F2">
      <w:pPr>
        <w:spacing w:after="0" w:line="240" w:lineRule="auto"/>
        <w:jc w:val="both"/>
        <w:rPr>
          <w:rFonts w:ascii="Times New Roman" w:hAnsi="Times New Roman" w:cs="Times New Roman"/>
          <w:sz w:val="24"/>
          <w:szCs w:val="24"/>
        </w:rPr>
      </w:pPr>
      <w:r w:rsidRPr="00EB6EC6">
        <w:rPr>
          <w:rFonts w:ascii="Times New Roman" w:hAnsi="Times New Roman" w:cs="Times New Roman"/>
          <w:b/>
          <w:bCs/>
          <w:sz w:val="24"/>
          <w:szCs w:val="24"/>
        </w:rPr>
        <w:t>Стремление к одиночеству</w:t>
      </w:r>
      <w:r w:rsidRPr="00EB6EC6">
        <w:rPr>
          <w:rFonts w:ascii="Times New Roman" w:hAnsi="Times New Roman" w:cs="Times New Roman"/>
          <w:sz w:val="24"/>
          <w:szCs w:val="24"/>
        </w:rPr>
        <w:t xml:space="preserve"> - изображен дикорастущий кактус, пустынный кактус</w:t>
      </w:r>
      <w:r>
        <w:rPr>
          <w:rFonts w:ascii="Times New Roman" w:hAnsi="Times New Roman" w:cs="Times New Roman"/>
          <w:sz w:val="24"/>
          <w:szCs w:val="24"/>
        </w:rPr>
        <w:t>.</w:t>
      </w:r>
    </w:p>
    <w:p w:rsidR="002461F2" w:rsidRPr="009D7952" w:rsidRDefault="002461F2" w:rsidP="002461F2">
      <w:pPr>
        <w:spacing w:after="0" w:line="240" w:lineRule="auto"/>
        <w:jc w:val="both"/>
        <w:rPr>
          <w:rFonts w:ascii="Times New Roman" w:eastAsia="Times New Roman" w:hAnsi="Times New Roman" w:cs="Times New Roman"/>
          <w:sz w:val="24"/>
          <w:szCs w:val="24"/>
          <w:lang w:eastAsia="ru-RU"/>
        </w:rPr>
      </w:pPr>
      <w:r>
        <w:t xml:space="preserve"> </w:t>
      </w:r>
      <w:r w:rsidRPr="009D7952">
        <w:rPr>
          <w:rFonts w:ascii="Times New Roman" w:eastAsia="Times New Roman" w:hAnsi="Times New Roman" w:cs="Times New Roman"/>
          <w:b/>
          <w:sz w:val="24"/>
          <w:szCs w:val="24"/>
          <w:lang w:eastAsia="ru-RU"/>
        </w:rPr>
        <w:t xml:space="preserve">Самолюбие </w:t>
      </w:r>
      <w:r w:rsidRPr="009D7952">
        <w:rPr>
          <w:rFonts w:ascii="Times New Roman" w:eastAsia="Times New Roman" w:hAnsi="Times New Roman" w:cs="Times New Roman"/>
          <w:sz w:val="24"/>
          <w:szCs w:val="24"/>
          <w:lang w:eastAsia="ru-RU"/>
        </w:rPr>
        <w:t xml:space="preserve">— цветок расположен по центру листа, большой по габаритам. Кропотливая работа с разнообразными детализированными отростками, необычная форма кактуса — это открытость. Отростки, находящиеся внутри изображения, различные зигзаги символизируют закрытость. В таких случаях ребенок знает намного больше, чем говорит. Растения, выражающие положительные эмоции, нарисованные яркими цветами, свидетельствуют о таком же положительном настрое автора сего творения. Вывод: улыбающиеся, разноцветные, смеющиеся кактусы — оптимистичность. Преобладают темные цвета, линии прерывистые и неуверенные, слабо прорисованные – тревожность, настроение малыша может быть ниже среднего. Покладистость – линии в этом случае плавные, аккуратные, не толстые, присутствуют элементы декора в окружающей среде, бутоны на самом кактусе. Это еще говорит о творческой натуре маленького художника. Общительность — кактус на холсте изображен не один, а его окружают много других растений. Цветок на рисунке находится в домашней атмосфере (на подоконнике, в горшке, могут быть видны шторы, окно и другие предметы быта), это говорит о том, что тестируемый ребенок жаждет больше тепла и защиты со стороны родителей. Если на фоне других растений выделяется один единственный кактус где-то в сторонке, малыш не нуждается в покровительстве семьи. Изображение небольших размеров может указывать на заниженную самооценку или наоборот, слишком большое изображение — о завышенном чувстве собственного достоинства. Средний по величине кактус, расположенный примерно на 2/3 листа – самооценка на нормальном уровне, школьник доволен собой. Немного подробнее о самооценке и уровню общительности. Все это зависит от расположения растения на «холсте». Как можно догадаться, чем выше рисунок, тем выше чувство собственного достоинства. Точно так же, если объект находится низко, то и чувство собственного достоинства ниже. Кактус может быть нарисован еще по правую и левую стороны листа. Интроверты обычно находят нужным изобразить свое растение левее, экстраверты же – правее. На случай более подробной трактовки результата также понадобятся значения цветов по интерпретации Люшера. </w:t>
      </w:r>
      <w:r>
        <w:rPr>
          <w:rFonts w:ascii="Times New Roman" w:eastAsia="Times New Roman" w:hAnsi="Times New Roman" w:cs="Times New Roman"/>
          <w:sz w:val="24"/>
          <w:szCs w:val="24"/>
          <w:lang w:eastAsia="ru-RU"/>
        </w:rPr>
        <w:t>з</w:t>
      </w:r>
      <w:r w:rsidRPr="009D7952">
        <w:rPr>
          <w:rFonts w:ascii="Times New Roman" w:eastAsia="Times New Roman" w:hAnsi="Times New Roman" w:cs="Times New Roman"/>
          <w:sz w:val="24"/>
          <w:szCs w:val="24"/>
          <w:lang w:eastAsia="ru-RU"/>
        </w:rPr>
        <w:t>еленый обозначает уверенность в себе; желтый – это страх перед обществом, кроха боится быть отвергнутым; синий – спокойствие, душевный комфорт; красный – огромный поток энергии, эмоциональность, желание преодолевать все, как пламя; серый – нейтральный цвет, сигнализирующий о таком же нейтральном отношении ребенка к чему-либо; белый в редких случаях говорит о проблемах со зрением и неспособности уловить сюжет; черный – противоречие, избалованность, закрытость; фиолетовый – волшебство, мечтательность.</w:t>
      </w:r>
    </w:p>
    <w:p w:rsidR="002461F2" w:rsidRPr="009D7952" w:rsidRDefault="002461F2" w:rsidP="002461F2">
      <w:pPr>
        <w:spacing w:after="0" w:line="240" w:lineRule="auto"/>
        <w:ind w:firstLine="708"/>
        <w:jc w:val="both"/>
        <w:rPr>
          <w:rFonts w:ascii="Times New Roman" w:eastAsia="Times New Roman" w:hAnsi="Times New Roman" w:cs="Times New Roman"/>
          <w:sz w:val="24"/>
          <w:szCs w:val="24"/>
          <w:lang w:eastAsia="ru-RU"/>
        </w:rPr>
      </w:pPr>
    </w:p>
    <w:p w:rsidR="002461F2" w:rsidRPr="00E62039" w:rsidRDefault="002461F2" w:rsidP="002461F2">
      <w:pPr>
        <w:keepNext/>
        <w:widowControl w:val="0"/>
        <w:overflowPunct w:val="0"/>
        <w:autoSpaceDE w:val="0"/>
        <w:autoSpaceDN w:val="0"/>
        <w:adjustRightInd w:val="0"/>
        <w:spacing w:before="120" w:after="120" w:line="240" w:lineRule="auto"/>
        <w:jc w:val="right"/>
        <w:textAlignment w:val="baseline"/>
        <w:outlineLvl w:val="0"/>
        <w:rPr>
          <w:rFonts w:ascii="Times New Roman" w:eastAsia="Times New Roman" w:hAnsi="Times New Roman" w:cs="Times New Roman"/>
          <w:b/>
          <w:kern w:val="28"/>
          <w:sz w:val="24"/>
          <w:szCs w:val="24"/>
          <w:lang w:eastAsia="ru-RU"/>
        </w:rPr>
      </w:pPr>
      <w:r w:rsidRPr="00E62039">
        <w:rPr>
          <w:rFonts w:ascii="Times New Roman" w:eastAsia="Times New Roman" w:hAnsi="Times New Roman" w:cs="Times New Roman"/>
          <w:b/>
          <w:kern w:val="28"/>
          <w:sz w:val="24"/>
          <w:szCs w:val="24"/>
          <w:lang w:eastAsia="ru-RU"/>
        </w:rPr>
        <w:t xml:space="preserve">Приложение 11 </w:t>
      </w:r>
    </w:p>
    <w:p w:rsidR="002461F2" w:rsidRPr="00E62039" w:rsidRDefault="002461F2" w:rsidP="002461F2">
      <w:pPr>
        <w:keepNext/>
        <w:widowControl w:val="0"/>
        <w:overflowPunct w:val="0"/>
        <w:autoSpaceDE w:val="0"/>
        <w:autoSpaceDN w:val="0"/>
        <w:adjustRightInd w:val="0"/>
        <w:spacing w:before="120" w:after="120" w:line="240" w:lineRule="auto"/>
        <w:jc w:val="center"/>
        <w:textAlignment w:val="baseline"/>
        <w:outlineLvl w:val="0"/>
        <w:rPr>
          <w:rFonts w:ascii="Times New Roman" w:eastAsia="Times New Roman" w:hAnsi="Times New Roman" w:cs="Times New Roman"/>
          <w:b/>
          <w:kern w:val="28"/>
          <w:sz w:val="24"/>
          <w:szCs w:val="24"/>
          <w:lang w:eastAsia="ru-RU"/>
        </w:rPr>
      </w:pPr>
      <w:r w:rsidRPr="00E62039">
        <w:rPr>
          <w:rFonts w:ascii="Times New Roman" w:eastAsia="Times New Roman" w:hAnsi="Times New Roman" w:cs="Times New Roman"/>
          <w:b/>
          <w:kern w:val="28"/>
          <w:sz w:val="24"/>
          <w:szCs w:val="24"/>
          <w:lang w:eastAsia="ru-RU"/>
        </w:rPr>
        <w:t>Методика цветовых метафор И.Л. Соломина</w:t>
      </w:r>
    </w:p>
    <w:p w:rsidR="002461F2" w:rsidRPr="00E62039" w:rsidRDefault="002461F2" w:rsidP="002461F2">
      <w:pPr>
        <w:keepNext/>
        <w:widowControl w:val="0"/>
        <w:overflowPunct w:val="0"/>
        <w:autoSpaceDE w:val="0"/>
        <w:autoSpaceDN w:val="0"/>
        <w:adjustRightInd w:val="0"/>
        <w:spacing w:before="120" w:after="120" w:line="240" w:lineRule="auto"/>
        <w:ind w:firstLine="567"/>
        <w:jc w:val="both"/>
        <w:textAlignment w:val="baseline"/>
        <w:outlineLvl w:val="1"/>
        <w:rPr>
          <w:rFonts w:ascii="Times New Roman" w:eastAsia="Times New Roman" w:hAnsi="Times New Roman" w:cs="Times New Roman"/>
          <w:sz w:val="24"/>
          <w:szCs w:val="24"/>
          <w:lang w:eastAsia="ru-RU"/>
        </w:rPr>
      </w:pPr>
      <w:r w:rsidRPr="00E62039">
        <w:rPr>
          <w:rFonts w:ascii="Times New Roman" w:eastAsia="Times New Roman" w:hAnsi="Times New Roman" w:cs="Times New Roman"/>
          <w:b/>
          <w:sz w:val="24"/>
          <w:szCs w:val="24"/>
          <w:lang w:eastAsia="ru-RU"/>
        </w:rPr>
        <w:t>Цель</w:t>
      </w:r>
      <w:r w:rsidRPr="00E62039">
        <w:rPr>
          <w:rFonts w:ascii="Times New Roman" w:eastAsia="Times New Roman" w:hAnsi="Times New Roman" w:cs="Times New Roman"/>
          <w:b/>
          <w:i/>
          <w:sz w:val="24"/>
          <w:szCs w:val="24"/>
          <w:lang w:eastAsia="ru-RU"/>
        </w:rPr>
        <w:t xml:space="preserve">: </w:t>
      </w:r>
      <w:r w:rsidRPr="00E62039">
        <w:rPr>
          <w:rFonts w:ascii="Times New Roman" w:eastAsia="Times New Roman" w:hAnsi="Times New Roman" w:cs="Times New Roman"/>
          <w:color w:val="000000"/>
          <w:sz w:val="24"/>
          <w:szCs w:val="24"/>
          <w:lang w:eastAsia="ru-RU"/>
        </w:rPr>
        <w:t>выявление отношения человека к себе, своему состоянию и другим людям, различным видам деятельности.</w:t>
      </w:r>
    </w:p>
    <w:p w:rsidR="002461F2" w:rsidRPr="00E62039" w:rsidRDefault="002461F2" w:rsidP="002461F2">
      <w:pPr>
        <w:spacing w:before="120" w:after="240" w:line="240" w:lineRule="auto"/>
        <w:ind w:firstLine="567"/>
        <w:jc w:val="both"/>
        <w:rPr>
          <w:rFonts w:ascii="Times New Roman" w:eastAsia="Times New Roman" w:hAnsi="Times New Roman" w:cs="Times New Roman"/>
          <w:sz w:val="24"/>
          <w:szCs w:val="24"/>
          <w:lang w:eastAsia="ru-RU"/>
        </w:rPr>
      </w:pPr>
      <w:bookmarkStart w:id="1" w:name="_Toc508888804"/>
      <w:bookmarkStart w:id="2" w:name="_Toc509036836"/>
      <w:bookmarkStart w:id="3" w:name="_Toc508883779"/>
      <w:bookmarkStart w:id="4" w:name="_Toc508883911"/>
      <w:bookmarkStart w:id="5" w:name="_Toc508888790"/>
      <w:bookmarkStart w:id="6" w:name="_Toc509036822"/>
      <w:bookmarkStart w:id="7" w:name="_Toc508883774"/>
      <w:bookmarkStart w:id="8" w:name="_Toc508883906"/>
      <w:bookmarkStart w:id="9" w:name="_Toc508888785"/>
      <w:bookmarkStart w:id="10" w:name="_Toc509036817"/>
      <w:r w:rsidRPr="00E62039">
        <w:rPr>
          <w:rFonts w:ascii="Times New Roman" w:eastAsia="Times New Roman" w:hAnsi="Times New Roman" w:cs="Times New Roman"/>
          <w:sz w:val="24"/>
          <w:szCs w:val="24"/>
          <w:lang w:eastAsia="ru-RU"/>
        </w:rPr>
        <w:t>Метод цветовых метафор представляет собой модифицированный вариант ЦТО, характеризующийся рядом отличительных особенностей:</w:t>
      </w:r>
    </w:p>
    <w:p w:rsidR="002461F2" w:rsidRPr="00E62039" w:rsidRDefault="002461F2" w:rsidP="002461F2">
      <w:pPr>
        <w:numPr>
          <w:ilvl w:val="0"/>
          <w:numId w:val="40"/>
        </w:numPr>
        <w:spacing w:after="240" w:line="240" w:lineRule="auto"/>
        <w:ind w:hanging="720"/>
        <w:contextualSpacing/>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методе цветовых метафор обозначение различных понятий одним цветом является косвенным показателем их субъективного сходства.</w:t>
      </w:r>
    </w:p>
    <w:p w:rsidR="002461F2" w:rsidRPr="00E62039" w:rsidRDefault="002461F2" w:rsidP="002461F2">
      <w:pPr>
        <w:numPr>
          <w:ilvl w:val="0"/>
          <w:numId w:val="40"/>
        </w:numPr>
        <w:spacing w:after="0" w:line="240" w:lineRule="auto"/>
        <w:ind w:hanging="720"/>
        <w:contextualSpacing/>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метод цветовых метафор не опирается на стандартный психологический смысл цветов.</w:t>
      </w:r>
    </w:p>
    <w:p w:rsidR="002461F2" w:rsidRPr="00E62039" w:rsidRDefault="002461F2" w:rsidP="002461F2">
      <w:pPr>
        <w:numPr>
          <w:ilvl w:val="0"/>
          <w:numId w:val="40"/>
        </w:numPr>
        <w:spacing w:after="0" w:line="240" w:lineRule="auto"/>
        <w:ind w:hanging="720"/>
        <w:contextualSpacing/>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метод цветовых метафор не ограничивается выявлением отношений человека к себе, своему состоянию и другим людям, а ориентирован на диагностику более широкого круга отношений, прежде всего, к различным видам деятельности.</w:t>
      </w:r>
    </w:p>
    <w:p w:rsidR="002461F2" w:rsidRPr="00E62039" w:rsidRDefault="002461F2" w:rsidP="002461F2">
      <w:pPr>
        <w:numPr>
          <w:ilvl w:val="0"/>
          <w:numId w:val="40"/>
        </w:numPr>
        <w:spacing w:before="240" w:after="0" w:line="240" w:lineRule="auto"/>
        <w:ind w:hanging="720"/>
        <w:contextualSpacing/>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lastRenderedPageBreak/>
        <w:t>метод цветовых метафор может проводиться как в индивидуальной, так и в групповой форме.</w:t>
      </w:r>
    </w:p>
    <w:p w:rsidR="002461F2" w:rsidRPr="00E62039" w:rsidRDefault="002461F2" w:rsidP="002461F2">
      <w:pPr>
        <w:tabs>
          <w:tab w:val="left" w:pos="0"/>
          <w:tab w:val="left" w:pos="709"/>
        </w:tabs>
        <w:spacing w:before="240" w:after="24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Метод цветовых метафор основан </w:t>
      </w:r>
      <w:r w:rsidRPr="00E62039">
        <w:rPr>
          <w:rFonts w:ascii="Times New Roman" w:eastAsia="Times New Roman" w:hAnsi="Times New Roman" w:cs="Times New Roman"/>
          <w:sz w:val="24"/>
          <w:szCs w:val="24"/>
          <w:u w:val="single"/>
          <w:lang w:eastAsia="ru-RU"/>
        </w:rPr>
        <w:t>на двух принципах</w:t>
      </w:r>
      <w:r w:rsidRPr="00E62039">
        <w:rPr>
          <w:rFonts w:ascii="Times New Roman" w:eastAsia="Times New Roman" w:hAnsi="Times New Roman" w:cs="Times New Roman"/>
          <w:sz w:val="24"/>
          <w:szCs w:val="24"/>
          <w:lang w:eastAsia="ru-RU"/>
        </w:rPr>
        <w:t>:</w:t>
      </w:r>
    </w:p>
    <w:p w:rsidR="002461F2" w:rsidRPr="00E62039" w:rsidRDefault="002461F2" w:rsidP="002461F2">
      <w:pPr>
        <w:numPr>
          <w:ilvl w:val="0"/>
          <w:numId w:val="41"/>
        </w:numPr>
        <w:tabs>
          <w:tab w:val="left" w:pos="0"/>
          <w:tab w:val="left" w:pos="709"/>
        </w:tabs>
        <w:spacing w:after="240" w:line="240" w:lineRule="auto"/>
        <w:ind w:left="567"/>
        <w:contextualSpacing/>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во-первых, если человек обозначает какое-либо понятие привлекательным цветом, то это может свидетельствовать о привлекательности этого понятия, позитивном к нему отношении. И, наоборот, к понятиям, обозначенным неприятными цветами, человек и относится, скорее всего, негативно;</w:t>
      </w:r>
    </w:p>
    <w:p w:rsidR="002461F2" w:rsidRPr="00E62039" w:rsidRDefault="002461F2" w:rsidP="002461F2">
      <w:pPr>
        <w:numPr>
          <w:ilvl w:val="0"/>
          <w:numId w:val="41"/>
        </w:numPr>
        <w:tabs>
          <w:tab w:val="left" w:pos="0"/>
          <w:tab w:val="left" w:pos="709"/>
        </w:tabs>
        <w:spacing w:after="0" w:line="240" w:lineRule="auto"/>
        <w:ind w:left="567"/>
        <w:contextualSpacing/>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во-вторых, обозначение различных понятий одним цветом является косвенным показателем их субъективного сходства, то есть, если два или несколько понятий человек обозначает одним цветом, то, видимо, в этих понятиях есть для человека что-то общее, и он относится к ним приблизительно одинаково.</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Для диагностики мотивов и отношений необходимо определенным образом подобрать понятия, которые затем будут предъявляться испытуемому. В списке должны быть понятия, характеризующие разные виды деятельности, разные потребности и жизненные ценности, разные эмоциональные переживания, разных людей, включая и самого клиента, а также различные периоды времени и события. Пример списка понятий представлен в протоколе обследования (Таблица 3).</w:t>
      </w:r>
    </w:p>
    <w:p w:rsidR="002461F2" w:rsidRPr="00E62039" w:rsidRDefault="002461F2" w:rsidP="002461F2">
      <w:pPr>
        <w:keepNext/>
        <w:widowControl w:val="0"/>
        <w:overflowPunct w:val="0"/>
        <w:autoSpaceDE w:val="0"/>
        <w:autoSpaceDN w:val="0"/>
        <w:adjustRightInd w:val="0"/>
        <w:spacing w:before="120" w:after="120" w:line="240" w:lineRule="auto"/>
        <w:ind w:firstLine="567"/>
        <w:jc w:val="both"/>
        <w:textAlignment w:val="baseline"/>
        <w:outlineLvl w:val="1"/>
        <w:rPr>
          <w:rFonts w:ascii="Times New Roman" w:eastAsia="Times New Roman" w:hAnsi="Times New Roman" w:cs="Times New Roman"/>
          <w:b/>
          <w:i/>
          <w:sz w:val="24"/>
          <w:szCs w:val="24"/>
          <w:lang w:eastAsia="ru-RU"/>
        </w:rPr>
      </w:pPr>
      <w:bookmarkStart w:id="11" w:name="_Toc508888805"/>
      <w:bookmarkStart w:id="12" w:name="_Toc509036837"/>
      <w:bookmarkStart w:id="13" w:name="_Toc509630102"/>
      <w:bookmarkStart w:id="14" w:name="_Toc59013495"/>
      <w:bookmarkEnd w:id="1"/>
      <w:bookmarkEnd w:id="2"/>
      <w:r w:rsidRPr="00E62039">
        <w:rPr>
          <w:rFonts w:ascii="Times New Roman" w:eastAsia="Times New Roman" w:hAnsi="Times New Roman" w:cs="Times New Roman"/>
          <w:b/>
          <w:i/>
          <w:sz w:val="24"/>
          <w:szCs w:val="24"/>
          <w:lang w:eastAsia="ru-RU"/>
        </w:rPr>
        <w:t>Индивидуальная форма проведения</w:t>
      </w:r>
      <w:bookmarkEnd w:id="11"/>
      <w:bookmarkEnd w:id="12"/>
      <w:bookmarkEnd w:id="13"/>
      <w:bookmarkEnd w:id="14"/>
    </w:p>
    <w:p w:rsidR="002461F2" w:rsidRPr="00E62039" w:rsidRDefault="002461F2" w:rsidP="002461F2">
      <w:pPr>
        <w:spacing w:before="240"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В случае индивидуальной формы проведения используется набор цветных карточек и набор карточек с названиями понятий. Цветные карточки раскладываются на столе по кругу в произвольном порядке. </w:t>
      </w:r>
    </w:p>
    <w:p w:rsidR="002461F2" w:rsidRPr="00E62039" w:rsidRDefault="002461F2" w:rsidP="002461F2">
      <w:pPr>
        <w:spacing w:before="240" w:after="0" w:line="240" w:lineRule="auto"/>
        <w:ind w:firstLine="567"/>
        <w:jc w:val="both"/>
        <w:rPr>
          <w:rFonts w:ascii="Times New Roman" w:eastAsia="Times New Roman" w:hAnsi="Times New Roman" w:cs="Times New Roman"/>
          <w:b/>
          <w:sz w:val="24"/>
          <w:szCs w:val="24"/>
          <w:lang w:eastAsia="ru-RU"/>
        </w:rPr>
      </w:pPr>
      <w:r w:rsidRPr="00E62039">
        <w:rPr>
          <w:rFonts w:ascii="Times New Roman" w:eastAsia="Times New Roman" w:hAnsi="Times New Roman" w:cs="Times New Roman"/>
          <w:b/>
          <w:sz w:val="24"/>
          <w:szCs w:val="24"/>
          <w:lang w:eastAsia="ru-RU"/>
        </w:rPr>
        <w:t>Инструкция испытуемому</w:t>
      </w:r>
    </w:p>
    <w:p w:rsidR="002461F2" w:rsidRPr="00E62039" w:rsidRDefault="002461F2" w:rsidP="002461F2">
      <w:pPr>
        <w:spacing w:before="240" w:after="24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i/>
          <w:sz w:val="24"/>
          <w:szCs w:val="24"/>
          <w:lang w:eastAsia="ru-RU"/>
        </w:rPr>
        <w:t>“Перед Вами имеются цветные карточки. Кроме того, я даю Вам карточки, на которых написаны названия различных понятий. Я прошу Вас каждое из этих понятий обозначить одним из цветов. Для этого Вам необходимо карточку с понятием класть надписью вниз под тем цветом, который, по Вашему мнению, является наиболее подходящим для обозначения данного понятия. Понятий больше, чем цветов, поэтому одним и тем же цветом можно обозначать несколько понятий"</w:t>
      </w:r>
      <w:r w:rsidRPr="00E62039">
        <w:rPr>
          <w:rFonts w:ascii="Times New Roman" w:eastAsia="Times New Roman" w:hAnsi="Times New Roman" w:cs="Times New Roman"/>
          <w:sz w:val="24"/>
          <w:szCs w:val="24"/>
          <w:lang w:eastAsia="ru-RU"/>
        </w:rPr>
        <w:t xml:space="preserve">. После того, как клиент разложит все понятия к соответствующим цветам, ему предлагается разложить цвета в порядке привлекательности: </w:t>
      </w:r>
      <w:r w:rsidRPr="00E62039">
        <w:rPr>
          <w:rFonts w:ascii="Times New Roman" w:eastAsia="Times New Roman" w:hAnsi="Times New Roman" w:cs="Times New Roman"/>
          <w:i/>
          <w:sz w:val="24"/>
          <w:szCs w:val="24"/>
          <w:lang w:eastAsia="ru-RU"/>
        </w:rPr>
        <w:t>"А теперь выберите, пожалуйста, какой цвет Вам сейчас больше всего нравится? Самый приятный цвет? А теперь выберите самый приятный цвет из оставшихся. Продолжаем"</w:t>
      </w:r>
      <w:r w:rsidRPr="00E62039">
        <w:rPr>
          <w:rFonts w:ascii="Times New Roman" w:eastAsia="Times New Roman" w:hAnsi="Times New Roman" w:cs="Times New Roman"/>
          <w:sz w:val="24"/>
          <w:szCs w:val="24"/>
          <w:lang w:eastAsia="ru-RU"/>
        </w:rPr>
        <w:t>. В результате цветные карточки располагаются на столе в порядке предпочтения вместе с соответствующими им карточками с понятиями.</w:t>
      </w:r>
    </w:p>
    <w:p w:rsidR="002461F2" w:rsidRPr="00E62039" w:rsidRDefault="002461F2" w:rsidP="002461F2">
      <w:pPr>
        <w:spacing w:after="24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Затем результаты тестирования обсуждаются с клиентом. Клиенту сообщается, какие принципы лежат в основе методики. Далее вместе с клиентом раскрываются и обсуждаются карточки с понятиями, обозначенными различными цветами. В процессе обсуждения результатов психолог указывает клиенту на возможные ассоциации в сознании клиента, устанавливает субъективное сходство и различия между понятиями, формулирует предположения о структуре представлений, отношений и мотивов, проверяет их с помощью вопросов, просит клиента объяснить те или иные результаты. Целью обсуждения является, во-первых, проверка полученных результатов, во-вторых, улучшение понимания клиентом содержания своих собственных потребностей, ценностей, стремлений, степени их удовлетворения, мотивов тех или иных действий, отношений, возможных способов адаптации, текущего положения дел и будущих перспектив, источников стресса и негативных переживаний.</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lastRenderedPageBreak/>
        <w:t>Необычность процедуры, ее игровой и метафорический характер, наглядность при работе с карточками, возможность непосредственного манипулирования ими в процессе анализа значительно облегчают консультирование клиентов. Это оказывается особенно полезным в тех случаях, когда клиент слишком много говорит в процессе консультирования, или, наоборот, слишком молчалив.</w:t>
      </w:r>
    </w:p>
    <w:p w:rsidR="002461F2" w:rsidRPr="00E62039" w:rsidRDefault="002461F2" w:rsidP="002461F2">
      <w:pPr>
        <w:keepNext/>
        <w:widowControl w:val="0"/>
        <w:overflowPunct w:val="0"/>
        <w:autoSpaceDE w:val="0"/>
        <w:autoSpaceDN w:val="0"/>
        <w:adjustRightInd w:val="0"/>
        <w:spacing w:before="120" w:after="120" w:line="240" w:lineRule="auto"/>
        <w:ind w:firstLine="567"/>
        <w:jc w:val="both"/>
        <w:textAlignment w:val="baseline"/>
        <w:outlineLvl w:val="1"/>
        <w:rPr>
          <w:rFonts w:ascii="Times New Roman" w:eastAsia="Times New Roman" w:hAnsi="Times New Roman" w:cs="Times New Roman"/>
          <w:b/>
          <w:i/>
          <w:sz w:val="24"/>
          <w:szCs w:val="24"/>
          <w:lang w:eastAsia="ru-RU"/>
        </w:rPr>
      </w:pPr>
      <w:bookmarkStart w:id="15" w:name="_Toc509036838"/>
      <w:bookmarkStart w:id="16" w:name="_Toc509630103"/>
      <w:bookmarkStart w:id="17" w:name="_Toc59013496"/>
      <w:r w:rsidRPr="00E62039">
        <w:rPr>
          <w:rFonts w:ascii="Times New Roman" w:eastAsia="Times New Roman" w:hAnsi="Times New Roman" w:cs="Times New Roman"/>
          <w:b/>
          <w:i/>
          <w:sz w:val="24"/>
          <w:szCs w:val="24"/>
          <w:lang w:eastAsia="ru-RU"/>
        </w:rPr>
        <w:t>Групповая форма проведения</w:t>
      </w:r>
      <w:bookmarkEnd w:id="15"/>
      <w:bookmarkEnd w:id="16"/>
      <w:bookmarkEnd w:id="17"/>
      <w:r w:rsidRPr="00E62039">
        <w:rPr>
          <w:rFonts w:ascii="Times New Roman" w:eastAsia="Times New Roman" w:hAnsi="Times New Roman" w:cs="Times New Roman"/>
          <w:b/>
          <w:i/>
          <w:sz w:val="24"/>
          <w:szCs w:val="24"/>
          <w:lang w:eastAsia="ru-RU"/>
        </w:rPr>
        <w:t xml:space="preserve"> </w:t>
      </w:r>
    </w:p>
    <w:p w:rsidR="002461F2" w:rsidRPr="00E62039" w:rsidRDefault="002461F2" w:rsidP="002461F2">
      <w:pPr>
        <w:spacing w:before="240"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случае применения групповой формы проведения метода цветовых метафор пронумерованные цветные карточки большего формата, чем входящие в тест Люшера, прикрепляются к доске или передней стене аудитории. Каждому испытуемому выдается бланк регистрации ответов.</w:t>
      </w:r>
    </w:p>
    <w:p w:rsidR="002461F2" w:rsidRPr="00E62039" w:rsidRDefault="002461F2" w:rsidP="002461F2">
      <w:pPr>
        <w:spacing w:before="240" w:after="0" w:line="240" w:lineRule="auto"/>
        <w:ind w:firstLine="567"/>
        <w:jc w:val="both"/>
        <w:rPr>
          <w:rFonts w:ascii="Times New Roman" w:eastAsia="Times New Roman" w:hAnsi="Times New Roman" w:cs="Times New Roman"/>
          <w:b/>
          <w:sz w:val="24"/>
          <w:szCs w:val="24"/>
          <w:lang w:eastAsia="ru-RU"/>
        </w:rPr>
      </w:pPr>
      <w:r w:rsidRPr="00E62039">
        <w:rPr>
          <w:rFonts w:ascii="Times New Roman" w:eastAsia="Times New Roman" w:hAnsi="Times New Roman" w:cs="Times New Roman"/>
          <w:b/>
          <w:sz w:val="24"/>
          <w:szCs w:val="24"/>
          <w:lang w:eastAsia="ru-RU"/>
        </w:rPr>
        <w:t>Инструкция для испытуемых</w:t>
      </w:r>
    </w:p>
    <w:p w:rsidR="002461F2" w:rsidRPr="00E62039" w:rsidRDefault="002461F2" w:rsidP="002461F2">
      <w:pPr>
        <w:spacing w:before="240"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i/>
          <w:sz w:val="24"/>
          <w:szCs w:val="24"/>
          <w:lang w:eastAsia="ru-RU"/>
        </w:rPr>
        <w:t>"Перед Вами на доске находятся цветные карточки, каждая из которых обозначена определенным номером. Вы получили бланк, на обратной стороне которого имеется список понятий. Я прошу Вас обозначить каждое понятие из этого списка определенным цветом. Для этого Вам необходимо в столбике "№ цвета" справа от каждого понятия записать номер того цвета, который, по вашему мнению, лучше всего подходит для обозначения данного понятия. Так как понятий больше, чем цветов, Вы можете использовать один цвет для обозначения нескольких понятий. У кого есть вопросы? Начали"</w:t>
      </w:r>
      <w:r w:rsidRPr="00E62039">
        <w:rPr>
          <w:rFonts w:ascii="Times New Roman" w:eastAsia="Times New Roman" w:hAnsi="Times New Roman" w:cs="Times New Roman"/>
          <w:sz w:val="24"/>
          <w:szCs w:val="24"/>
          <w:lang w:eastAsia="ru-RU"/>
        </w:rPr>
        <w:t xml:space="preserve">. После того, как все испытуемые напротив каждого понятия поставят номер самого подходящего для него цвета, дается инструкция для второй части тестирования: </w:t>
      </w:r>
      <w:r w:rsidRPr="00E62039">
        <w:rPr>
          <w:rFonts w:ascii="Times New Roman" w:eastAsia="Times New Roman" w:hAnsi="Times New Roman" w:cs="Times New Roman"/>
          <w:i/>
          <w:sz w:val="24"/>
          <w:szCs w:val="24"/>
          <w:lang w:eastAsia="ru-RU"/>
        </w:rPr>
        <w:t>"А теперь в строчке, расположенной внизу на первой странице бланка, в левой клетке запишите, пожалуйста, номер самого приятного для Вас цвета, цвета, который Вам сейчас больше всего нравится. В клетке правее запишите номер следующего по степени привлекательности цвета и так далее. Таким образом, этой строке у Вас должны быть записаны номера цветов, упорядоченных по степени привлекательности от самого приятного до самого неприятного"</w:t>
      </w:r>
      <w:r w:rsidRPr="00E62039">
        <w:rPr>
          <w:rFonts w:ascii="Times New Roman" w:eastAsia="Times New Roman" w:hAnsi="Times New Roman" w:cs="Times New Roman"/>
          <w:sz w:val="24"/>
          <w:szCs w:val="24"/>
          <w:lang w:eastAsia="ru-RU"/>
        </w:rPr>
        <w:t>.</w:t>
      </w:r>
    </w:p>
    <w:p w:rsidR="002461F2" w:rsidRPr="00E62039" w:rsidRDefault="002461F2" w:rsidP="002461F2">
      <w:pPr>
        <w:spacing w:before="240" w:after="24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Обработка полученных результатов очень проста. Последовательность цветов из строчки на первой странице бланка переносится в верхнюю строчку таблицы, в клетки, расположенные справа от надписи «№ цвета». В первом столбце справа от номеров цветов ставятся галочки напротив тех понятий, которые обозначены самым привлекательным цветом. В следующем столбце галочками отмечаются понятия, обозначенные вторым по степени привлекательности цветом. И так далее. Таким образом, последний столбец будет включать понятия, обозначенные самым неприятным цветом.</w:t>
      </w:r>
    </w:p>
    <w:p w:rsidR="002461F2" w:rsidRPr="00E62039" w:rsidRDefault="002461F2" w:rsidP="002461F2">
      <w:pPr>
        <w:spacing w:after="24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Далее для большего удобства данные протокола целесообразно представить в виде таблицы, состоящей из 8 столбцов. В шапке таблицы представлены цвета в порядке их предпочтения испытуемым (Таблица 4). В столбцы таблицы записываются понятия, обозначенные соответствующими цветами.</w:t>
      </w:r>
    </w:p>
    <w:p w:rsidR="002461F2" w:rsidRPr="00E62039" w:rsidRDefault="002461F2" w:rsidP="002461F2">
      <w:pPr>
        <w:keepNext/>
        <w:widowControl w:val="0"/>
        <w:overflowPunct w:val="0"/>
        <w:autoSpaceDE w:val="0"/>
        <w:autoSpaceDN w:val="0"/>
        <w:adjustRightInd w:val="0"/>
        <w:spacing w:before="120" w:after="120" w:line="240" w:lineRule="auto"/>
        <w:ind w:firstLine="567"/>
        <w:jc w:val="both"/>
        <w:textAlignment w:val="baseline"/>
        <w:outlineLvl w:val="1"/>
        <w:rPr>
          <w:rFonts w:ascii="Times New Roman" w:eastAsia="Times New Roman" w:hAnsi="Times New Roman" w:cs="Times New Roman"/>
          <w:b/>
          <w:i/>
          <w:sz w:val="24"/>
          <w:szCs w:val="24"/>
          <w:lang w:eastAsia="ru-RU"/>
        </w:rPr>
      </w:pPr>
      <w:bookmarkStart w:id="18" w:name="_Toc508888807"/>
      <w:bookmarkStart w:id="19" w:name="_Toc509036839"/>
      <w:bookmarkStart w:id="20" w:name="_Toc509630104"/>
      <w:bookmarkStart w:id="21" w:name="_Toc59013497"/>
      <w:r w:rsidRPr="00E62039">
        <w:rPr>
          <w:rFonts w:ascii="Times New Roman" w:eastAsia="Times New Roman" w:hAnsi="Times New Roman" w:cs="Times New Roman"/>
          <w:b/>
          <w:i/>
          <w:sz w:val="24"/>
          <w:szCs w:val="24"/>
          <w:lang w:eastAsia="ru-RU"/>
        </w:rPr>
        <w:t>Интерпретация результатов</w:t>
      </w:r>
      <w:bookmarkEnd w:id="18"/>
      <w:bookmarkEnd w:id="19"/>
      <w:bookmarkEnd w:id="20"/>
      <w:bookmarkEnd w:id="21"/>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Основанием для интерпретации результатов является следующее положение. Если понятия обозначены одним цветом (попадают в одну группу), то это не случайно. Например, если человек поместил в одну группу понятия "интересное занятие" и "моя работа", то это значит, что он относится к своей работе с интересом. Если он объединяет понятия "каким я хочу быть" и "мой отец", то он, вероятно, хочет быть похож на своего отца. Если человек обозначает одним цветом понятия "мой начальник" и "угроза", то он боится своего начальника. Если в одной группе оказываются понятия "мое будущее", "мое увлечение", "достижение успеха", "творчество", "радость", то в сознании человека его </w:t>
      </w:r>
      <w:r w:rsidRPr="00E62039">
        <w:rPr>
          <w:rFonts w:ascii="Times New Roman" w:eastAsia="Times New Roman" w:hAnsi="Times New Roman" w:cs="Times New Roman"/>
          <w:sz w:val="24"/>
          <w:szCs w:val="24"/>
          <w:lang w:eastAsia="ru-RU"/>
        </w:rPr>
        <w:lastRenderedPageBreak/>
        <w:t>собственное будущее ассоциируется именно с этими понятиями, его представления о будущем оптимистичны.</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процессе интерпретации сначала анализируются понятия, обозначенные самыми приятными цветами. Потом анализируются те группы, в которые попадают понятия "мое увлечение" и "интересное занятие". Затем те, которые связаны с понятием "мое настоящее", "мое будущее" и "мое прошлое". Далее выясняется, с какими понятиями ассоциируются понятия "какой я есть на самом деле", и "каким я хочу быть". После этого определяется, какие понятия обозначаются самыми неприятными цветами. Какие понятия связаны с отрицательными переживаниями или событиями: "неудачей", "угрозой", "раздражением", "печалью", "неприятностями" и т. п. Наконец, можно выявить отношение клиента к конкретным занятиям, людям или другим жизненным обстоятельствам: к работе, учебе, детям, друзьям, начальству и т. д.</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табл. 1</w:t>
      </w:r>
      <w:r w:rsidRPr="00E62039">
        <w:rPr>
          <w:rFonts w:ascii="Times New Roman" w:eastAsia="Times New Roman" w:hAnsi="Times New Roman" w:cs="Times New Roman"/>
          <w:sz w:val="24"/>
          <w:szCs w:val="24"/>
          <w:lang w:eastAsia="ru-RU"/>
        </w:rPr>
        <w:t xml:space="preserve"> представлены основные диагностические категории и показатели методики цветовых метафор.</w:t>
      </w:r>
    </w:p>
    <w:p w:rsidR="002461F2" w:rsidRPr="00E62039" w:rsidRDefault="002461F2" w:rsidP="002461F2">
      <w:pPr>
        <w:spacing w:after="0" w:line="240" w:lineRule="auto"/>
        <w:rPr>
          <w:rFonts w:ascii="Times New Roman" w:eastAsia="Times New Roman" w:hAnsi="Times New Roman" w:cs="Times New Roman"/>
          <w:sz w:val="24"/>
          <w:szCs w:val="24"/>
          <w:lang w:eastAsia="ru-RU"/>
        </w:rPr>
      </w:pPr>
    </w:p>
    <w:p w:rsidR="002461F2" w:rsidRPr="00E62039" w:rsidRDefault="002461F2" w:rsidP="002461F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 1</w:t>
      </w:r>
      <w:r w:rsidRPr="00E62039">
        <w:rPr>
          <w:rFonts w:ascii="Times New Roman" w:eastAsia="Times New Roman" w:hAnsi="Times New Roman" w:cs="Times New Roman"/>
          <w:sz w:val="24"/>
          <w:szCs w:val="24"/>
          <w:lang w:eastAsia="ru-RU"/>
        </w:rPr>
        <w:t>. Основные диагностические категории и показатели методики цветовых метафор</w:t>
      </w:r>
    </w:p>
    <w:p w:rsidR="002461F2" w:rsidRPr="00E62039" w:rsidRDefault="002461F2" w:rsidP="002461F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6964"/>
      </w:tblGrid>
      <w:tr w:rsidR="002461F2" w:rsidRPr="00E62039" w:rsidTr="00EA0772">
        <w:tc>
          <w:tcPr>
            <w:tcW w:w="2628" w:type="dxa"/>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Диагностические категории</w:t>
            </w:r>
          </w:p>
        </w:tc>
        <w:tc>
          <w:tcPr>
            <w:tcW w:w="7226" w:type="dxa"/>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Показатели</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Базовые потребности</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методе цветовых метафор базовыми считаются те потребности, которые обозначены самым привлекательным цветом, а также те, которые оцениваются теми же цветами, что и понятия “Мое увлечение” и “Интересное занятие”.</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Удовлетворенность базовых потребностей</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Если базовые потребности обозначены тем же цветом, что и понятие “Мое настоящее”, то можно считать, что человек может в достаточной мере удовлетворить их в настоящий момент. Если базовые потребности связаны с понятием “Мое будущее”, то человек рассчитывает на их будущее удовлетворение. Связь базовых потребностей с понятием “Мое прошлое” может указывать на то, что они удовлетворялись ранее. Наконец, если базовые потребности не ассоциируются ни с настоящим, ни с будущим, ни с прошлым, это свидетельствует о наибольшей степени фрустрации.</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Актуальные потребности</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методе цветовых метафор актуальными считаются потребности, которые обозначены тем же цветом, что и понятие “Мое настоящее”.</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Отношение к будущему</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Отношение к будущему диагностируется на основе того, какие потребности, эмоции, виды деятельности и люди обозначены таким же цветом, что и понятие “Мое будущее”</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Отношение к себе</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 отношении к себе свидетельствуют те понятия людей, которые обозначаются такими же цветами, что и понятия “Какой я на самом деле” или “Каким я хочу быть”. Важным показателем отношения к себе является также степень совпадения между двумя последними понятиями, характеризующая идентичность “реального я” и “идеального я” и являющаяся показателем уровня самооценки и удовлетворенности испытуемого собой</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Отношение к работе, учебе и другим видам деятельности</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Определяется потребностями и эмоциональными переживаниями, которые обозначаются теми же цветами, что и понятия “Моя работа”, “Моя учеба” и т. п.</w:t>
            </w:r>
          </w:p>
        </w:tc>
      </w:tr>
      <w:tr w:rsidR="002461F2" w:rsidRPr="00E62039" w:rsidTr="00EA0772">
        <w:tc>
          <w:tcPr>
            <w:tcW w:w="2628"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Источники стресса</w:t>
            </w:r>
          </w:p>
        </w:tc>
        <w:tc>
          <w:tcPr>
            <w:tcW w:w="7226"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Об источниках стресса говорят виды деятельности и люди, обозначенные самым неприятным цветом, а также связанные с понятиями “Угроза”, “Страх”, “Печаль”, “Раздражение”, </w:t>
            </w:r>
            <w:r w:rsidRPr="00E62039">
              <w:rPr>
                <w:rFonts w:ascii="Times New Roman" w:eastAsia="Times New Roman" w:hAnsi="Times New Roman" w:cs="Times New Roman"/>
                <w:sz w:val="24"/>
                <w:szCs w:val="24"/>
                <w:lang w:eastAsia="ru-RU"/>
              </w:rPr>
              <w:lastRenderedPageBreak/>
              <w:t>“Неприятности”, “Неудача”, “Болезнь”, “Конфликты” и т. п.</w:t>
            </w:r>
          </w:p>
        </w:tc>
      </w:tr>
    </w:tbl>
    <w:p w:rsidR="002461F2" w:rsidRPr="00E62039" w:rsidRDefault="002461F2" w:rsidP="002461F2">
      <w:pPr>
        <w:spacing w:after="0" w:line="240" w:lineRule="auto"/>
        <w:rPr>
          <w:rFonts w:ascii="Times New Roman" w:eastAsia="Times New Roman" w:hAnsi="Times New Roman" w:cs="Times New Roman"/>
          <w:sz w:val="24"/>
          <w:szCs w:val="24"/>
          <w:lang w:eastAsia="ru-RU"/>
        </w:rPr>
      </w:pP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Метод цветовых метафор может включать и д</w:t>
      </w:r>
      <w:r>
        <w:rPr>
          <w:rFonts w:ascii="Times New Roman" w:eastAsia="Times New Roman" w:hAnsi="Times New Roman" w:cs="Times New Roman"/>
          <w:sz w:val="24"/>
          <w:szCs w:val="24"/>
          <w:lang w:eastAsia="ru-RU"/>
        </w:rPr>
        <w:t>ругие диагностические категории</w:t>
      </w:r>
      <w:r w:rsidRPr="00E62039">
        <w:rPr>
          <w:rFonts w:ascii="Times New Roman" w:eastAsia="Times New Roman" w:hAnsi="Times New Roman" w:cs="Times New Roman"/>
          <w:sz w:val="24"/>
          <w:szCs w:val="24"/>
          <w:lang w:eastAsia="ru-RU"/>
        </w:rPr>
        <w:t xml:space="preserve"> и показатели в зависимости от конкретных задач исследования.</w:t>
      </w:r>
    </w:p>
    <w:p w:rsidR="002461F2" w:rsidRPr="00E62039" w:rsidRDefault="002461F2" w:rsidP="002461F2">
      <w:pPr>
        <w:keepNext/>
        <w:widowControl w:val="0"/>
        <w:overflowPunct w:val="0"/>
        <w:autoSpaceDE w:val="0"/>
        <w:autoSpaceDN w:val="0"/>
        <w:adjustRightInd w:val="0"/>
        <w:spacing w:before="120" w:after="120" w:line="240" w:lineRule="auto"/>
        <w:ind w:firstLine="567"/>
        <w:jc w:val="both"/>
        <w:textAlignment w:val="baseline"/>
        <w:outlineLvl w:val="1"/>
        <w:rPr>
          <w:rFonts w:ascii="Times New Roman" w:eastAsia="Times New Roman" w:hAnsi="Times New Roman" w:cs="Times New Roman"/>
          <w:b/>
          <w:i/>
          <w:sz w:val="24"/>
          <w:szCs w:val="24"/>
          <w:lang w:eastAsia="ru-RU"/>
        </w:rPr>
      </w:pPr>
      <w:bookmarkStart w:id="22" w:name="_Toc59013498"/>
      <w:r w:rsidRPr="00E62039">
        <w:rPr>
          <w:rFonts w:ascii="Times New Roman" w:eastAsia="Times New Roman" w:hAnsi="Times New Roman" w:cs="Times New Roman"/>
          <w:b/>
          <w:i/>
          <w:sz w:val="24"/>
          <w:szCs w:val="24"/>
          <w:lang w:eastAsia="ru-RU"/>
        </w:rPr>
        <w:t>Пример интерпретации</w:t>
      </w:r>
      <w:bookmarkEnd w:id="22"/>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качестве примера предлагается интерпретация результатов диагностики мотивов и отношений 34-летнего мужчины, имеющего высшее психологическое образование, работающего менеджером по персоналу, живущего с женой и 5-летней дочерью. Результаты обс</w:t>
      </w:r>
      <w:r>
        <w:rPr>
          <w:rFonts w:ascii="Times New Roman" w:eastAsia="Times New Roman" w:hAnsi="Times New Roman" w:cs="Times New Roman"/>
          <w:sz w:val="24"/>
          <w:szCs w:val="24"/>
          <w:lang w:eastAsia="ru-RU"/>
        </w:rPr>
        <w:t>ледования представлены в табл. 2</w:t>
      </w:r>
      <w:r w:rsidRPr="00E62039">
        <w:rPr>
          <w:rFonts w:ascii="Times New Roman" w:eastAsia="Times New Roman" w:hAnsi="Times New Roman" w:cs="Times New Roman"/>
          <w:sz w:val="24"/>
          <w:szCs w:val="24"/>
          <w:lang w:eastAsia="ru-RU"/>
        </w:rPr>
        <w:t>.</w:t>
      </w:r>
    </w:p>
    <w:p w:rsidR="002461F2" w:rsidRDefault="002461F2" w:rsidP="002461F2">
      <w:pPr>
        <w:spacing w:after="0" w:line="240" w:lineRule="auto"/>
        <w:jc w:val="right"/>
        <w:rPr>
          <w:rFonts w:ascii="Times New Roman" w:eastAsia="Times New Roman" w:hAnsi="Times New Roman" w:cs="Times New Roman"/>
          <w:sz w:val="24"/>
          <w:szCs w:val="24"/>
          <w:lang w:eastAsia="ru-RU"/>
        </w:rPr>
      </w:pPr>
    </w:p>
    <w:p w:rsidR="002461F2" w:rsidRPr="00E62039" w:rsidRDefault="002461F2" w:rsidP="002461F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 2</w:t>
      </w:r>
      <w:r w:rsidRPr="00E62039">
        <w:rPr>
          <w:rFonts w:ascii="Times New Roman" w:eastAsia="Times New Roman" w:hAnsi="Times New Roman" w:cs="Times New Roman"/>
          <w:sz w:val="24"/>
          <w:szCs w:val="24"/>
          <w:lang w:eastAsia="ru-RU"/>
        </w:rPr>
        <w:t>. Пример протокол обследования по методике цветовых метафор</w:t>
      </w:r>
    </w:p>
    <w:p w:rsidR="002461F2" w:rsidRPr="00E62039" w:rsidRDefault="002461F2" w:rsidP="002461F2">
      <w:pPr>
        <w:spacing w:after="0" w:line="240" w:lineRule="auto"/>
        <w:rPr>
          <w:rFonts w:ascii="Times New Roman" w:eastAsia="Times New Roman" w:hAnsi="Times New Roman" w:cs="Times New Roman"/>
          <w:sz w:val="24"/>
          <w:szCs w:val="24"/>
          <w:lang w:eastAsia="ru-RU"/>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340"/>
        <w:gridCol w:w="961"/>
        <w:gridCol w:w="254"/>
        <w:gridCol w:w="254"/>
        <w:gridCol w:w="254"/>
        <w:gridCol w:w="254"/>
        <w:gridCol w:w="254"/>
        <w:gridCol w:w="254"/>
        <w:gridCol w:w="254"/>
        <w:gridCol w:w="254"/>
      </w:tblGrid>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Понятие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цвета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0</w:t>
            </w: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Успех</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Неудача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Общение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Техника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0</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Болезнь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Радость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учеба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0</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Свобода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Знания</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отец</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Люди</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Каким (какой) я хочу быть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Любовь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работа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Конфликты</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Угроза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Природа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мать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Труд</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Власть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Образование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муж (моя жена)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Медицина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настоящее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Конкуренция</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Реклама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Искусство</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друг (подруга)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Семья</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прошлое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Информация</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Какой (какая) я на самом деле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Заработок</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Перемены</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Печаль</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дом</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0</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lastRenderedPageBreak/>
              <w:t>Мой начальник</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увлечение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Финансы</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ребенок</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Неприятности</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Интересное занятие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Школа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0</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Бизнес</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Дети</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Страх</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Мои обязанности</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будущее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Обслуживание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Творчество</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Материальное благополучие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Мои сотрудники</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Раздражение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карьера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Управление</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профессия</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фирма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Домашнее хозяйство</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0</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Наука</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Психология</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3340" w:type="dxa"/>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Мои клиенты</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w:t>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fldChar w:fldCharType="begin"/>
            </w:r>
            <w:r w:rsidRPr="00E62039">
              <w:rPr>
                <w:rFonts w:ascii="Times New Roman" w:eastAsia="Times New Roman" w:hAnsi="Times New Roman" w:cs="Times New Roman"/>
                <w:sz w:val="24"/>
                <w:szCs w:val="24"/>
                <w:lang w:eastAsia="ru-RU"/>
              </w:rPr>
              <w:instrText>SYMBOL 252 \f "Wingdings" \s 9</w:instrText>
            </w:r>
            <w:r w:rsidRPr="00E62039">
              <w:rPr>
                <w:rFonts w:ascii="Times New Roman" w:eastAsia="Times New Roman" w:hAnsi="Times New Roman" w:cs="Times New Roman"/>
                <w:sz w:val="24"/>
                <w:szCs w:val="24"/>
                <w:lang w:eastAsia="ru-RU"/>
              </w:rPr>
              <w:fldChar w:fldCharType="separate"/>
            </w:r>
            <w:r w:rsidRPr="00E62039">
              <w:rPr>
                <w:rFonts w:ascii="Times New Roman" w:eastAsia="Times New Roman" w:hAnsi="Times New Roman" w:cs="Times New Roman"/>
                <w:sz w:val="24"/>
                <w:szCs w:val="24"/>
                <w:lang w:eastAsia="ru-RU"/>
              </w:rPr>
              <w:t>ь</w:t>
            </w:r>
            <w:r w:rsidRPr="00E62039">
              <w:rPr>
                <w:rFonts w:ascii="Times New Roman" w:eastAsia="Times New Roman" w:hAnsi="Times New Roman" w:cs="Times New Roman"/>
                <w:sz w:val="24"/>
                <w:szCs w:val="24"/>
                <w:lang w:eastAsia="ru-RU"/>
              </w:rPr>
              <w:fldChar w:fldCharType="end"/>
            </w: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bl>
    <w:p w:rsidR="002461F2" w:rsidRPr="00E62039" w:rsidRDefault="002461F2" w:rsidP="002461F2">
      <w:pPr>
        <w:spacing w:after="0" w:line="240" w:lineRule="auto"/>
        <w:rPr>
          <w:rFonts w:ascii="Times New Roman" w:eastAsia="Times New Roman" w:hAnsi="Times New Roman" w:cs="Times New Roman"/>
          <w:sz w:val="24"/>
          <w:szCs w:val="24"/>
          <w:lang w:eastAsia="ru-RU"/>
        </w:rPr>
      </w:pP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После получения протокола понятия, обозначенные различными цветами, группирую</w:t>
      </w:r>
      <w:r>
        <w:rPr>
          <w:rFonts w:ascii="Times New Roman" w:eastAsia="Times New Roman" w:hAnsi="Times New Roman" w:cs="Times New Roman"/>
          <w:sz w:val="24"/>
          <w:szCs w:val="24"/>
          <w:lang w:eastAsia="ru-RU"/>
        </w:rPr>
        <w:t>тся в отдельной таблице (Табл. 3</w:t>
      </w:r>
      <w:r w:rsidRPr="00E62039">
        <w:rPr>
          <w:rFonts w:ascii="Times New Roman" w:eastAsia="Times New Roman" w:hAnsi="Times New Roman" w:cs="Times New Roman"/>
          <w:sz w:val="24"/>
          <w:szCs w:val="24"/>
          <w:lang w:eastAsia="ru-RU"/>
        </w:rPr>
        <w:t>)</w:t>
      </w:r>
    </w:p>
    <w:p w:rsidR="002461F2" w:rsidRDefault="002461F2" w:rsidP="002461F2">
      <w:pPr>
        <w:spacing w:after="0" w:line="240" w:lineRule="auto"/>
        <w:rPr>
          <w:rFonts w:ascii="Times New Roman" w:eastAsia="Times New Roman" w:hAnsi="Times New Roman" w:cs="Times New Roman"/>
          <w:sz w:val="24"/>
          <w:szCs w:val="24"/>
          <w:lang w:eastAsia="ru-RU"/>
        </w:rPr>
      </w:pPr>
    </w:p>
    <w:p w:rsidR="002461F2" w:rsidRPr="00E62039" w:rsidRDefault="002461F2" w:rsidP="002461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r w:rsidRPr="00E62039">
        <w:rPr>
          <w:rFonts w:ascii="Times New Roman" w:eastAsia="Times New Roman" w:hAnsi="Times New Roman" w:cs="Times New Roman"/>
          <w:sz w:val="24"/>
          <w:szCs w:val="24"/>
          <w:lang w:eastAsia="ru-RU"/>
        </w:rPr>
        <w:t>. Группы понятий, обозначенные различными по степени привлекательности цветами.</w:t>
      </w:r>
    </w:p>
    <w:tbl>
      <w:tblPr>
        <w:tblStyle w:val="12"/>
        <w:tblW w:w="0" w:type="auto"/>
        <w:tblLook w:val="04A0" w:firstRow="1" w:lastRow="0" w:firstColumn="1" w:lastColumn="0" w:noHBand="0" w:noVBand="1"/>
      </w:tblPr>
      <w:tblGrid>
        <w:gridCol w:w="3510"/>
        <w:gridCol w:w="3499"/>
      </w:tblGrid>
      <w:tr w:rsidR="002461F2" w:rsidRPr="00E62039" w:rsidTr="00EA0772">
        <w:tc>
          <w:tcPr>
            <w:tcW w:w="3510" w:type="dxa"/>
          </w:tcPr>
          <w:p w:rsidR="002461F2" w:rsidRPr="00E62039" w:rsidRDefault="002461F2" w:rsidP="00EA0772">
            <w:pPr>
              <w:jc w:val="cente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Номера цветов, ранжированные по степени их привлекательности</w:t>
            </w:r>
          </w:p>
        </w:tc>
        <w:tc>
          <w:tcPr>
            <w:tcW w:w="3499" w:type="dxa"/>
          </w:tcPr>
          <w:p w:rsidR="002461F2" w:rsidRPr="00E62039" w:rsidRDefault="002461F2" w:rsidP="00EA0772">
            <w:pPr>
              <w:jc w:val="center"/>
              <w:rPr>
                <w:rFonts w:ascii="Times New Roman" w:eastAsia="Times New Roman" w:hAnsi="Times New Roman" w:cs="Times New Roman"/>
                <w:lang w:eastAsia="ru-RU"/>
              </w:rPr>
            </w:pPr>
            <w:r w:rsidRPr="00E62039">
              <w:rPr>
                <w:rFonts w:ascii="Times New Roman" w:eastAsia="Times New Roman" w:hAnsi="Times New Roman" w:cs="Times New Roman"/>
                <w:sz w:val="20"/>
                <w:lang w:eastAsia="ru-RU"/>
              </w:rPr>
              <w:t>Сферы</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3</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Мое будущее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Бизнес</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Реклама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Творчество</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Успех</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Радость</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Свобода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Власть</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Раздражение</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2</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Мое настоящее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Мое увлечение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Каким я хочу быть</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lastRenderedPageBreak/>
              <w:t>Информация</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Финансы</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Управление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Моя фирма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Заработок</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Мои обязанности</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Моя карьера</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lastRenderedPageBreak/>
              <w:t>4</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Какой я на самом деле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Мой друг (подруга)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Дети</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Мои клиенты</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Моя профессия</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Общение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Любовь</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Перемены</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5</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Моя жена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Мой ребенок</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Люди</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Психология</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Природа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Искусство</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Материальное благополучие</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6</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Мое прошлое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Мой начальник</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Моя работа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Труд</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Конкуренция</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Конфликты</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Неприятности</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1</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Интересное занятие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Моя мать</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Семья</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Мои сотрудники</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Образование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Наука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lastRenderedPageBreak/>
              <w:t>Медицина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Обслуживание</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Знания</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Печаль</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lastRenderedPageBreak/>
              <w:t>7</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Мой отец</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Угроза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Страх</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Болезнь</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Неудача</w:t>
            </w:r>
          </w:p>
        </w:tc>
      </w:tr>
      <w:tr w:rsidR="002461F2" w:rsidRPr="00E62039" w:rsidTr="00EA0772">
        <w:tc>
          <w:tcPr>
            <w:tcW w:w="3510" w:type="dxa"/>
            <w:vAlign w:val="center"/>
          </w:tcPr>
          <w:p w:rsidR="002461F2" w:rsidRPr="00E62039" w:rsidRDefault="002461F2" w:rsidP="00EA0772">
            <w:pPr>
              <w:jc w:val="cente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0</w:t>
            </w:r>
          </w:p>
        </w:tc>
        <w:tc>
          <w:tcPr>
            <w:tcW w:w="3499" w:type="dxa"/>
          </w:tcPr>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Мой дом</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Домашнее хозяйство</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Моя учеба</w:t>
            </w:r>
          </w:p>
          <w:p w:rsidR="002461F2" w:rsidRPr="00E62039" w:rsidRDefault="002461F2" w:rsidP="00EA0772">
            <w:pPr>
              <w:rPr>
                <w:rFonts w:ascii="Times New Roman" w:eastAsia="Times New Roman" w:hAnsi="Times New Roman" w:cs="Times New Roman"/>
                <w:sz w:val="20"/>
                <w:szCs w:val="20"/>
                <w:lang w:eastAsia="ru-RU"/>
              </w:rPr>
            </w:pPr>
            <w:r w:rsidRPr="00E62039">
              <w:rPr>
                <w:rFonts w:ascii="Times New Roman" w:eastAsia="Times New Roman" w:hAnsi="Times New Roman" w:cs="Times New Roman"/>
                <w:sz w:val="20"/>
                <w:szCs w:val="20"/>
                <w:lang w:eastAsia="ru-RU"/>
              </w:rPr>
              <w:t>Школа</w:t>
            </w:r>
          </w:p>
          <w:p w:rsidR="002461F2" w:rsidRPr="00E62039" w:rsidRDefault="002461F2" w:rsidP="00EA0772">
            <w:pPr>
              <w:rPr>
                <w:rFonts w:ascii="Times New Roman" w:eastAsia="Times New Roman" w:hAnsi="Times New Roman" w:cs="Times New Roman"/>
                <w:lang w:eastAsia="ru-RU"/>
              </w:rPr>
            </w:pPr>
            <w:r w:rsidRPr="00E62039">
              <w:rPr>
                <w:rFonts w:ascii="Times New Roman" w:eastAsia="Times New Roman" w:hAnsi="Times New Roman" w:cs="Times New Roman"/>
                <w:sz w:val="20"/>
                <w:szCs w:val="20"/>
                <w:lang w:eastAsia="ru-RU"/>
              </w:rPr>
              <w:t>Техника</w:t>
            </w:r>
          </w:p>
        </w:tc>
      </w:tr>
    </w:tbl>
    <w:p w:rsidR="002461F2" w:rsidRPr="00E62039" w:rsidRDefault="002461F2" w:rsidP="002461F2">
      <w:pPr>
        <w:spacing w:before="240"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Наиболее привлекательным цветом испытуемый обозначил следующие понятия: “Мое будущее”, “Бизнес”, “Реклама”, “Творчество”, “Успех”, “Радость”, “Свобода”, “Власть”, “Раздражение”. Данный ряд понятий связан с представлением испытуемого о своем будущем. Вероятно, испытуемый ожидает, надеется, намерен или планирует в будущем заняться коммерческой деятельностью, которая побуждается потребностями в самореализации и самоутверждении. Однако подобные представления могут вызывать у испытуемого не только приятные, но и неприятные эмоциональные переживания. Следовательно, отношение к собственной деятельности в сфере бизнеса и рекламы является амбивалентным. Кроме того, оно никак не связано с увлечениями и интересами, которые обозначены совершенно другими цветами и попадают в другие группы.</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Вторым по степени привлекательности цветом испытуемым обозначены понятия: “Мое настоящее”, “Мое увлечение”, “Каким я хочу быть”, “Информация”, “Финансы”, “Управление”, “Моя фирма”, “Заработок”, “Мои обязанности”, “Моя карьера”. Поскольку данные понятия связаны с представлением испытуемого о настоящем, то они характеризуют сферу его актуальных потребностей и видов деятельности, то, чем он наиболее озабочен, что в наибольшей степени привлекает его внимание. Кроме того, связь всех этих понятий с увлечением свидетельствует об их большой субъективной значимости, высоком месте в иерархии потребностей и ценностей. Таким образом, мы можем предположить, что испытуемый увлечен информационной, финансовой и управленческой деятельностью на фирме, побуждаемой сильно выраженными потребностями в заработке, повышении профессионального и служебного положения и выполнении своего долга. Представление испытуемого о своем “идеальном я” также лежит в сфере субъективного настоящего, что указывает на достаточно высокую самооценку в данный момент. Кроме того, вероятно, испытуемый не хочет быть ни на кого похожим.</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Третий по счету цвет уже не столь привлекателен для испытуемого, как первые два. Поэтому отношение к понятиям, которые обозначены этим цветом, не является в той же мере позитивным. В данную группу вошли понятия: “Какой я на самом деле”, “Мой друг (подруга)”, “Дети”, “Мои клиенты”, “Моя профессия”, “Общение”, “Любовь”, “Перемены”. Данная группа понятий, включающая представление о “реальном я”, отражает структуру идентичности испытуемого. А именно, испытуемый относится к себе </w:t>
      </w:r>
      <w:r w:rsidRPr="00E62039">
        <w:rPr>
          <w:rFonts w:ascii="Times New Roman" w:eastAsia="Times New Roman" w:hAnsi="Times New Roman" w:cs="Times New Roman"/>
          <w:sz w:val="24"/>
          <w:szCs w:val="24"/>
          <w:lang w:eastAsia="ru-RU"/>
        </w:rPr>
        <w:lastRenderedPageBreak/>
        <w:t>так же, как к своим друзьям, клиентам, детям, идентифицирует себя со своей профессией, считает, что ему наиболее свойственна коммуникативная деятельность, связывает себя с переменами. Следует отметить, что ни управление, ни психология не отождествляются испытуемым со своей профессией.</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Четвертым относительно индифферентным цветом оцениваются понятия: “Моя жена”, “Мой ребенок”, “Люди”, “Психология”, “Природа”, “Искусство” и “Материальное благополучие”. Таким образом, мы можем предположить достаточно безразличное отношение к своей жене и ребенку, равно как к людям вообще. Занятия психологией ассоциируются в сознании испытуемого с искусством и природой. Возможно, единственной потребностью, которая связана с супружескими и родительскими обязанностями, является потребность в материальном благополучии. Психология также может восприниматься как источник материальной выгоды. Однако данная потребность не является достаточно значимой в структуре мотивации испытуемого и вряд ли будет сильным побуждением к поддержанию семейных отношений и психологической деятельности.</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Пятый по счету цвет также можно было бы считать индифферентным, если бы им не обозначались понятия, связанные с негативными эмоциональными переживаниями: “Мое прошлое”, “Мой начальник”, “Моя работа”, “Труд”, “Конкуренция”, “Конфликты”, “Неприятности”. Данная группа понятий характеризует одну из сфер эмоционального напряжения, источник стресса. Однако, из данных неясно, о какой конкретно работе и каком начальнике идет речь. Если это начальник на прошлой работе, с которой испытуемый уже ушел, то данные результаты свидетельствуют о мотивах этого ухода и о том, что испытуемый все еще никак не может забыть связанные с этим неприятные события. Если же речь идет о теперешней работе и начальнике, то можно предположить, что отношения с ними настолько неблагополучны, что испытуемый уже мысленно распрощался с ними и относится к ним как к своему прошлому. Проверить, какая из данных двух гипотез является наиболее правильной, можно только в беседе с испытуемым. Для этого необходимо спросить его, какого именно начальника и какую конкретно работу он обозначал данным цветом.</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Шестой цвет включает в себя понятия: “Интересное занятие”, “Моя мать”, “Семья”, “Мои сотрудники”, “Образование”, “Наука”, “Медицина”, “Обслуживание”, “Знания”, “Печаль”. С одной стороны, в него входит то, что интересует испытуемого, следовательно, является для него, безусловно, важным. С интересами испытуемого, так или иначе, связаны сфера образования, медицины, семьи, обслуживания и научной деятельности, побуждаемые познавательной потребностью, а также отношения с матерью и сотрудниками. Однако есть основания считать, что интересы испытуемого активно вытесняются из сознания. Во-первых, они обозначаются только шестым по степени привлекательности цветом из восьми возможных. Во-вторых, даже предыдущая группа понятий, заряженная острыми негативными переживаниями, оценивается более привлекательным цветом. В-третьих, интересные занятия ассоциируются у испытуемого с чувством печали. Таким образом, вероятно, испытуемый старается не обращать внимания на то, что ему на самом деле нравится, игнорирует те виды деятельности, которые могут быть источником эмоционального удовлетворения, не замечает важной для себя жизненной сферы. Познавательная потребность, являясь одной из наиболее значимых для испытуемого, не находит своего удовлетворения, поскольку никак не связана с его актуальной жизнью, представлениями о настоящем, будущем или прошлом. Следовательно, она является источником фрустрации. Это проявляется буквально в том, что чем бы испытуемый ни занимался в настоящем, чем бы он ни планировал заниматься в будущем, это не является для него достаточно интересным.</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Седьмым цветом испытуемый обозначает понятия: “Мой отец”, “Угроза”, “Страх”, “Болезнь”, “Неудача”. Смысл этой группы понятий очевиден: отец воспринимается испытуемым как источник угрозы, вызывает страх, ассоциируется с неудачами и </w:t>
      </w:r>
      <w:r w:rsidRPr="00E62039">
        <w:rPr>
          <w:rFonts w:ascii="Times New Roman" w:eastAsia="Times New Roman" w:hAnsi="Times New Roman" w:cs="Times New Roman"/>
          <w:sz w:val="24"/>
          <w:szCs w:val="24"/>
          <w:lang w:eastAsia="ru-RU"/>
        </w:rPr>
        <w:lastRenderedPageBreak/>
        <w:t>болезнью. Однако при этом отец и сопровождающие его негативные переживания не связаны ни с прошлой, ни с настоящей, ни с будущей жизнью испытуемого, то есть, не являются актуальными представлениями сознания испытуемого.</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xml:space="preserve">Восьмым, наиболее противным для испытуемого цветом оцениваются такие понятия, как: “Мой дом”, “Домашнее хозяйство”, “Моя учеба”, “Школа”, “Техника”. Следовательно, все, что связано с домом и школьным обучением, воспринимается испытуемым с отвращением, но никаких других негативных эмоций не вызывает. Техника также, мягко говоря, не вызывает у испытуемого положительных чувств. </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Обобщая полученные результаты, можно ответить на следующие вопросы.</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1. Что является главным в жизни испытуемого?</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Испытуемый характеризуется широким кругом базовых потребностей, связанных, прежде всего, с самоактуализацией, самоутверждением и денежным вознаграждением.</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2. В какой мере он удовлетворяет свои потребности?</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 настоящее время испытуемый имеет возможность удовлетворить только потребности в денежном вознаграждении, выполнении своих обязанностей и частично самоутверждении. Надеется на полное удовлетворение потребности в самоутверждении и творческом самовыражении в будущем, хотя это может быть связано с агрессивными реакциями. Удовлетворение познавательных интересов полностью блокировано, вытесняется из сознания и может вызывать депрессивное состояние.</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3. Чем он вынужден заниматься? Что его заботит?</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Под влиянием обстоятельств актуализируются потребности в денежном вознаграждении и выполнении обязанностей, которые могут оцениваться как компенсация неудовлетворенных базовых потребностей и побуждают к менеджерской деятельности.</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4. Каковы его ожидания, намерения, планы на будущее?</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Испытуемый связывает представления о своем будущем с коммерческой деятельностью, возможно, с рекламным бизнесом.</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5. Как он относится к своей профессии, работе, семье?</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Испытуемый считает себя профессионалом в сфере общения, связывает свою профессию с клиентами, но не относит себя ни к психологии, ни к управлению, ни к бизнесу. Работа связана с неприятностями, конкуренцией и конфликтами, прежде всего, в отношениях с начальником. К жене и ребенку достаточно равнодушен, хотя и считает супружескую и родительскую роль выгодной. Семейные отношения ассоциируются скорее с матерью.</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6. Кем он себя считает? С кем идентифицируется?</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Испытуемый относится к себе как к другу, клиенту и ребенку. В достаточной мере удовлетворен собой. Стремится быть хорошим менеджером.</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7. Каковы источники его стресса? Чего он избегает?</w:t>
      </w:r>
    </w:p>
    <w:p w:rsidR="002461F2" w:rsidRPr="00E62039"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Стресс испытуемого может вызываться в ситуациях отношений с отцом, которого он боится, и с начальником, с которым он конкурирует. Кроме того, испытуемый избегает заниматься бытовыми проблемами. У испытуемого можно отметить внутренний конфликт между содержанием познавательных интересов, связанных с образованием и наукой, и текущими заботами менеджера.</w:t>
      </w:r>
    </w:p>
    <w:bookmarkEnd w:id="3"/>
    <w:bookmarkEnd w:id="4"/>
    <w:bookmarkEnd w:id="5"/>
    <w:bookmarkEnd w:id="6"/>
    <w:bookmarkEnd w:id="7"/>
    <w:bookmarkEnd w:id="8"/>
    <w:bookmarkEnd w:id="9"/>
    <w:bookmarkEnd w:id="10"/>
    <w:p w:rsidR="002461F2" w:rsidRPr="00E62039" w:rsidRDefault="002461F2" w:rsidP="002461F2">
      <w:pPr>
        <w:tabs>
          <w:tab w:val="left" w:pos="6521"/>
        </w:tabs>
        <w:spacing w:after="0" w:line="240" w:lineRule="auto"/>
        <w:rPr>
          <w:rFonts w:ascii="Times New Roman" w:eastAsia="Times New Roman" w:hAnsi="Times New Roman" w:cs="Times New Roman"/>
          <w:sz w:val="24"/>
          <w:szCs w:val="24"/>
          <w:lang w:eastAsia="ru-RU"/>
        </w:rPr>
      </w:pPr>
    </w:p>
    <w:p w:rsidR="002461F2" w:rsidRPr="00E62039" w:rsidRDefault="002461F2" w:rsidP="002461F2">
      <w:pPr>
        <w:tabs>
          <w:tab w:val="left" w:pos="6521"/>
        </w:tabs>
        <w:spacing w:after="0" w:line="240" w:lineRule="auto"/>
        <w:jc w:val="center"/>
        <w:rPr>
          <w:rFonts w:ascii="Times New Roman" w:eastAsia="Times New Roman" w:hAnsi="Times New Roman" w:cs="Times New Roman"/>
          <w:b/>
          <w:sz w:val="24"/>
          <w:szCs w:val="24"/>
          <w:lang w:eastAsia="ru-RU"/>
        </w:rPr>
      </w:pPr>
      <w:r w:rsidRPr="00E62039">
        <w:rPr>
          <w:rFonts w:ascii="Times New Roman" w:eastAsia="Times New Roman" w:hAnsi="Times New Roman" w:cs="Times New Roman"/>
          <w:b/>
          <w:sz w:val="24"/>
          <w:szCs w:val="24"/>
          <w:lang w:eastAsia="ru-RU"/>
        </w:rPr>
        <w:t>Бланк для ответов</w:t>
      </w:r>
    </w:p>
    <w:p w:rsidR="002461F2" w:rsidRPr="00E62039" w:rsidRDefault="002461F2" w:rsidP="002461F2">
      <w:pPr>
        <w:tabs>
          <w:tab w:val="left" w:pos="6521"/>
        </w:tabs>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Ф.И ________________________________________</w:t>
      </w:r>
    </w:p>
    <w:p w:rsidR="002461F2" w:rsidRPr="00E62039" w:rsidRDefault="002461F2" w:rsidP="002461F2">
      <w:pPr>
        <w:tabs>
          <w:tab w:val="left" w:pos="6521"/>
        </w:tabs>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Возраст ____________________________________</w:t>
      </w:r>
    </w:p>
    <w:p w:rsidR="002461F2" w:rsidRPr="00E62039" w:rsidRDefault="002461F2" w:rsidP="002461F2">
      <w:pPr>
        <w:tabs>
          <w:tab w:val="left" w:pos="6521"/>
        </w:tabs>
        <w:spacing w:after="0" w:line="240" w:lineRule="auto"/>
        <w:jc w:val="center"/>
        <w:rPr>
          <w:rFonts w:ascii="Times New Roman" w:eastAsia="Times New Roman" w:hAnsi="Times New Roman" w:cs="Times New Roman"/>
          <w:b/>
          <w:sz w:val="24"/>
          <w:szCs w:val="24"/>
          <w:lang w:eastAsia="ru-RU"/>
        </w:rPr>
      </w:pPr>
    </w:p>
    <w:tbl>
      <w:tblPr>
        <w:tblW w:w="47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705"/>
        <w:gridCol w:w="922"/>
        <w:gridCol w:w="516"/>
        <w:gridCol w:w="516"/>
        <w:gridCol w:w="518"/>
        <w:gridCol w:w="509"/>
        <w:gridCol w:w="581"/>
        <w:gridCol w:w="582"/>
        <w:gridCol w:w="586"/>
        <w:gridCol w:w="581"/>
      </w:tblGrid>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Понятие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 цвета</w:t>
            </w: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Успех</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Неудача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lastRenderedPageBreak/>
              <w:t>Общение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Техника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Болезнь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Радость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учеба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Свобода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Знания</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отец</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Люди</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Каким (какой) я хочу быть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Любовь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работа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Конфликты</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Угроза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Природа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мать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Труд</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Власть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Образование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муж (моя жена)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Медицина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настоящее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Конкуренция</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Реклама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Искусство</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друг (подруга)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Семья</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прошлое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Информация</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Какой (какая) я на самом деле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Заработок</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Перемены</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Печаль</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дом</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начальник</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увлечение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Финансы</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Мой ребенок</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Неприятности</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Интересное занятие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Школа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Бизнес</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Дети</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Страх</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Мои обязанности</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Мое будущее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Обслуживание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Творчество</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Материальное благополучие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Мои сотрудники</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lastRenderedPageBreak/>
              <w:t>Раздражение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карьера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Управление</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профессия</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Моя фирма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Домашнее хозяйство</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Наука</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Психология</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r w:rsidR="002461F2" w:rsidRPr="00E62039" w:rsidTr="00EA0772">
        <w:tc>
          <w:tcPr>
            <w:tcW w:w="2055" w:type="pct"/>
          </w:tcPr>
          <w:p w:rsidR="002461F2" w:rsidRPr="00E62039" w:rsidRDefault="002461F2" w:rsidP="00EA0772">
            <w:pPr>
              <w:spacing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Мои клиенты</w:t>
            </w:r>
          </w:p>
        </w:tc>
        <w:tc>
          <w:tcPr>
            <w:tcW w:w="51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6"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28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2"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5"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c>
          <w:tcPr>
            <w:tcW w:w="323" w:type="pct"/>
            <w:vAlign w:val="center"/>
          </w:tcPr>
          <w:p w:rsidR="002461F2" w:rsidRPr="00E62039" w:rsidRDefault="002461F2" w:rsidP="00EA0772">
            <w:pPr>
              <w:spacing w:after="0" w:line="240" w:lineRule="auto"/>
              <w:jc w:val="center"/>
              <w:rPr>
                <w:rFonts w:ascii="Times New Roman" w:eastAsia="Times New Roman" w:hAnsi="Times New Roman" w:cs="Times New Roman"/>
                <w:sz w:val="24"/>
                <w:szCs w:val="24"/>
                <w:lang w:eastAsia="ru-RU"/>
              </w:rPr>
            </w:pPr>
          </w:p>
        </w:tc>
      </w:tr>
    </w:tbl>
    <w:p w:rsidR="002461F2" w:rsidRPr="00E62039" w:rsidRDefault="002461F2" w:rsidP="002461F2">
      <w:pPr>
        <w:pBdr>
          <w:bottom w:val="single" w:sz="12" w:space="1" w:color="auto"/>
        </w:pBdr>
        <w:tabs>
          <w:tab w:val="left" w:pos="6521"/>
        </w:tabs>
        <w:spacing w:before="240" w:after="0" w:line="240" w:lineRule="auto"/>
        <w:rPr>
          <w:rFonts w:ascii="Times New Roman" w:eastAsia="Times New Roman" w:hAnsi="Times New Roman" w:cs="Times New Roman"/>
          <w:sz w:val="24"/>
          <w:szCs w:val="24"/>
          <w:lang w:eastAsia="ru-RU"/>
        </w:rPr>
      </w:pPr>
      <w:r w:rsidRPr="00E62039">
        <w:rPr>
          <w:rFonts w:ascii="Times New Roman" w:eastAsia="Times New Roman" w:hAnsi="Times New Roman" w:cs="Times New Roman"/>
          <w:sz w:val="24"/>
          <w:szCs w:val="24"/>
          <w:lang w:eastAsia="ru-RU"/>
        </w:rPr>
        <w:t>Рекомендации :</w:t>
      </w:r>
    </w:p>
    <w:p w:rsidR="002461F2" w:rsidRPr="00E62039" w:rsidRDefault="002461F2" w:rsidP="002461F2">
      <w:pPr>
        <w:pBdr>
          <w:bottom w:val="single" w:sz="12" w:space="1" w:color="auto"/>
        </w:pBdr>
        <w:tabs>
          <w:tab w:val="left" w:pos="6521"/>
        </w:tabs>
        <w:spacing w:before="240" w:after="0" w:line="240" w:lineRule="auto"/>
        <w:rPr>
          <w:rFonts w:ascii="Times New Roman" w:eastAsia="Times New Roman" w:hAnsi="Times New Roman" w:cs="Times New Roman"/>
          <w:sz w:val="24"/>
          <w:szCs w:val="24"/>
          <w:lang w:eastAsia="ru-RU"/>
        </w:rPr>
      </w:pPr>
    </w:p>
    <w:p w:rsidR="002461F2" w:rsidRDefault="002461F2" w:rsidP="002461F2"/>
    <w:p w:rsidR="002461F2" w:rsidRPr="003743D8" w:rsidRDefault="002461F2" w:rsidP="002461F2">
      <w:pPr>
        <w:widowControl w:val="0"/>
        <w:suppressAutoHyphens/>
        <w:spacing w:after="0" w:line="240" w:lineRule="auto"/>
        <w:rPr>
          <w:rFonts w:ascii="Liberation Serif" w:eastAsia="Droid Sans Fallback" w:hAnsi="Liberation Serif" w:cs="FreeSans"/>
          <w:sz w:val="24"/>
          <w:szCs w:val="24"/>
          <w:lang w:eastAsia="zh-CN" w:bidi="hi-IN"/>
        </w:rPr>
      </w:pPr>
    </w:p>
    <w:p w:rsidR="002461F2" w:rsidRPr="003743D8" w:rsidRDefault="002461F2" w:rsidP="002461F2">
      <w:pPr>
        <w:widowControl w:val="0"/>
        <w:tabs>
          <w:tab w:val="left" w:pos="3855"/>
        </w:tabs>
        <w:suppressAutoHyphens/>
        <w:spacing w:after="0" w:line="240" w:lineRule="auto"/>
        <w:jc w:val="right"/>
        <w:rPr>
          <w:rFonts w:ascii="Times New Roman" w:eastAsia="Droid Sans Fallback" w:hAnsi="Times New Roman" w:cs="Times New Roman"/>
          <w:b/>
          <w:sz w:val="24"/>
          <w:szCs w:val="24"/>
          <w:lang w:eastAsia="zh-CN" w:bidi="hi-IN"/>
        </w:rPr>
      </w:pPr>
      <w:r w:rsidRPr="003743D8">
        <w:rPr>
          <w:rFonts w:ascii="Times New Roman" w:eastAsia="Droid Sans Fallback" w:hAnsi="Times New Roman" w:cs="Times New Roman"/>
          <w:b/>
          <w:sz w:val="24"/>
          <w:szCs w:val="24"/>
          <w:lang w:eastAsia="zh-CN" w:bidi="hi-IN"/>
        </w:rPr>
        <w:t xml:space="preserve">Приложение 12 </w:t>
      </w:r>
    </w:p>
    <w:p w:rsidR="002461F2" w:rsidRPr="003743D8" w:rsidRDefault="002461F2" w:rsidP="002461F2">
      <w:pPr>
        <w:widowControl w:val="0"/>
        <w:tabs>
          <w:tab w:val="left" w:pos="3855"/>
        </w:tabs>
        <w:suppressAutoHyphens/>
        <w:spacing w:after="0" w:line="240" w:lineRule="auto"/>
        <w:jc w:val="center"/>
        <w:rPr>
          <w:rFonts w:ascii="Times New Roman" w:eastAsia="Droid Sans Fallback" w:hAnsi="Times New Roman" w:cs="Times New Roman"/>
          <w:b/>
          <w:sz w:val="24"/>
          <w:szCs w:val="28"/>
          <w:lang w:eastAsia="zh-CN" w:bidi="hi-IN"/>
        </w:rPr>
      </w:pPr>
      <w:r w:rsidRPr="003743D8">
        <w:rPr>
          <w:rFonts w:ascii="Times New Roman" w:eastAsia="Droid Sans Fallback" w:hAnsi="Times New Roman" w:cs="Times New Roman"/>
          <w:b/>
          <w:sz w:val="24"/>
          <w:szCs w:val="28"/>
          <w:lang w:eastAsia="zh-CN" w:bidi="hi-IN"/>
        </w:rPr>
        <w:t>Тест «Несуществующее животное»</w:t>
      </w:r>
    </w:p>
    <w:p w:rsidR="002461F2" w:rsidRPr="003743D8" w:rsidRDefault="002461F2" w:rsidP="002461F2">
      <w:pPr>
        <w:widowControl w:val="0"/>
        <w:tabs>
          <w:tab w:val="left" w:pos="3855"/>
        </w:tabs>
        <w:suppressAutoHyphens/>
        <w:spacing w:after="0" w:line="240" w:lineRule="auto"/>
        <w:jc w:val="center"/>
        <w:rPr>
          <w:rFonts w:ascii="Times New Roman" w:eastAsia="Droid Sans Fallback" w:hAnsi="Times New Roman" w:cs="Times New Roman"/>
          <w:sz w:val="24"/>
          <w:szCs w:val="24"/>
          <w:lang w:eastAsia="zh-CN" w:bidi="hi-IN"/>
        </w:rPr>
      </w:pPr>
      <w:r w:rsidRPr="003743D8">
        <w:rPr>
          <w:rFonts w:ascii="Times New Roman" w:eastAsia="Droid Sans Fallback" w:hAnsi="Times New Roman" w:cs="Times New Roman"/>
          <w:sz w:val="24"/>
          <w:szCs w:val="24"/>
          <w:lang w:eastAsia="zh-CN" w:bidi="hi-IN"/>
        </w:rPr>
        <w:t>(Проективная методика М.3. Друкаревич)</w:t>
      </w:r>
    </w:p>
    <w:p w:rsidR="002461F2" w:rsidRPr="003743D8" w:rsidRDefault="002461F2" w:rsidP="002461F2">
      <w:pPr>
        <w:widowControl w:val="0"/>
        <w:tabs>
          <w:tab w:val="left" w:pos="3855"/>
        </w:tabs>
        <w:suppressAutoHyphens/>
        <w:spacing w:after="0" w:line="240" w:lineRule="auto"/>
        <w:ind w:firstLine="709"/>
        <w:rPr>
          <w:rFonts w:ascii="Times New Roman" w:eastAsia="Droid Sans Fallback" w:hAnsi="Times New Roman" w:cs="Times New Roman"/>
          <w:sz w:val="24"/>
          <w:szCs w:val="24"/>
          <w:lang w:eastAsia="zh-CN" w:bidi="hi-IN"/>
        </w:rPr>
      </w:pPr>
      <w:r w:rsidRPr="003743D8">
        <w:rPr>
          <w:rFonts w:ascii="Times New Roman" w:eastAsia="Droid Sans Fallback" w:hAnsi="Times New Roman" w:cs="Times New Roman"/>
          <w:b/>
          <w:sz w:val="24"/>
          <w:szCs w:val="24"/>
          <w:lang w:eastAsia="zh-CN" w:bidi="hi-IN"/>
        </w:rPr>
        <w:t xml:space="preserve">Цель: </w:t>
      </w:r>
      <w:r w:rsidRPr="003743D8">
        <w:rPr>
          <w:rFonts w:ascii="Times New Roman" w:eastAsia="Droid Sans Fallback" w:hAnsi="Times New Roman" w:cs="Times New Roman"/>
          <w:sz w:val="24"/>
          <w:szCs w:val="24"/>
          <w:lang w:eastAsia="zh-CN" w:bidi="hi-IN"/>
        </w:rPr>
        <w:t>Исследование особенностей личности ребенка</w:t>
      </w:r>
    </w:p>
    <w:p w:rsidR="002461F2" w:rsidRPr="003743D8" w:rsidRDefault="002461F2" w:rsidP="002461F2">
      <w:pPr>
        <w:widowControl w:val="0"/>
        <w:tabs>
          <w:tab w:val="left" w:pos="3855"/>
        </w:tabs>
        <w:suppressAutoHyphens/>
        <w:spacing w:after="0" w:line="240" w:lineRule="auto"/>
        <w:ind w:firstLine="709"/>
        <w:jc w:val="both"/>
        <w:rPr>
          <w:rFonts w:ascii="Times New Roman" w:eastAsia="Droid Sans Fallback" w:hAnsi="Times New Roman" w:cs="Times New Roman"/>
          <w:sz w:val="24"/>
          <w:szCs w:val="24"/>
          <w:lang w:eastAsia="zh-CN" w:bidi="hi-IN"/>
        </w:rPr>
      </w:pPr>
      <w:r w:rsidRPr="003743D8">
        <w:rPr>
          <w:rFonts w:ascii="Times New Roman" w:eastAsia="Droid Sans Fallback" w:hAnsi="Times New Roman" w:cs="Times New Roman"/>
          <w:sz w:val="24"/>
          <w:szCs w:val="24"/>
          <w:lang w:eastAsia="zh-CN" w:bidi="hi-IN"/>
        </w:rPr>
        <w:t>Тест «Несуществующее  животное» некогда был построен на теории психомоторной связи. Для того, чтобы зарегистрировать состояние психики испытуемого, используется исследование моторики, в частности, это касается моторики рисующей доминантной правой руки, зафиксированной в виде графического следа движения и/или рисунка.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И.М.Сеченов в свое время говорил, что любое представление, возникающее в психике человека, заканчивается движением.</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Если реальное движение по той или иной причине не осуществляется, то в соответствующих группах мышц накапливается определенное количество энергии, необходимое для осуществления ответного движения: представление — мысль. Например, мысли, образы и представления, вызывающие страх, стимулируют напряжение в мышцах ног и рук. В случае ответа на страх это вполне необходимая и оправданная реакция, так как человек может спасаться бегством или защищаться с помощью рук – наносить удар, заслоняться от противника.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Тенденция движения имеет направление в пространстве: приближение, удаление, наклон, выпрямление, подъем, падение. При выполнении рисунка лист бумаги представляет собой модель пространства, с его помощью можно зафиксировать отношение к пространству, то есть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Пространство, расположенное сзади и слева от субъекта, связано с прошлым периодом и бездеятельностью (отсутствием и его осуществлением). Правая сторона, пространство спереди и вверху, связана с будущим периодом и действенностью.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 xml:space="preserve">По своему характеру тест «Несуществующее животное» относится к числу </w:t>
      </w:r>
      <w:r w:rsidRPr="003743D8">
        <w:rPr>
          <w:rFonts w:ascii="Times New Roman" w:eastAsia="Times New Roman" w:hAnsi="Times New Roman" w:cs="Times New Roman"/>
          <w:sz w:val="24"/>
          <w:szCs w:val="24"/>
          <w:lang w:eastAsia="ru-RU" w:bidi="hi-IN"/>
        </w:rPr>
        <w:lastRenderedPageBreak/>
        <w:t>проективных методик. Для статистической проверки или стандартизации результат анализа может быть представлен в описательных формах. По составу данный тест является ориентировочным, поэтому как единственный метод исследования обычно не используется, требуя объединения с другими методами в качестве батарейного инструмента исследования.</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i/>
          <w:iCs/>
          <w:sz w:val="24"/>
          <w:szCs w:val="24"/>
          <w:lang w:eastAsia="ru-RU" w:bidi="hi-IN"/>
        </w:rPr>
      </w:pPr>
      <w:r w:rsidRPr="003743D8">
        <w:rPr>
          <w:rFonts w:ascii="Times New Roman" w:eastAsia="Times New Roman" w:hAnsi="Times New Roman" w:cs="Times New Roman"/>
          <w:b/>
          <w:bCs/>
          <w:i/>
          <w:iCs/>
          <w:sz w:val="24"/>
          <w:szCs w:val="24"/>
          <w:lang w:eastAsia="ru-RU" w:bidi="hi-IN"/>
        </w:rPr>
        <w:t>Инструкция к тесту:</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Сейчас Вам необходимо будет придумать, а в последующем и нарисовать некое несуществующее животное, при этом дав ему несуществующее название. Не думайте о красоте рисунка. При обработке данных имеет значение лишь смысл, вложенный в рисунок, а не его художественные особенности.</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i/>
          <w:iCs/>
          <w:sz w:val="24"/>
          <w:szCs w:val="24"/>
          <w:lang w:eastAsia="ru-RU" w:bidi="hi-IN"/>
        </w:rPr>
      </w:pPr>
      <w:r w:rsidRPr="003743D8">
        <w:rPr>
          <w:rFonts w:ascii="Times New Roman" w:eastAsia="Times New Roman" w:hAnsi="Times New Roman" w:cs="Times New Roman"/>
          <w:b/>
          <w:bCs/>
          <w:i/>
          <w:iCs/>
          <w:sz w:val="24"/>
          <w:szCs w:val="24"/>
          <w:lang w:eastAsia="ru-RU" w:bidi="hi-IN"/>
        </w:rPr>
        <w:t>Анализ теста и интерпретация результатов:</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sz w:val="24"/>
          <w:szCs w:val="24"/>
          <w:lang w:eastAsia="ru-RU" w:bidi="hi-IN"/>
        </w:rPr>
      </w:pPr>
      <w:r w:rsidRPr="003743D8">
        <w:rPr>
          <w:rFonts w:ascii="Times New Roman" w:eastAsia="Times New Roman" w:hAnsi="Times New Roman" w:cs="Times New Roman"/>
          <w:b/>
          <w:bCs/>
          <w:sz w:val="24"/>
          <w:szCs w:val="24"/>
          <w:lang w:eastAsia="ru-RU" w:bidi="hi-IN"/>
        </w:rPr>
        <w:t>Положение рисунка на листе.</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В норме рисунок расположен по средней линии вертикально поставленного листа. Лист бумаги лучше всего взять белый или слегка кремовый, неглянцевый. Пользоваться карандашом средней мягкости; ручкой и фломастером рисовать нельзя.</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Положение рисунка ближе к верхнему краю листа (чем ближе, тем более выражено) трактуется как высокая самооценка, как недовольство своим положением в социуме, недостаточность признания со стороны окружающих, как претензия на продвижение и признание, тенденция к самоутверждению.</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Положение рисунка в нижней части — обратная тенденция: неуверенность в себе, низкая самооценка, подавленность, нерешительность, незаинтересованность в своем положении в социуме, в признании, отсутствие тенденции к самоутверждению.</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sz w:val="24"/>
          <w:szCs w:val="24"/>
          <w:lang w:eastAsia="ru-RU" w:bidi="hi-IN"/>
        </w:rPr>
      </w:pPr>
      <w:r w:rsidRPr="003743D8">
        <w:rPr>
          <w:rFonts w:ascii="Times New Roman" w:eastAsia="Times New Roman" w:hAnsi="Times New Roman" w:cs="Times New Roman"/>
          <w:b/>
          <w:bCs/>
          <w:sz w:val="24"/>
          <w:szCs w:val="24"/>
          <w:lang w:eastAsia="ru-RU" w:bidi="hi-IN"/>
        </w:rPr>
        <w:t>Центральная часть фигуры (голова или замещающая ее деталь).</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Голова повернута вправо — устойчивая тенденция к деятельности, действенности: почти все, что обдумывается, планируется — осуществляется или, по крайней мере, начинает осуществляться (если даже и не доводится до конца). Испытуемый активно переходит к реализации своих тенденций.</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Голова повернута влево — тенденция к рефлексии, к размышлениям. Это не человек действия: лишь незначительная часть замыслов реализуется или хотя бы начинает реализоваться. Нередко также боязнь перед активным действием и нерешительность. (Вариант: отсутствие тенденции к действию или боязнь активности — следует решить дополнительно.)</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Положение «анфас», то есть голова направлена на рисующего (на себя), трактуется как эгоцентризм.</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На голове расположены детали, соответствующие органам чувств — уши, рот, глаза. Значение детали «уши» — прямое: заинтересованность в информации, значимость мнения окружающих о себе. Дополнительно по другим показателям и их сочетанию определяется, предпринимает ли испытуемый что-либо для завоевания положительной оценки или только продуцирует на оценки окружающих соответствующие эмоциональные реакции (радость, гордость, обида, огорчение), не изменяя своего поведения.</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Приоткрытый рот в сочетании с языком при отсутствии прорисовки губ трактуется как большая речевая активность (болтливость), в сочетании с прорисовкой губ — как чувственность; иногда и то, и другое вместе. Открытый рот без прорисовки языка и губ, особенно — зачерченный, трактуется как легкость возникновения опасений и страхов, недоверия. Рот с зубами — вербальная агрессия, в большинстве случаев — защитная (огрызается, задирается, грубит в ответ на обращение к нему отрицательного свойства, осуждение, порицание). Для детей и подростков характерен рисунок зачерченного рта округлой формы (боязливость, тревожность).</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 xml:space="preserve">Особое значение придают глазам. Это символ присущего человеку переживания страха: подчеркивается резкой прорисовкой радужки. Обратите внимание на наличие или отсутствие ресниц. Ресницы — истероидно-демонстративные манеры поведения; для мужчин: женственные черты характера с прорисовкой зрачка и радужки совпадают редко. </w:t>
      </w:r>
      <w:r w:rsidRPr="003743D8">
        <w:rPr>
          <w:rFonts w:ascii="Times New Roman" w:eastAsia="Times New Roman" w:hAnsi="Times New Roman" w:cs="Times New Roman"/>
          <w:sz w:val="24"/>
          <w:szCs w:val="24"/>
          <w:lang w:eastAsia="ru-RU" w:bidi="hi-IN"/>
        </w:rPr>
        <w:lastRenderedPageBreak/>
        <w:t>Ресницы — также заинтересованность в восхищении окружающих внешней красотой и манерой одеваться, придание этому большого значения.</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Увеличенный (в соответствии с фигурой в целом) размер головы говорит о том, что испытуемый ценит рациональное начало (возможно, и эрудицию) в себе и окружающих.</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На голове также бывают расположены дополнительные детали: например, рога — защита, агрессия. Трактовка идет в сочетании с другими признаками — когтями, щетиной, иглами — характер этой агрессии: спонтанная или защитно-ответная. Перья — тенденция к самоукрашению, самооправданию, демонстративности. Грива, шерсть, подобие прически — чувственность, подчеркивание своего пола и, иногда, ориентировка на свою сексуальную роль.</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sz w:val="24"/>
          <w:szCs w:val="24"/>
          <w:lang w:eastAsia="ru-RU" w:bidi="hi-IN"/>
        </w:rPr>
      </w:pPr>
      <w:r w:rsidRPr="003743D8">
        <w:rPr>
          <w:rFonts w:ascii="Times New Roman" w:eastAsia="Times New Roman" w:hAnsi="Times New Roman" w:cs="Times New Roman"/>
          <w:b/>
          <w:bCs/>
          <w:sz w:val="24"/>
          <w:szCs w:val="24"/>
          <w:lang w:eastAsia="ru-RU" w:bidi="hi-IN"/>
        </w:rPr>
        <w:t>Несущая, опорная часть фигуры (ноги, лапы, иногда — постамент).</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Рассматривается основательность этой части по отношению к размерам всей фигуры и по форме:</w:t>
      </w:r>
      <w:r w:rsidRPr="003743D8">
        <w:rPr>
          <w:rFonts w:ascii="Times New Roman" w:eastAsia="Times New Roman" w:hAnsi="Times New Roman" w:cs="Times New Roman"/>
          <w:sz w:val="24"/>
          <w:szCs w:val="24"/>
          <w:lang w:eastAsia="ru-RU" w:bidi="hi-IN"/>
        </w:rPr>
        <w:br/>
        <w:t>а) основательность, обдуманность, рациональность принятия решения, пути к выводам, формирования суждения, опора на существенные положения и значимую информацию;</w:t>
      </w:r>
      <w:r w:rsidRPr="003743D8">
        <w:rPr>
          <w:rFonts w:ascii="Times New Roman" w:eastAsia="Times New Roman" w:hAnsi="Times New Roman" w:cs="Times New Roman"/>
          <w:sz w:val="24"/>
          <w:szCs w:val="24"/>
          <w:lang w:eastAsia="ru-RU" w:bidi="hi-IN"/>
        </w:rPr>
        <w:br/>
        <w:t>б) поверхностность суждений, легкомыслие в выводах и неосновательность суждений, иногда импульсивность принятия решения (особенно при отсутствии или почти отсутствии ног).</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Обратить внимание на характер соединения ног с корпусом: соединение точно, тщательно или небрежно, слабо соединены или не соединены вовсе — это характер контроля за своими рассуждениями, выводами, решениями. Однотипность и однонаправленность формы ног, лап, любых элементов опорной части — конформность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небанальность; иногда даже творческое начало (соответственно необычности формы) или инакомыслие (ближе к патологии).</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sz w:val="24"/>
          <w:szCs w:val="24"/>
          <w:lang w:eastAsia="ru-RU" w:bidi="hi-IN"/>
        </w:rPr>
      </w:pPr>
      <w:r w:rsidRPr="003743D8">
        <w:rPr>
          <w:rFonts w:ascii="Times New Roman" w:eastAsia="Times New Roman" w:hAnsi="Times New Roman" w:cs="Times New Roman"/>
          <w:b/>
          <w:bCs/>
          <w:sz w:val="24"/>
          <w:szCs w:val="24"/>
          <w:lang w:eastAsia="ru-RU" w:bidi="hi-IN"/>
        </w:rPr>
        <w:t>Части, поднимающиеся над уровнем фигуры.</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Могут быть функциональными или украшающими: крылья, дополнительные ноги, щупальца, детали панциря, перья, бантики вроде завитушек — кудрей; цветково-функциональные детали — энергия охвата разных областей человеческой деятельности, уверенность в себе, «самораспространение» с неделикатным и неразборчивым притеснением окружающих, либо любознательность, желание соучаствовать как можно в большем числе дел окружающих, завоевание себе места под солнцем, увлеченность своей деятельностью, смелость предприятий (соответственно значению детали-символа — крылья или щупальца и т.д.) Украшающие детали — демонстративность, склонность обращать на себя внимание окружающих, манерность (например, лошадь или ее несуществующее подобие в султане из павлиньих перьев).</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b/>
          <w:bCs/>
          <w:sz w:val="24"/>
          <w:szCs w:val="24"/>
          <w:lang w:eastAsia="ru-RU" w:bidi="hi-IN"/>
        </w:rPr>
        <w:t xml:space="preserve">Хвосты. </w:t>
      </w:r>
      <w:r w:rsidRPr="003743D8">
        <w:rPr>
          <w:rFonts w:ascii="Times New Roman" w:eastAsia="Times New Roman" w:hAnsi="Times New Roman" w:cs="Times New Roman"/>
          <w:sz w:val="24"/>
          <w:szCs w:val="24"/>
          <w:lang w:eastAsia="ru-RU" w:bidi="hi-IN"/>
        </w:rPr>
        <w:br/>
        <w:t>Выражают отношение к собственным действиям, решениям, выводам, к своей вербальной продукции — судя по тому, повернуты ли эти хвосты вправо (на листе) или влево. Хвосты повернуты вправо — отношение к своим действиям и поведению. Влево — отношение к своим мыслям, решениям; к упущенным возможностям, к собственной нерешительности. Положительная и отрицательная окраска этого отношения выражена направлением хвостов вверх (уверенно, положительно, бодро) или падающим движением вниз (недовольство собой, сомнение в собственной правоте, сожаление о сделанном, сказанном, раскаяние и т.п.). Обратите внимание на хвосты, состоящие из нескольких, иногда повторяющихся звеньев, на особенно пышные хвосты, особенно длинные и иногда разветвленные.</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sz w:val="24"/>
          <w:szCs w:val="24"/>
          <w:lang w:eastAsia="ru-RU" w:bidi="hi-IN"/>
        </w:rPr>
      </w:pPr>
      <w:r w:rsidRPr="003743D8">
        <w:rPr>
          <w:rFonts w:ascii="Times New Roman" w:eastAsia="Times New Roman" w:hAnsi="Times New Roman" w:cs="Times New Roman"/>
          <w:b/>
          <w:bCs/>
          <w:sz w:val="24"/>
          <w:szCs w:val="24"/>
          <w:lang w:eastAsia="ru-RU" w:bidi="hi-IN"/>
        </w:rPr>
        <w:t>Контуры фигуры.</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 xml:space="preserve">Анализируются по наличию или отсутствию выступов (типа щитов, панцирей, игл), прорисовки и затемнения линии, контура. Это защита от окружающих, агрессивная — если она выполнена в острых углах; со страхом и тревогой — если имеет место </w:t>
      </w:r>
      <w:r w:rsidRPr="003743D8">
        <w:rPr>
          <w:rFonts w:ascii="Times New Roman" w:eastAsia="Times New Roman" w:hAnsi="Times New Roman" w:cs="Times New Roman"/>
          <w:sz w:val="24"/>
          <w:szCs w:val="24"/>
          <w:lang w:eastAsia="ru-RU" w:bidi="hi-IN"/>
        </w:rPr>
        <w:lastRenderedPageBreak/>
        <w:t>затемнение, «запачкивание» контурной линии; с опасением, подозрительностью — если поставлены щиты, «заслоны», линия удвоена.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Направленность такой защиты — соответственно пространственному расположению: верхний контур фигуры — против вышестоящих, против лиц, имеющих возможность наложить запрет, ограничение, осуществить принуждение, то есть против старших по возрасту, родителей, учителей, начальников, руководителей; нижний контур — защита  против насмешек, непризнания, отсутствия авторитета у нижестоящих подчиненных, младших, боязнь осуждения; боковые контуры — недифференцированная опасливость и готовность к самозащите любого порядка и в разных ситуациях; то же самое — элементы «защиты», расположенные не по контуру, а внутри контура, на самом корпусе животного. Справа — больше в процессе деятельности (реальной), слева — больше защита своих мнений, убеждений, вкусов.</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b/>
          <w:bCs/>
          <w:sz w:val="24"/>
          <w:szCs w:val="24"/>
          <w:lang w:eastAsia="ru-RU" w:bidi="hi-IN"/>
        </w:rPr>
      </w:pPr>
      <w:r w:rsidRPr="003743D8">
        <w:rPr>
          <w:rFonts w:ascii="Times New Roman" w:eastAsia="Times New Roman" w:hAnsi="Times New Roman" w:cs="Times New Roman"/>
          <w:b/>
          <w:bCs/>
          <w:sz w:val="24"/>
          <w:szCs w:val="24"/>
          <w:lang w:eastAsia="ru-RU" w:bidi="hi-IN"/>
        </w:rPr>
        <w:t xml:space="preserve">Общая энергия. </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Оценивается количество изображенных деталей — только ли необходимое количество, чтобы дать представление о придуманном, несуществующем животном (тело, голова, конечности или тело, хвост, крылья и т.п.): с заполненным контуром, без штриховки и дополнительных линий и частей, просто примитивный контур, — или имеет место щедрое изображение не только необходимых, но и усложняющих конструкцию дополнительных деталей. Соответственно, чем больше составных частей и элементов (помимо самых необходимых), тем выше энергия. В обратном случае — экономия энергии, астеничность организма, хроническое соматическое заболевание.</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То же самое подтверждается характером линии — слабая паутинообразная линия, «водит карандашом по бумаге», не нажимая на него. Обратный же характер линий — жирная с нажимом — не является полярным: это не энергия, а тревожность. Следует обратить внимание на резко продавленные линии, видимые даже на обратной стороне листа (судорожный, высокий тонус мышц рисующей руки) — резкая тревожность. Обратите внимание также на то, какая деталь, какой символ выполнен таким образом (то есть к чему привязана тревога).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Оценка характера линии (дубляж линии, небрежность, неаккуратность соединений, «островки» из находящих друг на друга линий, зачернение частей рисунка, «запачкивание», отклонение от вертикальной оси, стереотипности линий и т.д.). Оценка осуществляется так же, как и при анализе пиктограммы. То же — фрагментарность линий и форм, незаконченность, оборванность рисунка.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Тематически животные делятся на угрожаемых, угрожающих, нейтральных (подобия льва, бегемота, волка или птицы, улитки, муравья, либо белки, собаки, кошек). Это отношение к собственной персоне и к своему «Я», представление о своем положении в мире, как бы идентификация себя по значимости (с зайцем, букашкой, слоном, собакой и т.д.). В данном случае рисуемое животное — представитель самого рисующего.</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Уподобление рисуемого животного человеку, начиная с постановки животного в положение прямохождения на две лапы, вместо четырех или более, и заканчивая одеванием животного в человеческую одежду (штаны, юбки, банты, пояса, платье), включая похожесть морды на лицо, ног и лап на руки, — свидетельствует об инфантильности, эмоциональной незрелости, соответственно степени выраженности «очеловечивания» животного. Механизм сходен (и параллелен) аллегорическому значению животных и их характеров в сказках, притчах и т.п.</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Степень агрессивности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 когти, зубы, клювы. Следует обратить внимание также на акцентировку сексуальных признаков — вымени, сосков, груди при человекообразной фигуре и др. Это отношение к полу, вплоть до фиксации на проблеме секса.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 xml:space="preserve">Фигура круга (особенно — ничем не заполненного) символизирует и выражает </w:t>
      </w:r>
      <w:r w:rsidRPr="003743D8">
        <w:rPr>
          <w:rFonts w:ascii="Times New Roman" w:eastAsia="Times New Roman" w:hAnsi="Times New Roman" w:cs="Times New Roman"/>
          <w:sz w:val="24"/>
          <w:szCs w:val="24"/>
          <w:lang w:eastAsia="ru-RU" w:bidi="hi-IN"/>
        </w:rPr>
        <w:lastRenderedPageBreak/>
        <w:t>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 Такие рисунки обычно дают очень ограниченное количество данных для анализа.</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Обратите внимание на случаи вмонтирования механических частей в тело «животного» — постановка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 рукояток, клавиш и антенн. Это наблюдается чаще у больных шизофренией и глубоких шизоидов.</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Творческие возможности выражены обычно количеством сочетающихся в фигуре элементов: банальность, отсутствие творческого начала принимают форму «готового», существующего животного (люди, лошади, собаки, свиньи, рыбы), к которому лишь приделывается «готовая» существующая деталь, чтобы нарисованное животное стало несуществующим — кошка с крыльями, рыба с перьями, собака с ластами и т.п. Оригинальность выражается в форме построения фигуры из элементов, а не целых заготовок.</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Название может выражать рациональное соединение смысловых частей (летающий заяц, «бегемот», «мухожер» и т.п.). Другой вариант — словообразование с книжно-научным, иногда латинским суффиксом или окончанием («ратолетус» и т.п.). Первое — рациональность, конкретная установка при ориентировке и адаптации; второе — демонстративность, направленная главным образом на демонстрацию собственного разума, эрудиции, знаний. Встречаются названия поверхностно-звуковые без всякого осмысления («лялие»), знаменующие легкомысленное отношение к окружающим, неумение учитывать сигнал опасности, наличие аффективных критериев в основе мышления, перевес эстетических элементов в суждениях над рациональными.</w:t>
      </w:r>
    </w:p>
    <w:p w:rsidR="002461F2" w:rsidRPr="003743D8" w:rsidRDefault="002461F2" w:rsidP="002461F2">
      <w:pPr>
        <w:widowControl w:val="0"/>
        <w:suppressAutoHyphens/>
        <w:spacing w:after="0" w:line="240" w:lineRule="auto"/>
        <w:ind w:firstLine="709"/>
        <w:jc w:val="both"/>
        <w:rPr>
          <w:rFonts w:ascii="Times New Roman" w:eastAsia="Times New Roman" w:hAnsi="Times New Roman" w:cs="Times New Roman"/>
          <w:sz w:val="24"/>
          <w:szCs w:val="24"/>
          <w:lang w:eastAsia="ru-RU" w:bidi="hi-IN"/>
        </w:rPr>
      </w:pPr>
      <w:r w:rsidRPr="003743D8">
        <w:rPr>
          <w:rFonts w:ascii="Times New Roman" w:eastAsia="Times New Roman" w:hAnsi="Times New Roman" w:cs="Times New Roman"/>
          <w:sz w:val="24"/>
          <w:szCs w:val="24"/>
          <w:lang w:eastAsia="ru-RU" w:bidi="hi-IN"/>
        </w:rPr>
        <w:t>Наблюдаются иронически-юмористические названия («риночурка», «пузыренд» и т.п.) — при соответственно иронически-снисходительном отношении к окружающим. Инфантильные названия имеют обычно повторяющиеся элементы («тру-тру», «лю-лю», «кус-кус» и т.п.). Склонность к фантазированию (чаще защитного порядка) выражена обычно удлиненными названиями («аберосинотиклирон», «гулобарниклетамиешиния» и т.п.).</w:t>
      </w:r>
    </w:p>
    <w:p w:rsidR="002461F2" w:rsidRPr="003743D8" w:rsidRDefault="002461F2" w:rsidP="002461F2">
      <w:pPr>
        <w:widowControl w:val="0"/>
        <w:suppressAutoHyphens/>
        <w:spacing w:after="0" w:line="240" w:lineRule="auto"/>
        <w:ind w:firstLine="709"/>
        <w:rPr>
          <w:rFonts w:ascii="Times New Roman" w:eastAsia="Droid Sans Fallback" w:hAnsi="Times New Roman" w:cs="Times New Roman"/>
          <w:sz w:val="24"/>
          <w:szCs w:val="24"/>
          <w:lang w:eastAsia="zh-CN" w:bidi="hi-IN"/>
        </w:rPr>
      </w:pPr>
    </w:p>
    <w:p w:rsidR="002461F2" w:rsidRPr="00751272" w:rsidRDefault="002461F2" w:rsidP="002461F2">
      <w:pPr>
        <w:spacing w:after="0" w:line="240" w:lineRule="auto"/>
        <w:ind w:firstLine="567"/>
        <w:jc w:val="right"/>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Приложение 13</w:t>
      </w:r>
    </w:p>
    <w:p w:rsidR="002461F2" w:rsidRPr="00751272" w:rsidRDefault="002461F2" w:rsidP="002461F2">
      <w:pPr>
        <w:spacing w:after="0" w:line="240" w:lineRule="auto"/>
        <w:ind w:firstLine="567"/>
        <w:jc w:val="right"/>
        <w:rPr>
          <w:rFonts w:ascii="Times New Roman" w:eastAsia="Calibri" w:hAnsi="Times New Roman" w:cs="Times New Roman"/>
          <w:b/>
          <w:sz w:val="24"/>
          <w:szCs w:val="24"/>
          <w:lang w:eastAsia="ru-RU"/>
        </w:rPr>
      </w:pPr>
    </w:p>
    <w:p w:rsidR="002461F2" w:rsidRPr="00751272" w:rsidRDefault="002461F2" w:rsidP="002461F2">
      <w:pPr>
        <w:spacing w:after="0" w:line="240" w:lineRule="auto"/>
        <w:ind w:firstLine="567"/>
        <w:jc w:val="center"/>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Госпитальная шкала тревоги и депрессии</w:t>
      </w:r>
    </w:p>
    <w:p w:rsidR="002461F2" w:rsidRPr="00751272" w:rsidRDefault="002461F2" w:rsidP="002461F2">
      <w:pPr>
        <w:spacing w:after="0" w:line="240" w:lineRule="auto"/>
        <w:ind w:firstLine="567"/>
        <w:jc w:val="both"/>
        <w:rPr>
          <w:rFonts w:ascii="Times New Roman" w:eastAsia="Calibri" w:hAnsi="Times New Roman" w:cs="Times New Roman"/>
          <w:sz w:val="24"/>
          <w:szCs w:val="24"/>
        </w:rPr>
      </w:pPr>
      <w:r w:rsidRPr="00751272">
        <w:rPr>
          <w:rFonts w:ascii="Times New Roman" w:eastAsia="Calibri" w:hAnsi="Times New Roman" w:cs="Times New Roman"/>
          <w:sz w:val="24"/>
          <w:szCs w:val="24"/>
        </w:rPr>
        <w:t>Госпитальная шкала тревоги и депрессии (HADS). – Санкт-Петербург // Энциклопедия методов психолого-педагогической диагностики лиц с нарушениями речи : пособие для студентов, педагогов, логопедов и психологов / </w:t>
      </w:r>
      <w:hyperlink r:id="rId44" w:history="1">
        <w:r w:rsidRPr="00751272">
          <w:rPr>
            <w:rFonts w:ascii="Times New Roman" w:eastAsia="Calibri" w:hAnsi="Times New Roman" w:cs="Times New Roman"/>
            <w:b/>
            <w:bCs/>
            <w:sz w:val="24"/>
            <w:szCs w:val="24"/>
            <w:u w:val="single"/>
          </w:rPr>
          <w:t>В.А. Калягин</w:t>
        </w:r>
      </w:hyperlink>
      <w:r w:rsidRPr="00751272">
        <w:rPr>
          <w:rFonts w:ascii="Times New Roman" w:eastAsia="Calibri" w:hAnsi="Times New Roman" w:cs="Times New Roman"/>
          <w:sz w:val="24"/>
          <w:szCs w:val="24"/>
        </w:rPr>
        <w:t>, </w:t>
      </w:r>
      <w:hyperlink r:id="rId45" w:history="1">
        <w:r w:rsidRPr="00751272">
          <w:rPr>
            <w:rFonts w:ascii="Times New Roman" w:eastAsia="Calibri" w:hAnsi="Times New Roman" w:cs="Times New Roman"/>
            <w:b/>
            <w:bCs/>
            <w:sz w:val="24"/>
            <w:szCs w:val="24"/>
            <w:u w:val="single"/>
          </w:rPr>
          <w:t>Т.С. Овчинникова</w:t>
        </w:r>
      </w:hyperlink>
      <w:r w:rsidRPr="00751272">
        <w:rPr>
          <w:rFonts w:ascii="Times New Roman" w:eastAsia="Calibri" w:hAnsi="Times New Roman" w:cs="Times New Roman"/>
          <w:sz w:val="24"/>
          <w:szCs w:val="24"/>
        </w:rPr>
        <w:t>. – Санкт-Петербург : Каро, 2004. – С. 383-388. </w:t>
      </w:r>
    </w:p>
    <w:p w:rsidR="002461F2" w:rsidRPr="00751272" w:rsidRDefault="002461F2" w:rsidP="002461F2">
      <w:pPr>
        <w:spacing w:after="0" w:line="240" w:lineRule="auto"/>
        <w:ind w:firstLine="567"/>
        <w:jc w:val="both"/>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Описание методики</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Шкала разработана Zigmond A.S. и Snaith R.P. в 1983 г. для выявления и оценки тяжести депрессии и тревоги в условиях общемедицинской практики. Преимущества обсуждаемой шкалы заключаются в простоте применения и обработки (за</w:t>
      </w:r>
      <w:r w:rsidRPr="00751272">
        <w:rPr>
          <w:rFonts w:ascii="Times New Roman" w:eastAsia="Calibri" w:hAnsi="Times New Roman" w:cs="Times New Roman"/>
          <w:sz w:val="24"/>
          <w:szCs w:val="24"/>
          <w:lang w:eastAsia="ru-RU"/>
        </w:rPr>
        <w:softHyphen/>
        <w:t>полнение шкалы не требует продолжительного времени и не вызывает затруднений у пациента), что позволяет рекомендовать ее к использованию в об</w:t>
      </w:r>
      <w:r w:rsidRPr="00751272">
        <w:rPr>
          <w:rFonts w:ascii="Times New Roman" w:eastAsia="Calibri" w:hAnsi="Times New Roman" w:cs="Times New Roman"/>
          <w:sz w:val="24"/>
          <w:szCs w:val="24"/>
          <w:lang w:eastAsia="ru-RU"/>
        </w:rPr>
        <w:softHyphen/>
        <w:t>щесоматической практике для первичного выявле</w:t>
      </w:r>
      <w:r w:rsidRPr="00751272">
        <w:rPr>
          <w:rFonts w:ascii="Times New Roman" w:eastAsia="Calibri" w:hAnsi="Times New Roman" w:cs="Times New Roman"/>
          <w:sz w:val="24"/>
          <w:szCs w:val="24"/>
          <w:lang w:eastAsia="ru-RU"/>
        </w:rPr>
        <w:softHyphen/>
        <w:t>ния тревоги и депрессии у пациентов (скрининга). </w:t>
      </w:r>
      <w:hyperlink r:id="rId46" w:tooltip="Опросники" w:history="1">
        <w:r w:rsidRPr="00751272">
          <w:rPr>
            <w:rFonts w:ascii="Times New Roman" w:eastAsia="Calibri" w:hAnsi="Times New Roman" w:cs="Times New Roman"/>
            <w:sz w:val="24"/>
            <w:szCs w:val="24"/>
            <w:u w:val="single"/>
            <w:lang w:eastAsia="ru-RU"/>
          </w:rPr>
          <w:t>Опросник</w:t>
        </w:r>
      </w:hyperlink>
      <w:r w:rsidRPr="00751272">
        <w:rPr>
          <w:rFonts w:ascii="Times New Roman" w:eastAsia="Calibri" w:hAnsi="Times New Roman" w:cs="Times New Roman"/>
          <w:sz w:val="24"/>
          <w:szCs w:val="24"/>
          <w:lang w:eastAsia="ru-RU"/>
        </w:rPr>
        <w:t xml:space="preserve"> обладает высокой дискриминантной валидностью в отношении двух расстройств: тревоги и депрессии. Для более детальной квалификации состояния и отслеживания его дальнейшей дина</w:t>
      </w:r>
      <w:r w:rsidRPr="00751272">
        <w:rPr>
          <w:rFonts w:ascii="Times New Roman" w:eastAsia="Calibri" w:hAnsi="Times New Roman" w:cs="Times New Roman"/>
          <w:sz w:val="24"/>
          <w:szCs w:val="24"/>
          <w:lang w:eastAsia="ru-RU"/>
        </w:rPr>
        <w:softHyphen/>
        <w:t>мики рекомендуется пользоваться более чувствительными клиническими шкалами (например, </w:t>
      </w:r>
      <w:hyperlink r:id="rId47" w:tooltip="Шкала депрессии Гамильтона" w:history="1">
        <w:r w:rsidRPr="00751272">
          <w:rPr>
            <w:rFonts w:ascii="Times New Roman" w:eastAsia="Calibri" w:hAnsi="Times New Roman" w:cs="Times New Roman"/>
            <w:sz w:val="24"/>
            <w:szCs w:val="24"/>
            <w:u w:val="single"/>
            <w:lang w:eastAsia="ru-RU"/>
          </w:rPr>
          <w:t>Шкалой депрессии Гамильтона</w:t>
        </w:r>
      </w:hyperlink>
      <w:r w:rsidRPr="00751272">
        <w:rPr>
          <w:rFonts w:ascii="Times New Roman" w:eastAsia="Calibri" w:hAnsi="Times New Roman" w:cs="Times New Roman"/>
          <w:sz w:val="24"/>
          <w:szCs w:val="24"/>
          <w:lang w:eastAsia="ru-RU"/>
        </w:rPr>
        <w:t>, </w:t>
      </w:r>
      <w:hyperlink r:id="rId48" w:tooltip="Шкала тревоги Гамильтона" w:history="1">
        <w:r w:rsidRPr="00751272">
          <w:rPr>
            <w:rFonts w:ascii="Times New Roman" w:eastAsia="Calibri" w:hAnsi="Times New Roman" w:cs="Times New Roman"/>
            <w:sz w:val="24"/>
            <w:szCs w:val="24"/>
            <w:u w:val="single"/>
            <w:lang w:eastAsia="ru-RU"/>
          </w:rPr>
          <w:t>Шка</w:t>
        </w:r>
        <w:r w:rsidRPr="00751272">
          <w:rPr>
            <w:rFonts w:ascii="Times New Roman" w:eastAsia="Calibri" w:hAnsi="Times New Roman" w:cs="Times New Roman"/>
            <w:sz w:val="24"/>
            <w:szCs w:val="24"/>
            <w:u w:val="single"/>
            <w:lang w:eastAsia="ru-RU"/>
          </w:rPr>
          <w:softHyphen/>
          <w:t>лой тревоги Гамильтона</w:t>
        </w:r>
      </w:hyperlink>
      <w:r w:rsidRPr="00751272">
        <w:rPr>
          <w:rFonts w:ascii="Times New Roman" w:eastAsia="Calibri" w:hAnsi="Times New Roman" w:cs="Times New Roman"/>
          <w:sz w:val="24"/>
          <w:szCs w:val="24"/>
          <w:lang w:eastAsia="ru-RU"/>
        </w:rPr>
        <w:t>, </w:t>
      </w:r>
      <w:hyperlink r:id="rId49" w:tooltip="Шкала Монтгомери - Асберга для оценки депрессии" w:history="1">
        <w:r w:rsidRPr="00751272">
          <w:rPr>
            <w:rFonts w:ascii="Times New Roman" w:eastAsia="Calibri" w:hAnsi="Times New Roman" w:cs="Times New Roman"/>
            <w:sz w:val="24"/>
            <w:szCs w:val="24"/>
            <w:u w:val="single"/>
            <w:lang w:eastAsia="ru-RU"/>
          </w:rPr>
          <w:t>Шкалой Монтгомери - Асберга для оценки депрессии</w:t>
        </w:r>
      </w:hyperlink>
      <w:r w:rsidRPr="00751272">
        <w:rPr>
          <w:rFonts w:ascii="Times New Roman" w:eastAsia="Calibri" w:hAnsi="Times New Roman" w:cs="Times New Roman"/>
          <w:sz w:val="24"/>
          <w:szCs w:val="24"/>
          <w:lang w:eastAsia="ru-RU"/>
        </w:rPr>
        <w:t>, </w:t>
      </w:r>
      <w:hyperlink r:id="rId50" w:tooltip="Шкала депрессии Бека" w:history="1">
        <w:r w:rsidRPr="00751272">
          <w:rPr>
            <w:rFonts w:ascii="Times New Roman" w:eastAsia="Calibri" w:hAnsi="Times New Roman" w:cs="Times New Roman"/>
            <w:sz w:val="24"/>
            <w:szCs w:val="24"/>
            <w:u w:val="single"/>
            <w:lang w:eastAsia="ru-RU"/>
          </w:rPr>
          <w:t>Опроснииком депрессии Бека</w:t>
        </w:r>
      </w:hyperlink>
      <w:r w:rsidRPr="00751272">
        <w:rPr>
          <w:rFonts w:ascii="Times New Roman" w:eastAsia="Calibri" w:hAnsi="Times New Roman" w:cs="Times New Roman"/>
          <w:sz w:val="24"/>
          <w:szCs w:val="24"/>
          <w:lang w:eastAsia="ru-RU"/>
        </w:rPr>
        <w:t>, </w:t>
      </w:r>
      <w:hyperlink r:id="rId51" w:tooltip="Шкала тревоги Кови" w:history="1">
        <w:r w:rsidRPr="00751272">
          <w:rPr>
            <w:rFonts w:ascii="Times New Roman" w:eastAsia="Calibri" w:hAnsi="Times New Roman" w:cs="Times New Roman"/>
            <w:sz w:val="24"/>
            <w:szCs w:val="24"/>
            <w:u w:val="single"/>
            <w:lang w:eastAsia="ru-RU"/>
          </w:rPr>
          <w:t>Шкалой тревоги Кови</w:t>
        </w:r>
      </w:hyperlink>
      <w:r w:rsidRPr="00751272">
        <w:rPr>
          <w:rFonts w:ascii="Times New Roman" w:eastAsia="Calibri" w:hAnsi="Times New Roman" w:cs="Times New Roman"/>
          <w:sz w:val="24"/>
          <w:szCs w:val="24"/>
          <w:lang w:eastAsia="ru-RU"/>
        </w:rPr>
        <w:t>, </w:t>
      </w:r>
      <w:hyperlink r:id="rId52" w:tooltip="Шкала тревоги Бека" w:history="1">
        <w:r w:rsidRPr="00751272">
          <w:rPr>
            <w:rFonts w:ascii="Times New Roman" w:eastAsia="Calibri" w:hAnsi="Times New Roman" w:cs="Times New Roman"/>
            <w:sz w:val="24"/>
            <w:szCs w:val="24"/>
            <w:u w:val="single"/>
            <w:lang w:eastAsia="ru-RU"/>
          </w:rPr>
          <w:t>Шкалой тревоги Бека</w:t>
        </w:r>
      </w:hyperlink>
      <w:r w:rsidRPr="00751272">
        <w:rPr>
          <w:rFonts w:ascii="Times New Roman" w:eastAsia="Calibri" w:hAnsi="Times New Roman" w:cs="Times New Roman"/>
          <w:sz w:val="24"/>
          <w:szCs w:val="24"/>
          <w:lang w:eastAsia="ru-RU"/>
        </w:rPr>
        <w:t>.</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lastRenderedPageBreak/>
        <w:t>При формировании шкалы авто</w:t>
      </w:r>
      <w:r w:rsidRPr="00751272">
        <w:rPr>
          <w:rFonts w:ascii="Times New Roman" w:eastAsia="Calibri" w:hAnsi="Times New Roman" w:cs="Times New Roman"/>
          <w:sz w:val="24"/>
          <w:szCs w:val="24"/>
          <w:lang w:eastAsia="ru-RU"/>
        </w:rPr>
        <w:softHyphen/>
        <w:t>ры исключали симптомы тревоги и депрессии, ко</w:t>
      </w:r>
      <w:r w:rsidRPr="00751272">
        <w:rPr>
          <w:rFonts w:ascii="Times New Roman" w:eastAsia="Calibri" w:hAnsi="Times New Roman" w:cs="Times New Roman"/>
          <w:sz w:val="24"/>
          <w:szCs w:val="24"/>
          <w:lang w:eastAsia="ru-RU"/>
        </w:rPr>
        <w:softHyphen/>
        <w:t>торые могут быть интерпретированы как проявле</w:t>
      </w:r>
      <w:r w:rsidRPr="00751272">
        <w:rPr>
          <w:rFonts w:ascii="Times New Roman" w:eastAsia="Calibri" w:hAnsi="Times New Roman" w:cs="Times New Roman"/>
          <w:sz w:val="24"/>
          <w:szCs w:val="24"/>
          <w:lang w:eastAsia="ru-RU"/>
        </w:rPr>
        <w:softHyphen/>
        <w:t>ние соматического заболевания (например, голово</w:t>
      </w:r>
      <w:r w:rsidRPr="00751272">
        <w:rPr>
          <w:rFonts w:ascii="Times New Roman" w:eastAsia="Calibri" w:hAnsi="Times New Roman" w:cs="Times New Roman"/>
          <w:sz w:val="24"/>
          <w:szCs w:val="24"/>
          <w:lang w:eastAsia="ru-RU"/>
        </w:rPr>
        <w:softHyphen/>
        <w:t>кружения, головные боли и проч.). Пункты субшка</w:t>
      </w:r>
      <w:r w:rsidRPr="00751272">
        <w:rPr>
          <w:rFonts w:ascii="Times New Roman" w:eastAsia="Calibri" w:hAnsi="Times New Roman" w:cs="Times New Roman"/>
          <w:sz w:val="24"/>
          <w:szCs w:val="24"/>
          <w:lang w:eastAsia="ru-RU"/>
        </w:rPr>
        <w:softHyphen/>
        <w:t>лы депрессии отобраны из списка наиболее часто встречающихся жалоб и симптомов и отражают преимущественно ангедонический компонент депрессивного расстройства. Пункты субшкалы тре</w:t>
      </w:r>
      <w:r w:rsidRPr="00751272">
        <w:rPr>
          <w:rFonts w:ascii="Times New Roman" w:eastAsia="Calibri" w:hAnsi="Times New Roman" w:cs="Times New Roman"/>
          <w:sz w:val="24"/>
          <w:szCs w:val="24"/>
          <w:lang w:eastAsia="ru-RU"/>
        </w:rPr>
        <w:softHyphen/>
        <w:t>воги составлены на основе соответствующей секции стандартизованного клинического интервью Present State Examination и личном клиническом опыте ав</w:t>
      </w:r>
      <w:r w:rsidRPr="00751272">
        <w:rPr>
          <w:rFonts w:ascii="Times New Roman" w:eastAsia="Calibri" w:hAnsi="Times New Roman" w:cs="Times New Roman"/>
          <w:sz w:val="24"/>
          <w:szCs w:val="24"/>
          <w:lang w:eastAsia="ru-RU"/>
        </w:rPr>
        <w:softHyphen/>
        <w:t>торов и отражают преимущественно психологиче</w:t>
      </w:r>
      <w:r w:rsidRPr="00751272">
        <w:rPr>
          <w:rFonts w:ascii="Times New Roman" w:eastAsia="Calibri" w:hAnsi="Times New Roman" w:cs="Times New Roman"/>
          <w:sz w:val="24"/>
          <w:szCs w:val="24"/>
          <w:lang w:eastAsia="ru-RU"/>
        </w:rPr>
        <w:softHyphen/>
        <w:t>ские проявления тревоги.</w:t>
      </w:r>
    </w:p>
    <w:p w:rsidR="002461F2" w:rsidRPr="00751272" w:rsidRDefault="002461F2" w:rsidP="002461F2">
      <w:pPr>
        <w:spacing w:after="0" w:line="240" w:lineRule="auto"/>
        <w:ind w:firstLine="567"/>
        <w:jc w:val="both"/>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Процедура проведения</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Госпитальная шкала тревоги и депрессии содержит 14 пунктов, каждому из которых соответствует 4 варианта ответов, отражающих степень нарастания симптоматики.</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Бланк шкалы выдается для самостоятельного заполнения испытуемому и сопрово</w:t>
      </w:r>
      <w:r w:rsidRPr="00751272">
        <w:rPr>
          <w:rFonts w:ascii="Times New Roman" w:eastAsia="Calibri" w:hAnsi="Times New Roman" w:cs="Times New Roman"/>
          <w:sz w:val="24"/>
          <w:szCs w:val="24"/>
          <w:lang w:eastAsia="ru-RU"/>
        </w:rPr>
        <w:softHyphen/>
        <w:t>ждается инструкцией следующего содержания:</w:t>
      </w:r>
    </w:p>
    <w:p w:rsidR="002461F2" w:rsidRPr="00751272" w:rsidRDefault="002461F2" w:rsidP="002461F2">
      <w:pPr>
        <w:spacing w:after="0" w:line="240" w:lineRule="auto"/>
        <w:ind w:firstLine="567"/>
        <w:jc w:val="both"/>
        <w:rPr>
          <w:rFonts w:ascii="Times New Roman" w:eastAsia="Calibri" w:hAnsi="Times New Roman" w:cs="Times New Roman"/>
          <w:b/>
          <w:bCs/>
          <w:sz w:val="24"/>
          <w:szCs w:val="24"/>
          <w:lang w:eastAsia="ru-RU"/>
        </w:rPr>
      </w:pPr>
      <w:r w:rsidRPr="00751272">
        <w:rPr>
          <w:rFonts w:ascii="Times New Roman" w:eastAsia="Calibri" w:hAnsi="Times New Roman" w:cs="Times New Roman"/>
          <w:b/>
          <w:bCs/>
          <w:sz w:val="24"/>
          <w:szCs w:val="24"/>
          <w:lang w:eastAsia="ru-RU"/>
        </w:rPr>
        <w:t>Инструкция</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«Ученые уверены в том, что эмоции играют важ</w:t>
      </w:r>
      <w:r w:rsidRPr="00751272">
        <w:rPr>
          <w:rFonts w:ascii="Times New Roman" w:eastAsia="Calibri" w:hAnsi="Times New Roman" w:cs="Times New Roman"/>
          <w:sz w:val="24"/>
          <w:szCs w:val="24"/>
          <w:lang w:eastAsia="ru-RU"/>
        </w:rPr>
        <w:softHyphen/>
        <w:t>ную роль в возникновении большинства заболе</w:t>
      </w:r>
      <w:r w:rsidRPr="00751272">
        <w:rPr>
          <w:rFonts w:ascii="Times New Roman" w:eastAsia="Calibri" w:hAnsi="Times New Roman" w:cs="Times New Roman"/>
          <w:sz w:val="24"/>
          <w:szCs w:val="24"/>
          <w:lang w:eastAsia="ru-RU"/>
        </w:rPr>
        <w:softHyphen/>
        <w:t>ваний. Если Ваш доктор больше узнает о Ваших переживаниях, он сможет лучше помочь Вам. Этот oпросник разработан для того, чтобы помочь Вашему доктору понять, как Вы себя чувствуете. Не обращайте внимания на цифры и буквы, по</w:t>
      </w:r>
      <w:r w:rsidRPr="00751272">
        <w:rPr>
          <w:rFonts w:ascii="Times New Roman" w:eastAsia="Calibri" w:hAnsi="Times New Roman" w:cs="Times New Roman"/>
          <w:sz w:val="24"/>
          <w:szCs w:val="24"/>
          <w:lang w:eastAsia="ru-RU"/>
        </w:rPr>
        <w:softHyphen/>
        <w:t>мещенные в левой части опросника. Прочитайте внимательно каждое утверждение, и в пустой графе слева отметьте крестиком ответ, который в наибольшей степени соответствует тому, как Вы себя чувствовали на прошлой неделе. Не раздумывайте слишком долго над каждым ут</w:t>
      </w:r>
      <w:r w:rsidRPr="00751272">
        <w:rPr>
          <w:rFonts w:ascii="Times New Roman" w:eastAsia="Calibri" w:hAnsi="Times New Roman" w:cs="Times New Roman"/>
          <w:sz w:val="24"/>
          <w:szCs w:val="24"/>
          <w:lang w:eastAsia="ru-RU"/>
        </w:rPr>
        <w:softHyphen/>
        <w:t>верждением. Ваша первая реакция всегда будет более верной».</w:t>
      </w:r>
    </w:p>
    <w:p w:rsidR="002461F2" w:rsidRPr="00751272" w:rsidRDefault="002461F2" w:rsidP="002461F2">
      <w:pPr>
        <w:spacing w:after="0" w:line="240" w:lineRule="auto"/>
        <w:ind w:firstLine="567"/>
        <w:jc w:val="both"/>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 xml:space="preserve">Стимульный материал </w:t>
      </w:r>
    </w:p>
    <w:p w:rsidR="002461F2" w:rsidRPr="00751272" w:rsidRDefault="002461F2" w:rsidP="002461F2">
      <w:pPr>
        <w:shd w:val="clear" w:color="auto" w:fill="FFFFFF"/>
        <w:spacing w:after="0" w:line="240" w:lineRule="auto"/>
        <w:ind w:firstLine="567"/>
        <w:outlineLvl w:val="1"/>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sz w:val="24"/>
          <w:szCs w:val="24"/>
          <w:lang w:eastAsia="ru-RU"/>
        </w:rPr>
        <w:t>Часть I</w:t>
      </w:r>
      <w:r w:rsidRPr="00751272">
        <w:rPr>
          <w:rFonts w:ascii="Times New Roman" w:eastAsia="Times New Roman" w:hAnsi="Times New Roman" w:cs="Times New Roman"/>
          <w:sz w:val="24"/>
          <w:szCs w:val="24"/>
          <w:lang w:eastAsia="ru-RU"/>
        </w:rPr>
        <w:t xml:space="preserve"> (оценка уровня тревоги)</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испытываю напряжение, мне не по себе</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все время </w:t>
      </w:r>
      <w:r w:rsidRPr="00751272">
        <w:rPr>
          <w:rFonts w:ascii="Times New Roman" w:eastAsia="Times New Roman" w:hAnsi="Times New Roman" w:cs="Times New Roman"/>
          <w:sz w:val="24"/>
          <w:szCs w:val="24"/>
          <w:lang w:eastAsia="ru-RU"/>
        </w:rPr>
        <w:br/>
        <w:t>2 - часто </w:t>
      </w:r>
      <w:r w:rsidRPr="00751272">
        <w:rPr>
          <w:rFonts w:ascii="Times New Roman" w:eastAsia="Times New Roman" w:hAnsi="Times New Roman" w:cs="Times New Roman"/>
          <w:sz w:val="24"/>
          <w:szCs w:val="24"/>
          <w:lang w:eastAsia="ru-RU"/>
        </w:rPr>
        <w:br/>
        <w:t>1 - время от времени, иногда </w:t>
      </w:r>
      <w:r w:rsidRPr="00751272">
        <w:rPr>
          <w:rFonts w:ascii="Times New Roman" w:eastAsia="Times New Roman" w:hAnsi="Times New Roman" w:cs="Times New Roman"/>
          <w:sz w:val="24"/>
          <w:szCs w:val="24"/>
          <w:lang w:eastAsia="ru-RU"/>
        </w:rPr>
        <w:br/>
        <w:t>0 - совсем не испытываю</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испытываю страх, кажется, будто что-то ужасное может вот-вот случиться</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определенно это так, и страх очень велик </w:t>
      </w:r>
      <w:r w:rsidRPr="00751272">
        <w:rPr>
          <w:rFonts w:ascii="Times New Roman" w:eastAsia="Times New Roman" w:hAnsi="Times New Roman" w:cs="Times New Roman"/>
          <w:sz w:val="24"/>
          <w:szCs w:val="24"/>
          <w:lang w:eastAsia="ru-RU"/>
        </w:rPr>
        <w:br/>
        <w:t>2 - да, это так, но страх не очень велик </w:t>
      </w:r>
      <w:r w:rsidRPr="00751272">
        <w:rPr>
          <w:rFonts w:ascii="Times New Roman" w:eastAsia="Times New Roman" w:hAnsi="Times New Roman" w:cs="Times New Roman"/>
          <w:sz w:val="24"/>
          <w:szCs w:val="24"/>
          <w:lang w:eastAsia="ru-RU"/>
        </w:rPr>
        <w:br/>
        <w:t>1  - иногда, но это меня не беспокоит </w:t>
      </w:r>
      <w:r w:rsidRPr="00751272">
        <w:rPr>
          <w:rFonts w:ascii="Times New Roman" w:eastAsia="Times New Roman" w:hAnsi="Times New Roman" w:cs="Times New Roman"/>
          <w:sz w:val="24"/>
          <w:szCs w:val="24"/>
          <w:lang w:eastAsia="ru-RU"/>
        </w:rPr>
        <w:br/>
        <w:t>0 - совсем не испытываю</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Беспокойные мысли крутятся у меня в голове</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постоянно </w:t>
      </w:r>
      <w:r w:rsidRPr="00751272">
        <w:rPr>
          <w:rFonts w:ascii="Times New Roman" w:eastAsia="Times New Roman" w:hAnsi="Times New Roman" w:cs="Times New Roman"/>
          <w:sz w:val="24"/>
          <w:szCs w:val="24"/>
          <w:lang w:eastAsia="ru-RU"/>
        </w:rPr>
        <w:br/>
        <w:t>2 - большую часть времени </w:t>
      </w:r>
      <w:r w:rsidRPr="00751272">
        <w:rPr>
          <w:rFonts w:ascii="Times New Roman" w:eastAsia="Times New Roman" w:hAnsi="Times New Roman" w:cs="Times New Roman"/>
          <w:sz w:val="24"/>
          <w:szCs w:val="24"/>
          <w:lang w:eastAsia="ru-RU"/>
        </w:rPr>
        <w:br/>
        <w:t>1 - время от времени и не так часто </w:t>
      </w:r>
      <w:r w:rsidRPr="00751272">
        <w:rPr>
          <w:rFonts w:ascii="Times New Roman" w:eastAsia="Times New Roman" w:hAnsi="Times New Roman" w:cs="Times New Roman"/>
          <w:sz w:val="24"/>
          <w:szCs w:val="24"/>
          <w:lang w:eastAsia="ru-RU"/>
        </w:rPr>
        <w:br/>
        <w:t>0 - только иногда</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легко могу сесть и расслабиться</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0 - определенно это так </w:t>
      </w:r>
      <w:r w:rsidRPr="00751272">
        <w:rPr>
          <w:rFonts w:ascii="Times New Roman" w:eastAsia="Times New Roman" w:hAnsi="Times New Roman" w:cs="Times New Roman"/>
          <w:sz w:val="24"/>
          <w:szCs w:val="24"/>
          <w:lang w:eastAsia="ru-RU"/>
        </w:rPr>
        <w:br/>
        <w:t>1 - наверное, это так </w:t>
      </w:r>
      <w:r w:rsidRPr="00751272">
        <w:rPr>
          <w:rFonts w:ascii="Times New Roman" w:eastAsia="Times New Roman" w:hAnsi="Times New Roman" w:cs="Times New Roman"/>
          <w:sz w:val="24"/>
          <w:szCs w:val="24"/>
          <w:lang w:eastAsia="ru-RU"/>
        </w:rPr>
        <w:br/>
        <w:t>2 - лишь изредка это так </w:t>
      </w:r>
      <w:r w:rsidRPr="00751272">
        <w:rPr>
          <w:rFonts w:ascii="Times New Roman" w:eastAsia="Times New Roman" w:hAnsi="Times New Roman" w:cs="Times New Roman"/>
          <w:sz w:val="24"/>
          <w:szCs w:val="24"/>
          <w:lang w:eastAsia="ru-RU"/>
        </w:rPr>
        <w:br/>
        <w:t>3 - совсем не могу</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испытываю внутреннее напряжение или дрожь</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0 - совсем не испытываю </w:t>
      </w:r>
      <w:r w:rsidRPr="00751272">
        <w:rPr>
          <w:rFonts w:ascii="Times New Roman" w:eastAsia="Times New Roman" w:hAnsi="Times New Roman" w:cs="Times New Roman"/>
          <w:sz w:val="24"/>
          <w:szCs w:val="24"/>
          <w:lang w:eastAsia="ru-RU"/>
        </w:rPr>
        <w:br/>
        <w:t>1 - иногда </w:t>
      </w:r>
      <w:r w:rsidRPr="00751272">
        <w:rPr>
          <w:rFonts w:ascii="Times New Roman" w:eastAsia="Times New Roman" w:hAnsi="Times New Roman" w:cs="Times New Roman"/>
          <w:sz w:val="24"/>
          <w:szCs w:val="24"/>
          <w:lang w:eastAsia="ru-RU"/>
        </w:rPr>
        <w:br/>
        <w:t>2 - часто </w:t>
      </w:r>
      <w:r w:rsidRPr="00751272">
        <w:rPr>
          <w:rFonts w:ascii="Times New Roman" w:eastAsia="Times New Roman" w:hAnsi="Times New Roman" w:cs="Times New Roman"/>
          <w:sz w:val="24"/>
          <w:szCs w:val="24"/>
          <w:lang w:eastAsia="ru-RU"/>
        </w:rPr>
        <w:br/>
        <w:t>3 - очень часто</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lastRenderedPageBreak/>
        <w:t>Я испытываю неусидчивость, мне постоянно нужно двигаться</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определенно это так </w:t>
      </w:r>
      <w:r w:rsidRPr="00751272">
        <w:rPr>
          <w:rFonts w:ascii="Times New Roman" w:eastAsia="Times New Roman" w:hAnsi="Times New Roman" w:cs="Times New Roman"/>
          <w:sz w:val="24"/>
          <w:szCs w:val="24"/>
          <w:lang w:eastAsia="ru-RU"/>
        </w:rPr>
        <w:br/>
        <w:t>2 - наверное, это так </w:t>
      </w:r>
      <w:r w:rsidRPr="00751272">
        <w:rPr>
          <w:rFonts w:ascii="Times New Roman" w:eastAsia="Times New Roman" w:hAnsi="Times New Roman" w:cs="Times New Roman"/>
          <w:sz w:val="24"/>
          <w:szCs w:val="24"/>
          <w:lang w:eastAsia="ru-RU"/>
        </w:rPr>
        <w:br/>
        <w:t>1 - лишь в некоторой степени это так </w:t>
      </w:r>
      <w:r w:rsidRPr="00751272">
        <w:rPr>
          <w:rFonts w:ascii="Times New Roman" w:eastAsia="Times New Roman" w:hAnsi="Times New Roman" w:cs="Times New Roman"/>
          <w:sz w:val="24"/>
          <w:szCs w:val="24"/>
          <w:lang w:eastAsia="ru-RU"/>
        </w:rPr>
        <w:br/>
        <w:t>0 - совсем не испытываю</w:t>
      </w:r>
    </w:p>
    <w:p w:rsidR="002461F2" w:rsidRPr="00751272" w:rsidRDefault="002461F2" w:rsidP="002461F2">
      <w:pPr>
        <w:numPr>
          <w:ilvl w:val="0"/>
          <w:numId w:val="43"/>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У меня бывает внезапное чувство паники</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очень часто </w:t>
      </w:r>
      <w:r w:rsidRPr="00751272">
        <w:rPr>
          <w:rFonts w:ascii="Times New Roman" w:eastAsia="Times New Roman" w:hAnsi="Times New Roman" w:cs="Times New Roman"/>
          <w:sz w:val="24"/>
          <w:szCs w:val="24"/>
          <w:lang w:eastAsia="ru-RU"/>
        </w:rPr>
        <w:br/>
        <w:t>2 - довольно часто </w:t>
      </w:r>
      <w:r w:rsidRPr="00751272">
        <w:rPr>
          <w:rFonts w:ascii="Times New Roman" w:eastAsia="Times New Roman" w:hAnsi="Times New Roman" w:cs="Times New Roman"/>
          <w:sz w:val="24"/>
          <w:szCs w:val="24"/>
          <w:lang w:eastAsia="ru-RU"/>
        </w:rPr>
        <w:br/>
        <w:t>1 - не так уж часто </w:t>
      </w:r>
      <w:r w:rsidRPr="00751272">
        <w:rPr>
          <w:rFonts w:ascii="Times New Roman" w:eastAsia="Times New Roman" w:hAnsi="Times New Roman" w:cs="Times New Roman"/>
          <w:sz w:val="24"/>
          <w:szCs w:val="24"/>
          <w:lang w:eastAsia="ru-RU"/>
        </w:rPr>
        <w:br/>
        <w:t>0 - совсем не бывает</w:t>
      </w:r>
    </w:p>
    <w:p w:rsidR="002461F2" w:rsidRPr="00751272" w:rsidRDefault="002461F2" w:rsidP="002461F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Подсчитайте количество баллов, сравните со значениями:</w:t>
      </w:r>
    </w:p>
    <w:p w:rsidR="002461F2" w:rsidRPr="00751272" w:rsidRDefault="002461F2" w:rsidP="002461F2">
      <w:pPr>
        <w:numPr>
          <w:ilvl w:val="0"/>
          <w:numId w:val="4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1-7 баллов – норма </w:t>
      </w:r>
    </w:p>
    <w:p w:rsidR="002461F2" w:rsidRPr="00751272" w:rsidRDefault="002461F2" w:rsidP="002461F2">
      <w:pPr>
        <w:numPr>
          <w:ilvl w:val="0"/>
          <w:numId w:val="4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8-10 баллов – субклинически выраженное тревожное расстройство</w:t>
      </w:r>
    </w:p>
    <w:p w:rsidR="002461F2" w:rsidRPr="00751272" w:rsidRDefault="002461F2" w:rsidP="002461F2">
      <w:pPr>
        <w:numPr>
          <w:ilvl w:val="0"/>
          <w:numId w:val="4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10 баллов и выше – клинически выраженное тревожное расстройство</w:t>
      </w:r>
    </w:p>
    <w:p w:rsidR="002461F2" w:rsidRPr="00751272" w:rsidRDefault="002461F2" w:rsidP="002461F2">
      <w:pPr>
        <w:shd w:val="clear" w:color="auto" w:fill="FFFFFF"/>
        <w:spacing w:after="0" w:line="240" w:lineRule="auto"/>
        <w:ind w:firstLine="567"/>
        <w:jc w:val="both"/>
        <w:outlineLvl w:val="1"/>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sz w:val="24"/>
          <w:szCs w:val="24"/>
          <w:lang w:eastAsia="ru-RU"/>
        </w:rPr>
        <w:t>Часть II</w:t>
      </w:r>
      <w:r w:rsidRPr="00751272">
        <w:rPr>
          <w:rFonts w:ascii="Times New Roman" w:eastAsia="Times New Roman" w:hAnsi="Times New Roman" w:cs="Times New Roman"/>
          <w:sz w:val="24"/>
          <w:szCs w:val="24"/>
          <w:lang w:eastAsia="ru-RU"/>
        </w:rPr>
        <w:t xml:space="preserve"> (оценка уровня депрессии)</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То, что приносило мне большое удовольствие, и сейчас вызывает у меня такое же чувство</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0 - определенно, это так </w:t>
      </w:r>
      <w:r w:rsidRPr="00751272">
        <w:rPr>
          <w:rFonts w:ascii="Times New Roman" w:eastAsia="Times New Roman" w:hAnsi="Times New Roman" w:cs="Times New Roman"/>
          <w:sz w:val="24"/>
          <w:szCs w:val="24"/>
          <w:lang w:eastAsia="ru-RU"/>
        </w:rPr>
        <w:br/>
        <w:t>1 - наверное, это так </w:t>
      </w:r>
      <w:r w:rsidRPr="00751272">
        <w:rPr>
          <w:rFonts w:ascii="Times New Roman" w:eastAsia="Times New Roman" w:hAnsi="Times New Roman" w:cs="Times New Roman"/>
          <w:sz w:val="24"/>
          <w:szCs w:val="24"/>
          <w:lang w:eastAsia="ru-RU"/>
        </w:rPr>
        <w:br/>
        <w:t>2 - лишь в очень малой степени это так </w:t>
      </w:r>
      <w:r w:rsidRPr="00751272">
        <w:rPr>
          <w:rFonts w:ascii="Times New Roman" w:eastAsia="Times New Roman" w:hAnsi="Times New Roman" w:cs="Times New Roman"/>
          <w:sz w:val="24"/>
          <w:szCs w:val="24"/>
          <w:lang w:eastAsia="ru-RU"/>
        </w:rPr>
        <w:br/>
        <w:t>3 - это совсем не так</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способен рассмеяться и увидеть в том или ином событии смешное</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0 - определенно это так </w:t>
      </w:r>
      <w:r w:rsidRPr="00751272">
        <w:rPr>
          <w:rFonts w:ascii="Times New Roman" w:eastAsia="Times New Roman" w:hAnsi="Times New Roman" w:cs="Times New Roman"/>
          <w:sz w:val="24"/>
          <w:szCs w:val="24"/>
          <w:lang w:eastAsia="ru-RU"/>
        </w:rPr>
        <w:br/>
        <w:t>1  - наверное, это так </w:t>
      </w:r>
      <w:r w:rsidRPr="00751272">
        <w:rPr>
          <w:rFonts w:ascii="Times New Roman" w:eastAsia="Times New Roman" w:hAnsi="Times New Roman" w:cs="Times New Roman"/>
          <w:sz w:val="24"/>
          <w:szCs w:val="24"/>
          <w:lang w:eastAsia="ru-RU"/>
        </w:rPr>
        <w:br/>
        <w:t>2 - лишь в очень малой степени это так </w:t>
      </w:r>
      <w:r w:rsidRPr="00751272">
        <w:rPr>
          <w:rFonts w:ascii="Times New Roman" w:eastAsia="Times New Roman" w:hAnsi="Times New Roman" w:cs="Times New Roman"/>
          <w:sz w:val="24"/>
          <w:szCs w:val="24"/>
          <w:lang w:eastAsia="ru-RU"/>
        </w:rPr>
        <w:br/>
        <w:t>3 - совсем не способен </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испытываю бодрость</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совсем не испытываю </w:t>
      </w:r>
      <w:r w:rsidRPr="00751272">
        <w:rPr>
          <w:rFonts w:ascii="Times New Roman" w:eastAsia="Times New Roman" w:hAnsi="Times New Roman" w:cs="Times New Roman"/>
          <w:sz w:val="24"/>
          <w:szCs w:val="24"/>
          <w:lang w:eastAsia="ru-RU"/>
        </w:rPr>
        <w:br/>
        <w:t>2 - очень редко </w:t>
      </w:r>
      <w:r w:rsidRPr="00751272">
        <w:rPr>
          <w:rFonts w:ascii="Times New Roman" w:eastAsia="Times New Roman" w:hAnsi="Times New Roman" w:cs="Times New Roman"/>
          <w:sz w:val="24"/>
          <w:szCs w:val="24"/>
          <w:lang w:eastAsia="ru-RU"/>
        </w:rPr>
        <w:br/>
        <w:t>1  - иногда </w:t>
      </w:r>
      <w:r w:rsidRPr="00751272">
        <w:rPr>
          <w:rFonts w:ascii="Times New Roman" w:eastAsia="Times New Roman" w:hAnsi="Times New Roman" w:cs="Times New Roman"/>
          <w:sz w:val="24"/>
          <w:szCs w:val="24"/>
          <w:lang w:eastAsia="ru-RU"/>
        </w:rPr>
        <w:br/>
        <w:t>0 - практически все время</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Мне кажется, что я стал все делать очень медленно</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практически все время </w:t>
      </w:r>
      <w:r w:rsidRPr="00751272">
        <w:rPr>
          <w:rFonts w:ascii="Times New Roman" w:eastAsia="Times New Roman" w:hAnsi="Times New Roman" w:cs="Times New Roman"/>
          <w:sz w:val="24"/>
          <w:szCs w:val="24"/>
          <w:lang w:eastAsia="ru-RU"/>
        </w:rPr>
        <w:br/>
        <w:t>2 - часто </w:t>
      </w:r>
      <w:r w:rsidRPr="00751272">
        <w:rPr>
          <w:rFonts w:ascii="Times New Roman" w:eastAsia="Times New Roman" w:hAnsi="Times New Roman" w:cs="Times New Roman"/>
          <w:sz w:val="24"/>
          <w:szCs w:val="24"/>
          <w:lang w:eastAsia="ru-RU"/>
        </w:rPr>
        <w:br/>
        <w:t>1  - иногда </w:t>
      </w:r>
      <w:r w:rsidRPr="00751272">
        <w:rPr>
          <w:rFonts w:ascii="Times New Roman" w:eastAsia="Times New Roman" w:hAnsi="Times New Roman" w:cs="Times New Roman"/>
          <w:sz w:val="24"/>
          <w:szCs w:val="24"/>
          <w:lang w:eastAsia="ru-RU"/>
        </w:rPr>
        <w:br/>
        <w:t>0 - совсем нет</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не слежу за своей внешностью</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3 - определенно это так </w:t>
      </w:r>
      <w:r w:rsidRPr="00751272">
        <w:rPr>
          <w:rFonts w:ascii="Times New Roman" w:eastAsia="Times New Roman" w:hAnsi="Times New Roman" w:cs="Times New Roman"/>
          <w:sz w:val="24"/>
          <w:szCs w:val="24"/>
          <w:lang w:eastAsia="ru-RU"/>
        </w:rPr>
        <w:br/>
        <w:t>2 - я не уделяю этому столько времени, сколько нужно </w:t>
      </w:r>
      <w:r w:rsidRPr="00751272">
        <w:rPr>
          <w:rFonts w:ascii="Times New Roman" w:eastAsia="Times New Roman" w:hAnsi="Times New Roman" w:cs="Times New Roman"/>
          <w:sz w:val="24"/>
          <w:szCs w:val="24"/>
          <w:lang w:eastAsia="ru-RU"/>
        </w:rPr>
        <w:br/>
        <w:t>1 - может быть, я стала меньше уделять этому времени </w:t>
      </w:r>
      <w:r w:rsidRPr="00751272">
        <w:rPr>
          <w:rFonts w:ascii="Times New Roman" w:eastAsia="Times New Roman" w:hAnsi="Times New Roman" w:cs="Times New Roman"/>
          <w:sz w:val="24"/>
          <w:szCs w:val="24"/>
          <w:lang w:eastAsia="ru-RU"/>
        </w:rPr>
        <w:br/>
        <w:t>0 - я слежу за собой так же, как и раньше</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считаю, что мои дела (занятия, увлечения) могут принести мне чувство удовлетворения</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0 - точно так же, как и обычно </w:t>
      </w:r>
      <w:r w:rsidRPr="00751272">
        <w:rPr>
          <w:rFonts w:ascii="Times New Roman" w:eastAsia="Times New Roman" w:hAnsi="Times New Roman" w:cs="Times New Roman"/>
          <w:sz w:val="24"/>
          <w:szCs w:val="24"/>
          <w:lang w:eastAsia="ru-RU"/>
        </w:rPr>
        <w:br/>
        <w:t>1 - да, но не в той степени, как раньше </w:t>
      </w:r>
      <w:r w:rsidRPr="00751272">
        <w:rPr>
          <w:rFonts w:ascii="Times New Roman" w:eastAsia="Times New Roman" w:hAnsi="Times New Roman" w:cs="Times New Roman"/>
          <w:sz w:val="24"/>
          <w:szCs w:val="24"/>
          <w:lang w:eastAsia="ru-RU"/>
        </w:rPr>
        <w:br/>
        <w:t>2 - значительно меньше, чем обычно </w:t>
      </w:r>
      <w:r w:rsidRPr="00751272">
        <w:rPr>
          <w:rFonts w:ascii="Times New Roman" w:eastAsia="Times New Roman" w:hAnsi="Times New Roman" w:cs="Times New Roman"/>
          <w:sz w:val="24"/>
          <w:szCs w:val="24"/>
          <w:lang w:eastAsia="ru-RU"/>
        </w:rPr>
        <w:br/>
        <w:t>3 - совсем так не считаю</w:t>
      </w:r>
    </w:p>
    <w:p w:rsidR="002461F2" w:rsidRPr="00751272" w:rsidRDefault="002461F2" w:rsidP="002461F2">
      <w:pPr>
        <w:numPr>
          <w:ilvl w:val="0"/>
          <w:numId w:val="45"/>
        </w:numPr>
        <w:shd w:val="clear" w:color="auto" w:fill="FFFFFF"/>
        <w:spacing w:after="0" w:line="240" w:lineRule="auto"/>
        <w:ind w:firstLine="567"/>
        <w:rPr>
          <w:rFonts w:ascii="Times New Roman" w:eastAsia="Times New Roman" w:hAnsi="Times New Roman" w:cs="Times New Roman"/>
          <w:sz w:val="24"/>
          <w:szCs w:val="24"/>
          <w:lang w:eastAsia="ru-RU"/>
        </w:rPr>
      </w:pPr>
      <w:r w:rsidRPr="00751272">
        <w:rPr>
          <w:rFonts w:ascii="Times New Roman" w:eastAsia="Times New Roman" w:hAnsi="Times New Roman" w:cs="Times New Roman"/>
          <w:b/>
          <w:bCs/>
          <w:sz w:val="24"/>
          <w:szCs w:val="24"/>
          <w:lang w:eastAsia="ru-RU"/>
        </w:rPr>
        <w:t>Я могу получить удовольствие от хорошей книги, радио- или телепрограммы</w:t>
      </w:r>
      <w:r w:rsidRPr="00751272">
        <w:rPr>
          <w:rFonts w:ascii="Times New Roman" w:eastAsia="Times New Roman" w:hAnsi="Times New Roman" w:cs="Times New Roman"/>
          <w:sz w:val="24"/>
          <w:szCs w:val="24"/>
          <w:lang w:eastAsia="ru-RU"/>
        </w:rPr>
        <w:t> </w:t>
      </w:r>
      <w:r w:rsidRPr="00751272">
        <w:rPr>
          <w:rFonts w:ascii="Times New Roman" w:eastAsia="Times New Roman" w:hAnsi="Times New Roman" w:cs="Times New Roman"/>
          <w:sz w:val="24"/>
          <w:szCs w:val="24"/>
          <w:lang w:eastAsia="ru-RU"/>
        </w:rPr>
        <w:br/>
        <w:t>0 - часто </w:t>
      </w:r>
      <w:r w:rsidRPr="00751272">
        <w:rPr>
          <w:rFonts w:ascii="Times New Roman" w:eastAsia="Times New Roman" w:hAnsi="Times New Roman" w:cs="Times New Roman"/>
          <w:sz w:val="24"/>
          <w:szCs w:val="24"/>
          <w:lang w:eastAsia="ru-RU"/>
        </w:rPr>
        <w:br/>
        <w:t>1 - иногда </w:t>
      </w:r>
      <w:r w:rsidRPr="00751272">
        <w:rPr>
          <w:rFonts w:ascii="Times New Roman" w:eastAsia="Times New Roman" w:hAnsi="Times New Roman" w:cs="Times New Roman"/>
          <w:sz w:val="24"/>
          <w:szCs w:val="24"/>
          <w:lang w:eastAsia="ru-RU"/>
        </w:rPr>
        <w:br/>
      </w:r>
      <w:r w:rsidRPr="00751272">
        <w:rPr>
          <w:rFonts w:ascii="Times New Roman" w:eastAsia="Times New Roman" w:hAnsi="Times New Roman" w:cs="Times New Roman"/>
          <w:sz w:val="24"/>
          <w:szCs w:val="24"/>
          <w:lang w:eastAsia="ru-RU"/>
        </w:rPr>
        <w:lastRenderedPageBreak/>
        <w:t>2 - редко </w:t>
      </w:r>
      <w:r w:rsidRPr="00751272">
        <w:rPr>
          <w:rFonts w:ascii="Times New Roman" w:eastAsia="Times New Roman" w:hAnsi="Times New Roman" w:cs="Times New Roman"/>
          <w:sz w:val="24"/>
          <w:szCs w:val="24"/>
          <w:lang w:eastAsia="ru-RU"/>
        </w:rPr>
        <w:br/>
        <w:t>3 - очень редко</w:t>
      </w:r>
    </w:p>
    <w:p w:rsidR="002461F2" w:rsidRPr="00751272" w:rsidRDefault="002461F2" w:rsidP="002461F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Подсчитайте количество баллов, сравните результат:</w:t>
      </w:r>
    </w:p>
    <w:p w:rsidR="002461F2" w:rsidRPr="00751272" w:rsidRDefault="002461F2" w:rsidP="002461F2">
      <w:pPr>
        <w:numPr>
          <w:ilvl w:val="0"/>
          <w:numId w:val="46"/>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1-7 баллов – норма </w:t>
      </w:r>
    </w:p>
    <w:p w:rsidR="002461F2" w:rsidRPr="00751272" w:rsidRDefault="002461F2" w:rsidP="002461F2">
      <w:pPr>
        <w:numPr>
          <w:ilvl w:val="0"/>
          <w:numId w:val="46"/>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8-10 баллов – субклинически выраженная </w:t>
      </w:r>
      <w:hyperlink r:id="rId53" w:tooltip="депрессия" w:history="1">
        <w:r w:rsidRPr="00751272">
          <w:rPr>
            <w:rFonts w:ascii="Times New Roman" w:eastAsia="Times New Roman" w:hAnsi="Times New Roman" w:cs="Times New Roman"/>
            <w:sz w:val="24"/>
            <w:szCs w:val="24"/>
            <w:u w:val="single"/>
            <w:lang w:eastAsia="ru-RU"/>
          </w:rPr>
          <w:t>депрессия</w:t>
        </w:r>
      </w:hyperlink>
    </w:p>
    <w:p w:rsidR="002461F2" w:rsidRPr="00751272" w:rsidRDefault="002461F2" w:rsidP="002461F2">
      <w:pPr>
        <w:numPr>
          <w:ilvl w:val="0"/>
          <w:numId w:val="46"/>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10 баллов и выше – клинически выраженная депрессия</w:t>
      </w:r>
    </w:p>
    <w:p w:rsidR="002461F2" w:rsidRPr="00751272" w:rsidRDefault="002461F2" w:rsidP="002461F2">
      <w:pPr>
        <w:spacing w:after="0" w:line="240" w:lineRule="auto"/>
        <w:ind w:firstLine="567"/>
        <w:jc w:val="both"/>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Обработка результатов</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Шкала составлена из 14 утверждений, обслужива</w:t>
      </w:r>
      <w:r w:rsidRPr="00751272">
        <w:rPr>
          <w:rFonts w:ascii="Times New Roman" w:eastAsia="Calibri" w:hAnsi="Times New Roman" w:cs="Times New Roman"/>
          <w:sz w:val="24"/>
          <w:szCs w:val="24"/>
          <w:lang w:eastAsia="ru-RU"/>
        </w:rPr>
        <w:softHyphen/>
        <w:t>ющих 2 подшкалы:</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b/>
          <w:bCs/>
          <w:sz w:val="24"/>
          <w:szCs w:val="24"/>
          <w:lang w:eastAsia="ru-RU"/>
        </w:rPr>
        <w:t>«тревога»</w:t>
      </w:r>
      <w:r w:rsidRPr="00751272">
        <w:rPr>
          <w:rFonts w:ascii="Times New Roman" w:eastAsia="Calibri" w:hAnsi="Times New Roman" w:cs="Times New Roman"/>
          <w:sz w:val="24"/>
          <w:szCs w:val="24"/>
          <w:lang w:eastAsia="ru-RU"/>
        </w:rPr>
        <w:t> (нечетные пункты — 1, 3. 5, 7, 9, 11, 13)</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b/>
          <w:bCs/>
          <w:sz w:val="24"/>
          <w:szCs w:val="24"/>
          <w:lang w:eastAsia="ru-RU"/>
        </w:rPr>
        <w:t>«депрессия»</w:t>
      </w:r>
      <w:r w:rsidRPr="00751272">
        <w:rPr>
          <w:rFonts w:ascii="Times New Roman" w:eastAsia="Calibri" w:hAnsi="Times New Roman" w:cs="Times New Roman"/>
          <w:sz w:val="24"/>
          <w:szCs w:val="24"/>
          <w:lang w:eastAsia="ru-RU"/>
        </w:rPr>
        <w:t> (четные пункты — 2, 4. 6, 8, 10, 12, 14).</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Каждому утверждению соответ</w:t>
      </w:r>
      <w:r w:rsidRPr="00751272">
        <w:rPr>
          <w:rFonts w:ascii="Times New Roman" w:eastAsia="Calibri" w:hAnsi="Times New Roman" w:cs="Times New Roman"/>
          <w:sz w:val="24"/>
          <w:szCs w:val="24"/>
          <w:lang w:eastAsia="ru-RU"/>
        </w:rPr>
        <w:softHyphen/>
        <w:t>ствуют 4 варианта ответа, отражающие градации выраженности признака и кодирующиеся по нара</w:t>
      </w:r>
      <w:r w:rsidRPr="00751272">
        <w:rPr>
          <w:rFonts w:ascii="Times New Roman" w:eastAsia="Calibri" w:hAnsi="Times New Roman" w:cs="Times New Roman"/>
          <w:sz w:val="24"/>
          <w:szCs w:val="24"/>
          <w:lang w:eastAsia="ru-RU"/>
        </w:rPr>
        <w:softHyphen/>
        <w:t>станию тяжести симптома от 0 (отсутствие) до 3 (максимальная выраженность).</w:t>
      </w:r>
    </w:p>
    <w:p w:rsidR="002461F2" w:rsidRPr="00751272" w:rsidRDefault="002461F2" w:rsidP="002461F2">
      <w:pPr>
        <w:spacing w:after="0" w:line="240" w:lineRule="auto"/>
        <w:ind w:firstLine="567"/>
        <w:jc w:val="both"/>
        <w:rPr>
          <w:rFonts w:ascii="Times New Roman" w:eastAsia="Calibri" w:hAnsi="Times New Roman" w:cs="Times New Roman"/>
          <w:b/>
          <w:sz w:val="24"/>
          <w:szCs w:val="24"/>
          <w:lang w:eastAsia="ru-RU"/>
        </w:rPr>
      </w:pPr>
      <w:r w:rsidRPr="00751272">
        <w:rPr>
          <w:rFonts w:ascii="Times New Roman" w:eastAsia="Calibri" w:hAnsi="Times New Roman" w:cs="Times New Roman"/>
          <w:b/>
          <w:sz w:val="24"/>
          <w:szCs w:val="24"/>
          <w:lang w:eastAsia="ru-RU"/>
        </w:rPr>
        <w:t>Интерпретация результатов</w:t>
      </w:r>
    </w:p>
    <w:p w:rsidR="002461F2" w:rsidRPr="00751272" w:rsidRDefault="002461F2" w:rsidP="002461F2">
      <w:pPr>
        <w:spacing w:after="0" w:line="240" w:lineRule="auto"/>
        <w:ind w:firstLine="567"/>
        <w:jc w:val="both"/>
        <w:rPr>
          <w:rFonts w:ascii="Times New Roman" w:eastAsia="Calibri" w:hAnsi="Times New Roman" w:cs="Times New Roman"/>
          <w:sz w:val="24"/>
          <w:szCs w:val="24"/>
          <w:lang w:eastAsia="ru-RU"/>
        </w:rPr>
      </w:pPr>
      <w:r w:rsidRPr="00751272">
        <w:rPr>
          <w:rFonts w:ascii="Times New Roman" w:eastAsia="Calibri" w:hAnsi="Times New Roman" w:cs="Times New Roman"/>
          <w:sz w:val="24"/>
          <w:szCs w:val="24"/>
          <w:lang w:eastAsia="ru-RU"/>
        </w:rPr>
        <w:t>При интерпретации результатов учитывается сум</w:t>
      </w:r>
      <w:r w:rsidRPr="00751272">
        <w:rPr>
          <w:rFonts w:ascii="Times New Roman" w:eastAsia="Calibri" w:hAnsi="Times New Roman" w:cs="Times New Roman"/>
          <w:sz w:val="24"/>
          <w:szCs w:val="24"/>
          <w:lang w:eastAsia="ru-RU"/>
        </w:rPr>
        <w:softHyphen/>
        <w:t>марный показатель по каждой подшкале, при этом выделяются 3 области его значений:</w:t>
      </w:r>
    </w:p>
    <w:p w:rsidR="002461F2" w:rsidRPr="00751272" w:rsidRDefault="002461F2" w:rsidP="002461F2">
      <w:pPr>
        <w:numPr>
          <w:ilvl w:val="0"/>
          <w:numId w:val="42"/>
        </w:numPr>
        <w:spacing w:after="0" w:line="240" w:lineRule="auto"/>
        <w:ind w:left="384"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0-7 — норма (отсутствие достоверно выра</w:t>
      </w:r>
      <w:r w:rsidRPr="00751272">
        <w:rPr>
          <w:rFonts w:ascii="Times New Roman" w:eastAsia="Times New Roman" w:hAnsi="Times New Roman" w:cs="Times New Roman"/>
          <w:sz w:val="24"/>
          <w:szCs w:val="24"/>
          <w:lang w:eastAsia="ru-RU"/>
        </w:rPr>
        <w:softHyphen/>
        <w:t>женных симптомов тревоги и депрессии),</w:t>
      </w:r>
    </w:p>
    <w:p w:rsidR="002461F2" w:rsidRPr="00751272" w:rsidRDefault="002461F2" w:rsidP="002461F2">
      <w:pPr>
        <w:numPr>
          <w:ilvl w:val="0"/>
          <w:numId w:val="42"/>
        </w:numPr>
        <w:spacing w:after="0" w:line="240" w:lineRule="auto"/>
        <w:ind w:left="384"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8-10 — субклинически выраженная тревога/де</w:t>
      </w:r>
      <w:r w:rsidRPr="00751272">
        <w:rPr>
          <w:rFonts w:ascii="Times New Roman" w:eastAsia="Times New Roman" w:hAnsi="Times New Roman" w:cs="Times New Roman"/>
          <w:sz w:val="24"/>
          <w:szCs w:val="24"/>
          <w:lang w:eastAsia="ru-RU"/>
        </w:rPr>
        <w:softHyphen/>
        <w:t>прессия,</w:t>
      </w:r>
    </w:p>
    <w:p w:rsidR="002461F2" w:rsidRPr="00751272" w:rsidRDefault="002461F2" w:rsidP="002461F2">
      <w:pPr>
        <w:numPr>
          <w:ilvl w:val="0"/>
          <w:numId w:val="42"/>
        </w:numPr>
        <w:spacing w:after="0" w:line="240" w:lineRule="auto"/>
        <w:ind w:left="384" w:firstLine="567"/>
        <w:jc w:val="both"/>
        <w:rPr>
          <w:rFonts w:ascii="Times New Roman" w:eastAsia="Times New Roman" w:hAnsi="Times New Roman" w:cs="Times New Roman"/>
          <w:sz w:val="24"/>
          <w:szCs w:val="24"/>
          <w:lang w:eastAsia="ru-RU"/>
        </w:rPr>
      </w:pPr>
      <w:r w:rsidRPr="00751272">
        <w:rPr>
          <w:rFonts w:ascii="Times New Roman" w:eastAsia="Times New Roman" w:hAnsi="Times New Roman" w:cs="Times New Roman"/>
          <w:sz w:val="24"/>
          <w:szCs w:val="24"/>
          <w:lang w:eastAsia="ru-RU"/>
        </w:rPr>
        <w:t>11 и выше — клинически выраженная трево</w:t>
      </w:r>
      <w:r w:rsidRPr="00751272">
        <w:rPr>
          <w:rFonts w:ascii="Times New Roman" w:eastAsia="Times New Roman" w:hAnsi="Times New Roman" w:cs="Times New Roman"/>
          <w:sz w:val="24"/>
          <w:szCs w:val="24"/>
          <w:lang w:eastAsia="ru-RU"/>
        </w:rPr>
        <w:softHyphen/>
        <w:t>га/депрессия.</w:t>
      </w:r>
    </w:p>
    <w:p w:rsidR="002461F2" w:rsidRPr="00751272" w:rsidRDefault="002461F2" w:rsidP="002461F2">
      <w:pPr>
        <w:spacing w:after="0" w:line="240" w:lineRule="auto"/>
        <w:ind w:firstLine="567"/>
        <w:jc w:val="both"/>
        <w:rPr>
          <w:rFonts w:ascii="Times New Roman" w:eastAsia="Calibri" w:hAnsi="Times New Roman" w:cs="Times New Roman"/>
          <w:sz w:val="24"/>
          <w:szCs w:val="24"/>
        </w:rPr>
      </w:pPr>
    </w:p>
    <w:p w:rsidR="002461F2" w:rsidRDefault="002461F2" w:rsidP="002461F2"/>
    <w:p w:rsidR="002461F2" w:rsidRPr="00C17F70" w:rsidRDefault="002461F2" w:rsidP="002461F2">
      <w:pPr>
        <w:spacing w:after="0" w:line="240" w:lineRule="auto"/>
        <w:jc w:val="right"/>
        <w:rPr>
          <w:rFonts w:ascii="Times New Roman" w:eastAsia="Calibri" w:hAnsi="Times New Roman" w:cs="Times New Roman"/>
          <w:b/>
          <w:sz w:val="24"/>
          <w:szCs w:val="24"/>
          <w:shd w:val="clear" w:color="auto" w:fill="FFFFFF"/>
        </w:rPr>
      </w:pPr>
      <w:r w:rsidRPr="00C17F70">
        <w:rPr>
          <w:rFonts w:ascii="Times New Roman" w:eastAsia="Calibri" w:hAnsi="Times New Roman" w:cs="Times New Roman"/>
          <w:b/>
          <w:sz w:val="24"/>
          <w:szCs w:val="24"/>
          <w:shd w:val="clear" w:color="auto" w:fill="FFFFFF"/>
        </w:rPr>
        <w:t>Приложение 14</w:t>
      </w:r>
    </w:p>
    <w:p w:rsidR="002461F2" w:rsidRPr="00C17F70" w:rsidRDefault="002461F2" w:rsidP="002461F2">
      <w:pPr>
        <w:spacing w:after="0" w:line="240" w:lineRule="auto"/>
        <w:jc w:val="center"/>
        <w:rPr>
          <w:rFonts w:ascii="Times New Roman" w:eastAsia="Calibri" w:hAnsi="Times New Roman" w:cs="Times New Roman"/>
          <w:b/>
          <w:sz w:val="24"/>
          <w:szCs w:val="24"/>
          <w:shd w:val="clear" w:color="auto" w:fill="FFFFFF"/>
        </w:rPr>
      </w:pPr>
      <w:r w:rsidRPr="00C17F70">
        <w:rPr>
          <w:rFonts w:ascii="Times New Roman" w:eastAsia="Calibri" w:hAnsi="Times New Roman" w:cs="Times New Roman"/>
          <w:b/>
          <w:sz w:val="24"/>
          <w:szCs w:val="24"/>
          <w:shd w:val="clear" w:color="auto" w:fill="FFFFFF"/>
        </w:rPr>
        <w:t xml:space="preserve">Методика Акцентуации характера и темперамента личности </w:t>
      </w:r>
    </w:p>
    <w:p w:rsidR="002461F2" w:rsidRPr="00C17F70" w:rsidRDefault="002461F2" w:rsidP="002461F2">
      <w:pPr>
        <w:spacing w:after="0" w:line="240" w:lineRule="auto"/>
        <w:jc w:val="center"/>
        <w:rPr>
          <w:rFonts w:ascii="Times New Roman" w:eastAsia="Calibri" w:hAnsi="Times New Roman" w:cs="Times New Roman"/>
          <w:b/>
          <w:sz w:val="24"/>
          <w:szCs w:val="24"/>
          <w:shd w:val="clear" w:color="auto" w:fill="FFFFFF"/>
        </w:rPr>
      </w:pPr>
      <w:r w:rsidRPr="00C17F70">
        <w:rPr>
          <w:rFonts w:ascii="Times New Roman" w:eastAsia="Calibri" w:hAnsi="Times New Roman" w:cs="Times New Roman"/>
          <w:b/>
          <w:sz w:val="24"/>
          <w:szCs w:val="24"/>
          <w:shd w:val="clear" w:color="auto" w:fill="FFFFFF"/>
        </w:rPr>
        <w:t>Тест - опросник Г. Шмишека, К. Леонгарда.</w:t>
      </w:r>
    </w:p>
    <w:p w:rsidR="002461F2" w:rsidRPr="00C17F70" w:rsidRDefault="002461F2" w:rsidP="002461F2">
      <w:pPr>
        <w:spacing w:after="0" w:line="240" w:lineRule="auto"/>
        <w:jc w:val="center"/>
        <w:rPr>
          <w:rFonts w:ascii="Times New Roman" w:eastAsia="Calibri" w:hAnsi="Times New Roman" w:cs="Times New Roman"/>
          <w:b/>
          <w:sz w:val="24"/>
          <w:szCs w:val="24"/>
          <w:shd w:val="clear" w:color="auto" w:fill="FFFFFF"/>
        </w:rPr>
      </w:pPr>
    </w:p>
    <w:p w:rsidR="002461F2" w:rsidRPr="00C17F70" w:rsidRDefault="002461F2" w:rsidP="002461F2">
      <w:pPr>
        <w:spacing w:after="0" w:line="240" w:lineRule="auto"/>
        <w:rPr>
          <w:rFonts w:ascii="Times New Roman" w:eastAsia="Calibri" w:hAnsi="Times New Roman" w:cs="Times New Roman"/>
          <w:sz w:val="24"/>
          <w:szCs w:val="24"/>
          <w:shd w:val="clear" w:color="auto" w:fill="FFFFFF"/>
        </w:rPr>
      </w:pPr>
      <w:r w:rsidRPr="00C17F70">
        <w:rPr>
          <w:rFonts w:ascii="Times New Roman" w:eastAsia="Calibri" w:hAnsi="Times New Roman" w:cs="Times New Roman"/>
          <w:b/>
          <w:sz w:val="24"/>
          <w:szCs w:val="24"/>
          <w:shd w:val="clear" w:color="auto" w:fill="FFFFFF"/>
        </w:rPr>
        <w:t>Цель:</w:t>
      </w:r>
      <w:r w:rsidRPr="00C17F70">
        <w:rPr>
          <w:rFonts w:ascii="Times New Roman" w:eastAsia="Calibri" w:hAnsi="Times New Roman" w:cs="Times New Roman"/>
          <w:sz w:val="24"/>
          <w:szCs w:val="24"/>
          <w:shd w:val="clear" w:color="auto" w:fill="FFFFFF"/>
        </w:rPr>
        <w:t xml:space="preserve"> диагностика типа акцентуации личности и темперамента.</w:t>
      </w:r>
    </w:p>
    <w:p w:rsidR="002461F2" w:rsidRPr="00C17F70" w:rsidRDefault="002461F2" w:rsidP="002461F2">
      <w:pPr>
        <w:spacing w:after="0" w:line="240" w:lineRule="auto"/>
        <w:jc w:val="both"/>
        <w:rPr>
          <w:rFonts w:ascii="Times New Roman" w:eastAsia="Calibri" w:hAnsi="Times New Roman" w:cs="Times New Roman"/>
          <w:sz w:val="24"/>
          <w:szCs w:val="24"/>
          <w:shd w:val="clear" w:color="auto" w:fill="FFFFFF"/>
        </w:rPr>
      </w:pPr>
      <w:r w:rsidRPr="00C17F70">
        <w:rPr>
          <w:rFonts w:ascii="Times New Roman" w:eastAsia="Calibri" w:hAnsi="Times New Roman" w:cs="Times New Roman"/>
          <w:sz w:val="24"/>
          <w:szCs w:val="24"/>
          <w:shd w:val="clear" w:color="auto" w:fill="FFFFFF"/>
        </w:rPr>
        <w:t>Опубликован Г. Шмишеком в 1970 г и является модификацией "Методики изучения акцентуаций личности К. Леонгарда".  Cогласно К. Леонгарду акцентуация - это» заострение» некоторых, присущих каждому человеку, индивидуальных свойств.  Акцентуированные  личности не  являются патологическими, другими словами они нормальные. В  них  потенциально  заложены  как  возможности   социально  положительных  достижений,  так и  социально  отрицательный  заряд.</w:t>
      </w:r>
    </w:p>
    <w:p w:rsidR="002461F2" w:rsidRPr="00C17F70" w:rsidRDefault="002461F2" w:rsidP="002461F2">
      <w:pPr>
        <w:spacing w:after="0" w:line="240" w:lineRule="auto"/>
        <w:jc w:val="both"/>
        <w:rPr>
          <w:rFonts w:ascii="Times New Roman" w:eastAsia="Calibri" w:hAnsi="Times New Roman" w:cs="Times New Roman"/>
          <w:sz w:val="24"/>
          <w:szCs w:val="24"/>
          <w:shd w:val="clear" w:color="auto" w:fill="FFFFFF"/>
        </w:rPr>
      </w:pPr>
      <w:r w:rsidRPr="00C17F70">
        <w:rPr>
          <w:rFonts w:ascii="Times New Roman" w:eastAsia="Calibri" w:hAnsi="Times New Roman" w:cs="Times New Roman"/>
          <w:sz w:val="24"/>
          <w:szCs w:val="24"/>
          <w:shd w:val="clear" w:color="auto" w:fill="FFFFFF"/>
        </w:rPr>
        <w:t xml:space="preserve">Выделенные Леонгардом 10 типов акцентуированных   личностей   разделены на две группы: акцентуации характера (демонстративный, педантичный, застревающий, возбудимый) и акцентуации темперамента (гипертимический,  дистимический,  тревожно-боязливый,  циклотимический,   аффективный,   эмотивный).  </w:t>
      </w:r>
    </w:p>
    <w:p w:rsidR="002461F2" w:rsidRPr="00C17F70" w:rsidRDefault="002461F2" w:rsidP="002461F2">
      <w:pPr>
        <w:spacing w:after="0" w:line="240" w:lineRule="auto"/>
        <w:jc w:val="both"/>
        <w:rPr>
          <w:rFonts w:ascii="Times New Roman" w:eastAsia="Times New Roman" w:hAnsi="Times New Roman" w:cs="Times New Roman"/>
          <w:sz w:val="24"/>
          <w:szCs w:val="24"/>
          <w:bdr w:val="none" w:sz="0" w:space="0" w:color="auto" w:frame="1"/>
          <w:lang w:eastAsia="ru-RU"/>
        </w:rPr>
      </w:pPr>
      <w:r w:rsidRPr="00C17F70">
        <w:rPr>
          <w:rFonts w:ascii="Times New Roman" w:eastAsia="Calibri" w:hAnsi="Times New Roman" w:cs="Times New Roman"/>
          <w:sz w:val="24"/>
          <w:szCs w:val="24"/>
          <w:shd w:val="clear" w:color="auto" w:fill="FFFFFF"/>
        </w:rPr>
        <w:t xml:space="preserve">Тест предназначен для выявления акцентуированных свойств характера и темперамента лиц подросткового, юношеского возраста </w:t>
      </w:r>
      <w:r w:rsidRPr="00C17F70">
        <w:rPr>
          <w:rFonts w:ascii="Times New Roman" w:eastAsia="Times New Roman" w:hAnsi="Times New Roman" w:cs="Times New Roman"/>
          <w:sz w:val="24"/>
          <w:szCs w:val="24"/>
          <w:bdr w:val="none" w:sz="0" w:space="0" w:color="auto" w:frame="1"/>
          <w:lang w:eastAsia="ru-RU"/>
        </w:rPr>
        <w:t xml:space="preserve">с нормальным интеллектом. </w:t>
      </w:r>
    </w:p>
    <w:p w:rsidR="002461F2" w:rsidRPr="00C17F70" w:rsidRDefault="002461F2" w:rsidP="002461F2">
      <w:pPr>
        <w:spacing w:after="0" w:line="240" w:lineRule="auto"/>
        <w:jc w:val="both"/>
        <w:rPr>
          <w:rFonts w:ascii="Times New Roman" w:eastAsia="Times New Roman" w:hAnsi="Times New Roman" w:cs="Times New Roman"/>
          <w:sz w:val="24"/>
          <w:szCs w:val="24"/>
          <w:bdr w:val="none" w:sz="0" w:space="0" w:color="auto" w:frame="1"/>
          <w:lang w:eastAsia="ru-RU"/>
        </w:rPr>
      </w:pPr>
      <w:r w:rsidRPr="00C17F70">
        <w:rPr>
          <w:rFonts w:ascii="Times New Roman" w:eastAsia="Times New Roman" w:hAnsi="Times New Roman" w:cs="Times New Roman"/>
          <w:sz w:val="24"/>
          <w:szCs w:val="24"/>
          <w:bdr w:val="none" w:sz="0" w:space="0" w:color="auto" w:frame="1"/>
          <w:lang w:eastAsia="ru-RU"/>
        </w:rPr>
        <w:t>Результаты, полученные при применении опросника, должны быть обязательно соотнесены с данными наблюдения и объективными сведениями, полученными при опросе родных и близких, изучении истории развития и реальной жизненной ситуации, в которой находится подросток.</w:t>
      </w:r>
    </w:p>
    <w:p w:rsidR="002461F2" w:rsidRPr="00C17F70" w:rsidRDefault="002461F2" w:rsidP="002461F2">
      <w:pPr>
        <w:spacing w:after="0" w:line="240" w:lineRule="auto"/>
        <w:jc w:val="both"/>
        <w:rPr>
          <w:rFonts w:ascii="Times New Roman" w:eastAsia="Times New Roman" w:hAnsi="Times New Roman" w:cs="Times New Roman"/>
          <w:sz w:val="24"/>
          <w:szCs w:val="24"/>
          <w:bdr w:val="none" w:sz="0" w:space="0" w:color="auto" w:frame="1"/>
          <w:lang w:eastAsia="ru-RU"/>
        </w:rPr>
      </w:pPr>
      <w:r w:rsidRPr="00C17F70">
        <w:rPr>
          <w:rFonts w:ascii="Times New Roman" w:eastAsia="Times New Roman" w:hAnsi="Times New Roman" w:cs="Times New Roman"/>
          <w:sz w:val="24"/>
          <w:szCs w:val="24"/>
          <w:bdr w:val="none" w:sz="0" w:space="0" w:color="auto" w:frame="1"/>
          <w:lang w:eastAsia="ru-RU"/>
        </w:rPr>
        <w:t>Только на основании всех этих данных можно делать выводы о наличии той или иной акцентуации и применять те или иные методы профилактики и коррекции. </w:t>
      </w:r>
    </w:p>
    <w:p w:rsidR="002461F2" w:rsidRPr="00C17F70" w:rsidRDefault="002461F2" w:rsidP="002461F2">
      <w:pPr>
        <w:spacing w:after="0" w:line="240" w:lineRule="auto"/>
        <w:jc w:val="both"/>
        <w:rPr>
          <w:rFonts w:ascii="Times New Roman" w:eastAsia="Calibri" w:hAnsi="Times New Roman" w:cs="Times New Roman"/>
          <w:sz w:val="24"/>
          <w:szCs w:val="24"/>
          <w:shd w:val="clear" w:color="auto" w:fill="FFFFFF"/>
        </w:rPr>
      </w:pPr>
      <w:r w:rsidRPr="00C17F70">
        <w:rPr>
          <w:rFonts w:ascii="Times New Roman" w:eastAsia="Calibri" w:hAnsi="Times New Roman" w:cs="Times New Roman"/>
          <w:sz w:val="24"/>
          <w:szCs w:val="24"/>
          <w:shd w:val="clear" w:color="auto" w:fill="FFFFFF"/>
        </w:rPr>
        <w:t xml:space="preserve">Характерологический тест Шмишека подходит для учета акцентуаций характера в процессе обучения, профессионального отбора, психологического консультирования, профориентации. </w:t>
      </w:r>
    </w:p>
    <w:p w:rsidR="002461F2" w:rsidRPr="00C17F70" w:rsidRDefault="002461F2" w:rsidP="002461F2">
      <w:pPr>
        <w:spacing w:after="240" w:line="240" w:lineRule="auto"/>
        <w:jc w:val="both"/>
        <w:rPr>
          <w:rFonts w:ascii="Times New Roman" w:eastAsia="Calibri" w:hAnsi="Times New Roman" w:cs="Times New Roman"/>
          <w:sz w:val="24"/>
          <w:szCs w:val="24"/>
        </w:rPr>
      </w:pPr>
      <w:r w:rsidRPr="00C17F70">
        <w:rPr>
          <w:rFonts w:ascii="Times New Roman" w:eastAsia="Calibri" w:hAnsi="Times New Roman" w:cs="Times New Roman"/>
          <w:sz w:val="24"/>
          <w:szCs w:val="24"/>
        </w:rPr>
        <w:t xml:space="preserve">Предлагаемый опросник состоит из 88 вопросов, касающихся различных сторон твоей жизни. На каждый вопрос нужно ответить «да» или «нет», не обдумывая ответ долго, </w:t>
      </w:r>
      <w:r w:rsidRPr="00C17F70">
        <w:rPr>
          <w:rFonts w:ascii="Times New Roman" w:eastAsia="Calibri" w:hAnsi="Times New Roman" w:cs="Times New Roman"/>
          <w:sz w:val="24"/>
          <w:szCs w:val="24"/>
        </w:rPr>
        <w:lastRenderedPageBreak/>
        <w:t xml:space="preserve">отвечать нужно быстро, стараясь дать первый ответ, который приходит в голову. Испытуемый отвечает в стандартном бланке ответов. </w:t>
      </w:r>
    </w:p>
    <w:p w:rsidR="002461F2" w:rsidRPr="00C17F70" w:rsidRDefault="002461F2" w:rsidP="002461F2">
      <w:pPr>
        <w:spacing w:after="240" w:line="240" w:lineRule="auto"/>
        <w:jc w:val="center"/>
        <w:rPr>
          <w:rFonts w:ascii="Times New Roman" w:eastAsia="Calibri" w:hAnsi="Times New Roman" w:cs="Times New Roman"/>
          <w:b/>
          <w:sz w:val="24"/>
          <w:szCs w:val="24"/>
          <w:shd w:val="clear" w:color="auto" w:fill="FFFFFF"/>
        </w:rPr>
      </w:pPr>
      <w:r w:rsidRPr="00C17F70">
        <w:rPr>
          <w:rFonts w:ascii="Times New Roman" w:eastAsia="Calibri" w:hAnsi="Times New Roman" w:cs="Times New Roman"/>
          <w:b/>
          <w:sz w:val="24"/>
          <w:szCs w:val="24"/>
          <w:shd w:val="clear" w:color="auto" w:fill="FFFFFF"/>
        </w:rPr>
        <w:t>Опросник Шмишека/Детский вариант</w:t>
      </w:r>
    </w:p>
    <w:p w:rsidR="002461F2" w:rsidRPr="00C17F70" w:rsidRDefault="002461F2" w:rsidP="002461F2">
      <w:pPr>
        <w:spacing w:after="0" w:line="276" w:lineRule="auto"/>
        <w:rPr>
          <w:rFonts w:ascii="Times New Roman" w:eastAsia="Calibri" w:hAnsi="Times New Roman" w:cs="Times New Roman"/>
          <w:sz w:val="24"/>
          <w:szCs w:val="24"/>
        </w:rPr>
      </w:pPr>
      <w:r w:rsidRPr="00C17F70">
        <w:rPr>
          <w:rFonts w:ascii="Times New Roman" w:eastAsia="Calibri" w:hAnsi="Times New Roman" w:cs="Times New Roman"/>
          <w:sz w:val="24"/>
          <w:szCs w:val="24"/>
        </w:rPr>
        <w:t>Ф.И.О_____________________________________________</w:t>
      </w:r>
    </w:p>
    <w:p w:rsidR="002461F2" w:rsidRPr="00C17F70" w:rsidRDefault="002461F2" w:rsidP="002461F2">
      <w:pPr>
        <w:spacing w:after="0" w:line="276" w:lineRule="auto"/>
        <w:rPr>
          <w:rFonts w:ascii="Times New Roman" w:eastAsia="Calibri" w:hAnsi="Times New Roman" w:cs="Times New Roman"/>
          <w:sz w:val="24"/>
          <w:szCs w:val="24"/>
        </w:rPr>
      </w:pPr>
      <w:r w:rsidRPr="00C17F70">
        <w:rPr>
          <w:rFonts w:ascii="Times New Roman" w:eastAsia="Calibri" w:hAnsi="Times New Roman" w:cs="Times New Roman"/>
          <w:sz w:val="24"/>
          <w:szCs w:val="24"/>
        </w:rPr>
        <w:t>Возраст: ________</w:t>
      </w:r>
    </w:p>
    <w:p w:rsidR="002461F2" w:rsidRPr="00C17F70" w:rsidRDefault="002461F2" w:rsidP="002461F2">
      <w:pPr>
        <w:spacing w:after="240" w:line="240" w:lineRule="auto"/>
        <w:rPr>
          <w:rFonts w:ascii="Times New Roman" w:eastAsia="Calibri" w:hAnsi="Times New Roman" w:cs="Times New Roman"/>
          <w:sz w:val="24"/>
          <w:szCs w:val="24"/>
          <w:shd w:val="clear" w:color="auto" w:fill="FFFFFF"/>
        </w:rPr>
      </w:pPr>
      <w:r w:rsidRPr="00C17F70">
        <w:rPr>
          <w:rFonts w:ascii="Times New Roman" w:eastAsia="Calibri" w:hAnsi="Times New Roman" w:cs="Times New Roman"/>
          <w:b/>
          <w:bCs/>
          <w:sz w:val="24"/>
          <w:szCs w:val="24"/>
        </w:rPr>
        <w:t>Инструкция:</w:t>
      </w:r>
      <w:r w:rsidRPr="00C17F70">
        <w:rPr>
          <w:rFonts w:ascii="Times New Roman" w:eastAsia="Calibri" w:hAnsi="Times New Roman" w:cs="Times New Roman"/>
          <w:sz w:val="24"/>
          <w:szCs w:val="24"/>
        </w:rPr>
        <w:t> Вам предлагается ответить на 88 вопросов, касающихся различных сторон вашей личности. Рядом с номером вопроса поставьте знак «+» (да), если согласны, или «-» (нет), если не согласны. Отвечайте быстро, долго не задумывайтесь.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Ты обычно спокоен, весел?</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Легко ли ты обижаешься, огорчаешься?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Легко ли ты можешь расплакаться?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Много ли раз ты проверяешь, нет ли ошибок в твоей работе?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Такой ли ты сильный, как твои одноклассники?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Легко ли ты переходишь от радости к грусти и наоборот?</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Любишь ли ты быть главным в игре?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Бывают ли дни, когда ты без всяких причин на всех сердишься?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Серьезный ли ты человек?</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Всегда ли ты стараешься добросовестно выполнять задания учителей?</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Умеешь ли ты выдумывать новые игры?</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Скоро ли ты забываешь, если кого-нибудь обидел?</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Считаешь ли ты себя добрым, умеешь ли сочувствовать?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Бросив письмо в почтовый ящик, проверяешь ли ты рукой не застряло ли оно в прорези?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Стараешься ли ты быть лучшим в школе, в спортивной секции, в кружке?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Когда ты был маленьким, ты боялся грозы, собак?</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Считают ли тебя ребята чересчур старательным и аккуратным?</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Зависит ли твое настроение от домашних и школьных дел?</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Можно ли сказать, что большинство твоих знакомых любят тебя?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у тебя неспокойно на душе?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Тебе обычно немного грустно?</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Переживая горе, случалось ли тебе рыдать?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Тебе трудно оставаться на одном месте?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Борешься ли ты за свои права, когда с тобой поступают несправедливо?</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Приходилось ли тебе когда-нибудь стрелять из рогатки в кошек?</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Раздражает ли тебя, когда занавес или скатерть висят неровно?</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Когда ты был маленьким, ты боялся оставаться один дома?</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так, что тебе весело или грустно без причины?</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Ты — один из лучших учеников в классе?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Часто ли ты веселишься, дурачишься?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Легко ли ты можешь рассердиться?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Чувствуешь ли ты себя иногда очень счастливым?</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Умеешь ли ты веселить ребят?</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Можешь ли ты прямо сказать кому-то все, что ты о нем думаешь?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Боишься ли ты крови?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Охотно ли ты выполняешь школьные поручения?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Заступишься ли ты за тех, с кем поступили несправедливо?</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Тебе неприятно войти в темную пустую комнату?</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Тебе больше по душе медленная и точная работа, чем быстрая и не такая точная?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Легко ли ты знакомишься с людьми?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Охотно ли ты выступаешь на утренниках, вечерах?</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Ты когда-нибудь убегал из дома?</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Ты когда-нибудь расстраивался из-за ссоры с ребятами, учителями настолько, что не мог пойти в школу?</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Кажется ли тебе жизнь тяжелой?</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Можешь ли ты при неудаче посмеяться над собой?</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Стараешься ли ты помириться, если ссора произошла не по твоей вине?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Любишь ли ты животных?</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Уходя из дому, приходилось ли тебе возвращаться, чтобы проверить, не случилось ли чего-нибудь?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Кажется ли тебе иногда, что с тобой или твоими родными должно что-то случиться?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Твое настроение зависит от погоды?</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Трудно ли тебе отвечать в классе, даже если ты знаешь ответ на вопрос?</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Можешь ли ты, если сердишься на кого-то, начать драться?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Нравится ли тебе быть среди ребят?</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тебе что-то не удается, можешь ли ты прийти в отчаяние?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Можешь ли ты организовать игру, работу?</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Упорно ли ты стремишься к цели, даже если на пути встречаются трудности?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Плакал ли ты когда-нибудь во время просмотра кинофильма, чтения грустной книги?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тебе трудно уснуть из-за каких-нибудь забот?</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Подсказываешь ли ты или даешь списывать?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Боишься ли ты пройти один по темной улице вечером?</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Следишь ли ты за тем, чтобы каждая вещь лежала на своем месте?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с тобой так, что ты ложишься спать с хорошим настроением, а просыпаешься с плохим?</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Свободно ли ты чувствуешь себя с незнакомыми ребятами (в новом классе, лагере)?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у тебя головная боль.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Часто ли ты смеешься?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ты не уважаешь человека, можешь ли ты вести себя с ним</w:t>
      </w:r>
      <w:r w:rsidRPr="00C17F70">
        <w:rPr>
          <w:rFonts w:ascii="Times New Roman" w:eastAsia="Times New Roman" w:hAnsi="Times New Roman" w:cs="Times New Roman"/>
          <w:b/>
          <w:bCs/>
          <w:sz w:val="24"/>
          <w:szCs w:val="24"/>
          <w:lang w:eastAsia="ru-RU"/>
        </w:rPr>
        <w:t> </w:t>
      </w:r>
      <w:r w:rsidRPr="00C17F70">
        <w:rPr>
          <w:rFonts w:ascii="Times New Roman" w:eastAsia="Times New Roman" w:hAnsi="Times New Roman" w:cs="Times New Roman"/>
          <w:sz w:val="24"/>
          <w:szCs w:val="24"/>
          <w:lang w:eastAsia="ru-RU"/>
        </w:rPr>
        <w:t>так, чтобы он этого не замечал (не показывать своего неуважения)?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Можешь ли ты сделать много разных дел за один день?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Часто ли с тобой бывают несправедливы?</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Любишь ли ты природу?</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Уходя из дому, ложась спать, проверяешь ли ты, заперта ли дверь, выключен ли свет?</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Боязлив ли ты, как ты считаешь?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Меняется ли твое настроение за праздничным столом?</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Участвуешь ли ты в драматическом кружке, любишь ли ты читать стихи со сцены?</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у тебя без особой причины угрюмое настроение, при котором тебе ни с кем не хочется говорить?</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Бывает ли, что ты думаешь о будущем с грустью?</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Бывают ли у тебя неожиданные переходы от радости к тоске?</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Умеешь ли ты развлекать гостей?</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Подолгу ли ты сердишься, обижаешься?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Сильно ли ты переживаешь, если горе случилось у твоих друзей?</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Станешь ли ты из-за ошибки, помарки переписывать лист в тетради?</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Считаешь ли ты себя недоверчивым?</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Часто ли тебе снятся страшные сны?</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Возникло ли у тебя желание прыгнуть в окно или броситься под машину?</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Становится ли тебе, если все вокруг веселятся?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у тебя неприятности, можешь ли ты на время забыть о них, не думать о них постоянно?</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Совершаешь ли ты поступки, неожиданные для самого себя?</w:t>
      </w:r>
    </w:p>
    <w:p w:rsidR="002461F2" w:rsidRPr="00C17F70" w:rsidRDefault="002461F2" w:rsidP="002461F2">
      <w:pPr>
        <w:numPr>
          <w:ilvl w:val="0"/>
          <w:numId w:val="47"/>
        </w:numPr>
        <w:spacing w:before="100" w:beforeAutospacing="1" w:after="24"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Обычно ты немногословен, молчалив?</w:t>
      </w:r>
    </w:p>
    <w:p w:rsidR="002461F2" w:rsidRPr="00C17F70" w:rsidRDefault="002461F2" w:rsidP="002461F2">
      <w:pPr>
        <w:numPr>
          <w:ilvl w:val="0"/>
          <w:numId w:val="47"/>
        </w:numPr>
        <w:spacing w:before="100" w:beforeAutospacing="1" w:after="200" w:line="240" w:lineRule="auto"/>
        <w:ind w:left="0" w:firstLine="284"/>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Мог бы ты, участвуя в драматическом представлении, настолько войти в роль, что при этом забыть, что ты не такой как на сцене?</w:t>
      </w:r>
    </w:p>
    <w:p w:rsidR="002461F2" w:rsidRPr="00C17F70" w:rsidRDefault="002461F2" w:rsidP="002461F2">
      <w:pPr>
        <w:spacing w:after="200" w:line="276" w:lineRule="auto"/>
        <w:jc w:val="center"/>
        <w:rPr>
          <w:rFonts w:ascii="Times New Roman" w:eastAsia="Calibri" w:hAnsi="Times New Roman" w:cs="Times New Roman"/>
          <w:b/>
          <w:sz w:val="24"/>
          <w:szCs w:val="24"/>
        </w:rPr>
      </w:pPr>
      <w:r w:rsidRPr="00C17F70">
        <w:rPr>
          <w:rFonts w:ascii="Times New Roman" w:eastAsia="Calibri" w:hAnsi="Times New Roman" w:cs="Times New Roman"/>
          <w:b/>
          <w:sz w:val="24"/>
          <w:szCs w:val="24"/>
        </w:rPr>
        <w:t>Бланк ответов</w:t>
      </w:r>
    </w:p>
    <w:tbl>
      <w:tblPr>
        <w:tblStyle w:val="24"/>
        <w:tblW w:w="0" w:type="auto"/>
        <w:jc w:val="center"/>
        <w:tblLayout w:type="fixed"/>
        <w:tblLook w:val="04A0" w:firstRow="1" w:lastRow="0" w:firstColumn="1" w:lastColumn="0" w:noHBand="0" w:noVBand="1"/>
      </w:tblPr>
      <w:tblGrid>
        <w:gridCol w:w="599"/>
        <w:gridCol w:w="1701"/>
        <w:gridCol w:w="567"/>
        <w:gridCol w:w="1701"/>
        <w:gridCol w:w="567"/>
        <w:gridCol w:w="1559"/>
      </w:tblGrid>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w:t>
            </w:r>
          </w:p>
        </w:tc>
        <w:tc>
          <w:tcPr>
            <w:tcW w:w="1701"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 xml:space="preserve">Ответы </w:t>
            </w: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w:t>
            </w:r>
          </w:p>
        </w:tc>
        <w:tc>
          <w:tcPr>
            <w:tcW w:w="1701"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Ответы</w:t>
            </w: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w:t>
            </w:r>
          </w:p>
        </w:tc>
        <w:tc>
          <w:tcPr>
            <w:tcW w:w="155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Ответы</w:t>
            </w: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31</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61</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32</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62</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33</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63</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34</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64</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35</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65</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36</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66</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37</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67</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38</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68</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9</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39</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69</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10</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40</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70</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11</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41</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71</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12</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42</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72</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lastRenderedPageBreak/>
              <w:t>13</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43</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73</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14</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44</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74</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15</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45</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75</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16</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46</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76</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17</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47</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77</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18</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48</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78</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19</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49</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79</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20</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50</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80</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21</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51</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81</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22</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52</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82</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23</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53</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83</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24</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54</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84</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25</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55</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85</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26</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56</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86</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27</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57</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87</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28</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58</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88</w:t>
            </w: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29</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59</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p>
        </w:tc>
        <w:tc>
          <w:tcPr>
            <w:tcW w:w="1559" w:type="dxa"/>
          </w:tcPr>
          <w:p w:rsidR="002461F2" w:rsidRPr="00C17F70" w:rsidRDefault="002461F2" w:rsidP="00EA0772">
            <w:pPr>
              <w:rPr>
                <w:rFonts w:ascii="Times New Roman" w:eastAsia="Calibri" w:hAnsi="Times New Roman" w:cs="Times New Roman"/>
                <w:sz w:val="24"/>
                <w:szCs w:val="24"/>
              </w:rPr>
            </w:pPr>
          </w:p>
        </w:tc>
      </w:tr>
      <w:tr w:rsidR="002461F2" w:rsidRPr="00C17F70" w:rsidTr="00EA0772">
        <w:trPr>
          <w:jc w:val="center"/>
        </w:trPr>
        <w:tc>
          <w:tcPr>
            <w:tcW w:w="599"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30</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r w:rsidRPr="00C17F70">
              <w:rPr>
                <w:rFonts w:ascii="Times New Roman" w:eastAsia="Calibri" w:hAnsi="Times New Roman" w:cs="Times New Roman"/>
                <w:sz w:val="24"/>
                <w:szCs w:val="24"/>
              </w:rPr>
              <w:t>60</w:t>
            </w:r>
          </w:p>
        </w:tc>
        <w:tc>
          <w:tcPr>
            <w:tcW w:w="1701" w:type="dxa"/>
          </w:tcPr>
          <w:p w:rsidR="002461F2" w:rsidRPr="00C17F70" w:rsidRDefault="002461F2" w:rsidP="00EA0772">
            <w:pPr>
              <w:rPr>
                <w:rFonts w:ascii="Times New Roman" w:eastAsia="Calibri" w:hAnsi="Times New Roman" w:cs="Times New Roman"/>
                <w:sz w:val="24"/>
                <w:szCs w:val="24"/>
              </w:rPr>
            </w:pPr>
          </w:p>
        </w:tc>
        <w:tc>
          <w:tcPr>
            <w:tcW w:w="567" w:type="dxa"/>
          </w:tcPr>
          <w:p w:rsidR="002461F2" w:rsidRPr="00C17F70" w:rsidRDefault="002461F2" w:rsidP="00EA0772">
            <w:pPr>
              <w:rPr>
                <w:rFonts w:ascii="Times New Roman" w:eastAsia="Calibri" w:hAnsi="Times New Roman" w:cs="Times New Roman"/>
                <w:sz w:val="24"/>
                <w:szCs w:val="24"/>
              </w:rPr>
            </w:pPr>
          </w:p>
        </w:tc>
        <w:tc>
          <w:tcPr>
            <w:tcW w:w="1559" w:type="dxa"/>
          </w:tcPr>
          <w:p w:rsidR="002461F2" w:rsidRPr="00C17F70" w:rsidRDefault="002461F2" w:rsidP="00EA0772">
            <w:pPr>
              <w:rPr>
                <w:rFonts w:ascii="Times New Roman" w:eastAsia="Calibri" w:hAnsi="Times New Roman" w:cs="Times New Roman"/>
                <w:sz w:val="24"/>
                <w:szCs w:val="24"/>
              </w:rPr>
            </w:pPr>
          </w:p>
        </w:tc>
      </w:tr>
    </w:tbl>
    <w:p w:rsidR="002461F2" w:rsidRPr="00C17F70" w:rsidRDefault="002461F2" w:rsidP="002461F2">
      <w:pPr>
        <w:spacing w:before="240" w:after="0" w:line="240" w:lineRule="auto"/>
        <w:jc w:val="center"/>
        <w:textAlignment w:val="baseline"/>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Обработка результатов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Производится подсчет ответов, совпадающих с Ключом по каждой шкале, характеризующей акцентуированную черту, и отдельно – по показателю искренности (в варианте из 97 вопросов).</w:t>
      </w:r>
    </w:p>
    <w:p w:rsidR="002461F2" w:rsidRPr="00C17F70" w:rsidRDefault="002461F2" w:rsidP="002461F2">
      <w:pPr>
        <w:spacing w:after="0" w:line="240" w:lineRule="auto"/>
        <w:jc w:val="center"/>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Ключ</w:t>
      </w:r>
    </w:p>
    <w:tbl>
      <w:tblPr>
        <w:tblStyle w:val="24"/>
        <w:tblW w:w="0" w:type="auto"/>
        <w:tblLayout w:type="fixed"/>
        <w:tblLook w:val="04A0" w:firstRow="1" w:lastRow="0" w:firstColumn="1" w:lastColumn="0" w:noHBand="0" w:noVBand="1"/>
      </w:tblPr>
      <w:tblGrid>
        <w:gridCol w:w="3227"/>
        <w:gridCol w:w="2977"/>
        <w:gridCol w:w="1559"/>
        <w:gridCol w:w="1808"/>
      </w:tblGrid>
      <w:tr w:rsidR="002461F2" w:rsidRPr="00C17F70" w:rsidTr="00EA0772">
        <w:tc>
          <w:tcPr>
            <w:tcW w:w="3227" w:type="dxa"/>
            <w:hideMark/>
          </w:tcPr>
          <w:p w:rsidR="002461F2" w:rsidRPr="00C17F70" w:rsidRDefault="002461F2" w:rsidP="00EA0772">
            <w:pPr>
              <w:jc w:val="center"/>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Шкала опросника</w:t>
            </w:r>
          </w:p>
        </w:tc>
        <w:tc>
          <w:tcPr>
            <w:tcW w:w="2977" w:type="dxa"/>
            <w:hideMark/>
          </w:tcPr>
          <w:p w:rsidR="002461F2" w:rsidRPr="00C17F70" w:rsidRDefault="002461F2" w:rsidP="00EA0772">
            <w:pPr>
              <w:jc w:val="center"/>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Ответы «да»</w:t>
            </w:r>
          </w:p>
        </w:tc>
        <w:tc>
          <w:tcPr>
            <w:tcW w:w="1559" w:type="dxa"/>
            <w:hideMark/>
          </w:tcPr>
          <w:p w:rsidR="002461F2" w:rsidRPr="00C17F70" w:rsidRDefault="002461F2" w:rsidP="00EA0772">
            <w:pPr>
              <w:jc w:val="center"/>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Ответы «нет»</w:t>
            </w:r>
          </w:p>
        </w:tc>
        <w:tc>
          <w:tcPr>
            <w:tcW w:w="1808" w:type="dxa"/>
            <w:hideMark/>
          </w:tcPr>
          <w:p w:rsidR="002461F2" w:rsidRPr="00C17F70" w:rsidRDefault="002461F2" w:rsidP="00EA0772">
            <w:pPr>
              <w:jc w:val="center"/>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Коэффициент</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Гипертимность (Г)</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1, 11, 23, 33, 45, 55, 67, 77</w:t>
            </w:r>
          </w:p>
        </w:tc>
        <w:tc>
          <w:tcPr>
            <w:tcW w:w="1559" w:type="dxa"/>
            <w:hideMark/>
          </w:tcPr>
          <w:p w:rsidR="002461F2" w:rsidRPr="00C17F70" w:rsidRDefault="002461F2" w:rsidP="00EA0772">
            <w:pPr>
              <w:rPr>
                <w:rFonts w:ascii="Times New Roman" w:eastAsia="Calibri" w:hAnsi="Times New Roman" w:cs="Times New Roman"/>
                <w:sz w:val="24"/>
                <w:szCs w:val="24"/>
                <w:lang w:eastAsia="ru-RU"/>
              </w:rPr>
            </w:pP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Дистимность (В)</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9, 21, 43, 74, 87</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31, 53, 65</w:t>
            </w: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Циклотимность (Ц)</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6, 18, 28, 40, 50, 62, 72, 84</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Возбудимость (В)</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 20, 30, 42, 52, 64, 75, 86</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Застревание (З)</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2, 15, 24, 34, 37, 56, 68, 78, 81</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12, 46, 59</w:t>
            </w: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Эмотивность (Эм)</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3, 13, 35, 47, 57, 69, 79</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25</w:t>
            </w: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Экзальтированность (Эк)</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10, 32, 54, 76</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6</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Тревожность (Т)</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6, 27, 38, 49, 60, 71, 82</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5</w:t>
            </w: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Педантичность (П)</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4, 14, 17, 26, 36, 48, 58, 61, 70, 80, 83</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39</w:t>
            </w: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w:t>
            </w:r>
          </w:p>
        </w:tc>
      </w:tr>
      <w:tr w:rsidR="002461F2" w:rsidRPr="00C17F70" w:rsidTr="00EA0772">
        <w:tc>
          <w:tcPr>
            <w:tcW w:w="322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Демонстративность (Де)</w:t>
            </w:r>
          </w:p>
        </w:tc>
        <w:tc>
          <w:tcPr>
            <w:tcW w:w="2977" w:type="dxa"/>
            <w:hideMark/>
          </w:tcPr>
          <w:p w:rsidR="002461F2" w:rsidRPr="00C17F70" w:rsidRDefault="002461F2" w:rsidP="00EA0772">
            <w:pP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7, 19, 22, 29, 41, 44, 63, 66, 73, 85, 88</w:t>
            </w:r>
          </w:p>
        </w:tc>
        <w:tc>
          <w:tcPr>
            <w:tcW w:w="1559"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51</w:t>
            </w:r>
          </w:p>
        </w:tc>
        <w:tc>
          <w:tcPr>
            <w:tcW w:w="1808" w:type="dxa"/>
            <w:hideMark/>
          </w:tcPr>
          <w:p w:rsidR="002461F2" w:rsidRPr="00C17F70" w:rsidRDefault="002461F2" w:rsidP="00EA0772">
            <w:pPr>
              <w:jc w:val="center"/>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w:t>
            </w:r>
          </w:p>
        </w:tc>
      </w:tr>
    </w:tbl>
    <w:p w:rsidR="002461F2" w:rsidRPr="00C17F70" w:rsidRDefault="002461F2" w:rsidP="002461F2">
      <w:pPr>
        <w:spacing w:before="240" w:after="240" w:line="240" w:lineRule="auto"/>
        <w:jc w:val="center"/>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Интерпретация результатов</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Максимальное значение набранных баллов по шкале искренности составляет 10. При сумме баллов, не превышающих 5, можно считать, что большинство ответов являются искренними. При сумме баллов 6…7 достоверность ответов подвергается сомнению. При значениях 8…10 баллов ответы признаются недостоверными.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Сумма баллов по каждой из основных шкал умножается на соответствующий коэффициент, указанный в Ключе. Максимально возможное значение набранных баллов – 24.</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Результат умножения на коэффициент рассматривается исходя из 4-х уровней выраженности акцентуированной черты:</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низкие значения – 0…6 баллов;</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средние значения – 7…12 баллов;</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значения выше среднего – 13…18 баллов;</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высокие значения – 19…24 балла (акцентуация).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 результатам обработки вычерчивается профиль в форме графика, который является основой последующего анализа.</w:t>
      </w:r>
    </w:p>
    <w:p w:rsidR="002461F2" w:rsidRPr="00C17F70" w:rsidRDefault="002461F2" w:rsidP="002461F2">
      <w:pPr>
        <w:spacing w:before="240" w:after="0" w:line="240" w:lineRule="auto"/>
        <w:jc w:val="center"/>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Профиль характера</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Общая форма графика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Анализ результатов следует начинать, исходя из общей формы графика, обращая внимание на то, как расположились полученные показатели относительно нижнего и верхнего предела нормы (7…18 баллов).</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Среди многочисленных вариантов расположения показателей наибольший интерес представляют следующие.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Все или практически все точки на графике оказались в зоне низких значений (0…6 баллов). В этом случае есть два направления интерпретации данных.</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Во-первых, полученные показатели могут характеризовать личность, которая всеми силами хочется показаться социально нормативной, «хорошей», как ей это кажется. Обычно такие люди демонстрируют сниженную самокритичность, ведут себя претенциозно, неискренни, иногда оказываются демонстративными особами. Наблюдая их дополнительно, можно прийти именно к такому выводу. В этом случае данные о чертах характера обследуемого недостоверны, хотя они дали определенную информацию.</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Во-вторых, подобные результаты может дать пассивный человек, который старается быть неприметным и не стремится к высоким достижениям. Такой человек вряд ли станет хозяином своей судьбы, лидером в коллективе, предпринимателем или борцом за идеи. Скорее, он окунется в мистику, веру в Бога, чем станет решительно менять свою судьбу. Исследования позволяют утверждать, что подобные люди не могут противостоять трудным жизненным обстоятельствам.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Большинство значений акцентуированных черт характера оказались на уровне или выше 19-ти баллов. По всей вероятности, перед нами сложный в общении человек, со многими «острыми» углами, но, безусловно – это яркая личность. Если отдельные черты достигли отметки 22 и выше баллов, то налицо явные акцентуации, что, как правило, является признаком коммуникативных проблем.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Графическая кривая имеет отчетливый «зубчатый» профиль – высокие и низкие показатели чередуются. Такой график встречается чаще всего и требует особого внимания при интерпретации, ибо за отдельными показателями может скрываться как вполне адекватный, «живой» человек, со своими характерологическими достоинствами и недостатками, так и человек, весьма проблемный в коммуникативном и воспитательном плане.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 общем «ровном» фоне средних и низких показателей выделяется одно ярко выраженное значение, либо значение, попадающее в зону выше среднего. В этом случае можно вести речь о выраженном типе акцентуации, либо о склонности вести себя в соответствии с основными характеристиками этого типа. Подробное описание каждого типа дано в разделе 4 данного пособия.</w:t>
      </w:r>
    </w:p>
    <w:p w:rsidR="002461F2" w:rsidRPr="00C17F70" w:rsidRDefault="002461F2" w:rsidP="002461F2">
      <w:pPr>
        <w:spacing w:after="24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 общем «ровном» фоне средних и низких показателей выделяется несколько (2 или 3) ярко выраженных значений, либо значений, попадающих в зону выше среднего. В этом случае необходимо обратиться к описанию сочетаний черт.</w:t>
      </w:r>
    </w:p>
    <w:p w:rsidR="002461F2" w:rsidRPr="00C17F70" w:rsidRDefault="002461F2" w:rsidP="002461F2">
      <w:pPr>
        <w:spacing w:after="24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Специфические группы показателей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 анализе отдельных сочетаний черт, в первую очередь, следует обратить внимание на две группы показателей. Акцентуации, в основе которых лежат энергодинамические проявления – гипертимность, циклотимность, демонстративность. Если все показатели по соответствующим шкалам ниже 7-ми баллов, то это – свидетельство недостатка энергетических ресурсов, необходимых для активной деятельности. Если эти показатели превышают пределы 18-ти баллов, мы имеем дело с личностью, обладающей мощными жизненными силами. Акцентуации, в основе которых лежат эмоции и чувства, – застревание, возбудимость, эмотивность, тревожность, экзальтированность.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все или почти все показатели этих акцентуаций ниже 7-ми баллов, это свидетельствует об отсутствии выразительных реакций на происходящее, что, как правило, приводит к низкой контактности с окружающими.</w:t>
      </w:r>
    </w:p>
    <w:p w:rsidR="002461F2" w:rsidRPr="00C17F70" w:rsidRDefault="002461F2" w:rsidP="002461F2">
      <w:pPr>
        <w:spacing w:before="240"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многие из обозначенных характеристик оказались выше 18-ти баллов, то мы имеем дело с прямо противоположной личностью, у которой эмоционально-чувственная жизнь настолько разнообразна, что становится неподвластной разуму. Естественно, у нее возникают коммуникативные проблемы, поскольку эмоции и чувства могут проявляться слишком ярко и неадекватно ситуациям.</w:t>
      </w:r>
    </w:p>
    <w:p w:rsidR="002461F2" w:rsidRPr="00C17F70" w:rsidRDefault="002461F2" w:rsidP="002461F2">
      <w:pPr>
        <w:spacing w:before="240" w:after="0" w:line="240" w:lineRule="auto"/>
        <w:jc w:val="center"/>
        <w:rPr>
          <w:rFonts w:ascii="Times New Roman" w:eastAsia="Calibri" w:hAnsi="Times New Roman" w:cs="Times New Roman"/>
          <w:b/>
          <w:bCs/>
          <w:sz w:val="24"/>
          <w:szCs w:val="24"/>
          <w:lang w:eastAsia="ru-RU"/>
        </w:rPr>
      </w:pPr>
      <w:hyperlink r:id="rId54" w:tooltip="Опросник Шмишека/Подробная характеристика типов акцентуаций" w:history="1">
        <w:r w:rsidRPr="00C17F70">
          <w:rPr>
            <w:rFonts w:ascii="Times New Roman" w:eastAsia="Calibri" w:hAnsi="Times New Roman" w:cs="Times New Roman"/>
            <w:b/>
            <w:bCs/>
            <w:sz w:val="24"/>
            <w:szCs w:val="24"/>
            <w:lang w:eastAsia="ru-RU"/>
          </w:rPr>
          <w:t>Подробная характеристика типов акцентуаций</w:t>
        </w:r>
      </w:hyperlink>
    </w:p>
    <w:p w:rsidR="002461F2" w:rsidRPr="00C17F70" w:rsidRDefault="002461F2" w:rsidP="002461F2">
      <w:pPr>
        <w:spacing w:before="240" w:after="0" w:line="240" w:lineRule="auto"/>
        <w:jc w:val="center"/>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Застревающий тип</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b/>
          <w:bCs/>
          <w:sz w:val="24"/>
          <w:szCs w:val="24"/>
          <w:lang w:eastAsia="ru-RU"/>
        </w:rPr>
        <w:t xml:space="preserve"> честолюбие, обидчивость, целеустремленность</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Характеризуется склонностью долго переживать сильные чувства: обиду, гнев, страх, особенно, когда они не были выражены в реальной жизни из-за каких-либо внешних обстоятельств. Эти чувства могут не затухать или вспыхивать с новой силой спустя недели, месяцы, даже годы. Свои успехи человек с данным типом акцентуации может переживать тоже довольно долго и ярко. Самыми распространенными поводами для застревания являются: ревность, зависть, несправедливость, непризнанные инициативы или изобретения.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Настойчивый, упорный человек, противится изменениям, трудно переключается на другую ситуацию в процессе деятельности. Остро реагирует на несправедливость (действительную и мнимую), часто проявляет недоверчивость.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Этому типу свойственно честолюбие, которое может проявляться, как положительная черта (успехи достигаются усердием), и как отрицательная черта (если честолюбие удовлетворяется принижением других людей или использованием их в своих интересах).</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Отличается выдающимися достижениями в различных областях, так как искренне и с увлечением ищет удовлетворения от осуществления своих личных планов. Стремится превзойти других, при этом ему нужно реальное уважение и признание окружающих, которых он пытается добиться любым путем.</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работоспособность, выносливость;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высокий уровень притязаний, высокие требования к себе;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упорство в достижении поставленной цели;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обязательность, стремление все делать тщательно;</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принципиальность;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устойчивость взглядов, интересов;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умение отстоять свою позицию (даже в ситуациях группового давления).</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болезненное самолюбие, обидчивость;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самонадеянность;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высокомерное отношение к людям;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ограниченный круг общения;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сопереживания и ориентации на достижение целей группы;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властолюбие, «нравоучительство»;</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необоснованная подозрительность;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злопамятность, мстительность;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склонность к формированию сверхценных идей (фанатизм).</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ситуации неопределенности;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нарушение прогнозируемой перспективы;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выражение сомнения в личных достоинствах, насмешки;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ситуации, в которых на авторитет и власть покушается более сильный лидер.</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Типичные способы совладения со стрессом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враждебность, агрессивность;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проявление повышенной осторожности;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уход в себя;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обретение смысла жизни в собственной деятельности, мало зависимой от других людей.</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Достигает высоких результатов в выбранной сфере (производственной, творческой) деятельности. Обладает способностью эффективно работать в любых условиях. Отличается целеустремленностью, активностью, высоким стремлением к профессиональным достижениям и карьерному росту.</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признание заслуг;</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следование его примеру;</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поощрение привязанностей.</w:t>
      </w:r>
    </w:p>
    <w:p w:rsidR="002461F2" w:rsidRPr="00C17F70" w:rsidRDefault="002461F2" w:rsidP="002461F2">
      <w:pPr>
        <w:spacing w:after="0" w:line="240" w:lineRule="auto"/>
        <w:jc w:val="center"/>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Демонстративный тип</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b/>
          <w:bCs/>
          <w:sz w:val="24"/>
          <w:szCs w:val="24"/>
          <w:lang w:eastAsia="ru-RU"/>
        </w:rPr>
        <w:t>артистичность, склонность к манипулированию</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Общительный и обходительный человек. Проявляет артистичность, неординарность в мышлении и поступках, стремится ко всему яркому, нестандартному. Отличается способностью к самовнушению, и как следствие, – умением оказывать влияние на окружающих, в том числе вызывать расположение и доверие к себе.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Легко устанавливает контакт, стремится к лидерству. Умеет видеть и получать собственные преимущества в самых неблагоприятных условиях. Отличается склонностью к интригам при внешней мягкости общения.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Для демонстративного человека характерны такие чувства как зависть и ревность. Чужой успех он часто расценивает как собственную неудачу. При этом может обвинять окружающих в том, что его недооценили. Может раздражать окружающих своей самоуверенностью, высоким уровнем притязаний. Систематически провоцирует конфликты, при этом активно защищается.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Демонстративной личности необходимо внимание всех окружающих, которое она стремится получить любой ценой. Один из наиболее распространенных способов добиться внимания состоит в блестящей презентации себя и своих способностей (независимо от реального уровня их развития). Даже если в учебном заведении успехи такого человека скромны, обладая хорошей памятью, он может подготовиться к экзаменам и произвести нужное впечатление на экзаменатора.</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решительность, смелость;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широкий круг общения;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дружелюбная манера общения;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артистичность (способность к перевоплощению);</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личное обаяние;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яркость в выражении чувств;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способность заражать окружающих силой собственных чувств;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развитая интуиция;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способность к эмпатии;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пластичность, переключаемость психических процессов;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умение легко приспосабливаться к любой ситуации;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хорошая саморегуляция;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хорошая обучаемость;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умение преобразовывать конфликтные ситуации во взаимовыгодные;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мотивация достижения;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стремление к реализации самых высоких социально одобряемых стандартов в собственной деятельности.</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неустойчивая самооценка;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переоценка своих возможностей, притязания на первенство в любой ситуации (часто безосновательные);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границ между вымыслом и реальностью;</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авантюризм (склонность к неоправданному риску);</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сентиментальность при отсутствии глубоких искренних чувств (эгоизм в маске участия);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слабо развитый этический комплекс (лицемерие, лживость, интриганство);</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склонность к манипуляциям (преувеличение своих проблем; имитация острых аффективных реакций; использование различных форм шантажа: «если ты не сделаешь, то 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конфликтность;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неспособность к длительной и тщательной работе;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склонность «увиливать» от решения неотложных вопросов в критических ситуациях, актуальных для общего дела.</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монотонная деятельность;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регламентированные условия деятельности (в том числе, лимит времени);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выражение сомнений в достоинствах демонстранта;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недооценка заслуг, ущемление права быть «звездой»;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равнодушие;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возможность раскрытия психологической игры или обмана.</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расширение контактов;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смена деятельности;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психологическая защита (уход в болезнь, фантазирование, отрицание, вытеснение).</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Демонстративные личности добиваются успеха в тех областях, где на первое место выступает проблема оперативной ориентировки в непредсказуемой ситуации, в творческих, коммуникативных профессиях.</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Стремление к неординарности, внешним эффектам в сочетании с решительностью, артистизмом, обаянием делает их незаменимыми сотрудниками в области ведения переговоров, например, для создания и поддержания имиджа компании.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Их трудовая жизнь может быть связана с профессиями искусства не из-за того, что они очень талантливы, а из-за престижа и постоянной возможности быть на виду. Помимо удовлетворения тщеславия очень важны и высокие гонорары, которые расцениваются как признание исключительных заслуг и таланта.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современных условиях демонстративных личностей может привлекать, к примеру, торгово-посредническая деятельность. При этом ничего не надо самому создавать, только рекламировать товар, перепродавать. Этим обеспечивается быстрый темп деятельности, личность находится все время на виду, может получать немалые прибыли.</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возможность устроить «шоу», быть на сцене в широком смысле этого слова;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возможность распоряжаться;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возможность заботиться о других.</w:t>
      </w:r>
    </w:p>
    <w:p w:rsidR="002461F2" w:rsidRPr="00C17F70" w:rsidRDefault="002461F2" w:rsidP="002461F2">
      <w:pPr>
        <w:spacing w:after="0" w:line="240" w:lineRule="auto"/>
        <w:jc w:val="center"/>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Педантичный тип</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b/>
          <w:bCs/>
          <w:sz w:val="24"/>
          <w:szCs w:val="24"/>
          <w:lang w:eastAsia="ru-RU"/>
        </w:rPr>
        <w:t>аккуратность, избегание высокой ответственности</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Отличается преувеличенной приверженностью к определенному порядку. Обычно жестко следует плану, а при его нарушении испытывает раздражение. Противится изменениям, так как ему трудно переключаться на что-либо новое. Придает большое значение внешней стороне дела и мелочам, требует того же от других. Такие особенности педантичных людей определяются их стремлением постоянно контролировать ситуацию, попыткам подчинить своей воле независящие от них обстоятельства.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поведение педантичной личности не выходит за разумные пределы, то это является преимуществом в деловых вопросах. Основательность, четкость, законченность, добросовестность – вот черты, помогающие в работе педантичному человеку. Педантическая скрупулезность часто выражается не только в высоких деловых качествах, но в усиленной заботе о своем здоровье. При умеренном проявлении это положительное качество. Педантичный человек осторожен, не употребляет или мало употребляет алкоголь, не курит.</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Педантичность может проявляться не во всех сферах (например, мужчина может заботу о порядке в доме «отдавать на откуп жене», как более компетентной).</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надежность, аккуратность;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четкое следование нормам;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требовательность к себе и другим;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добросовестность и тщательность в исполнительской деятельности;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постоянное стремление учиться, совершенствовать навыки;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заботливость, способность брать на себя ответственность за здоровье и благополучие близких людей;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ровное настроение.</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трудности в принятии решений;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трудности адаптации в новых условиях;</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формализм (придает слишком большое значение внешней стороне дела и мелочам);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склонность к самообвинению;</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нерешительность, боязнь несчастного случая или ошибки;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избегание поступков (постоянная неуверенность, последующий контроль, предусмотрительная взвешенность превращается в бесплодные раздумья);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инертность психических процессов, долгое переживание травматических событий.</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четких инструкций и перечня требований;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повышенные нагрузки;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условия выбора с большим количеством альтернатив;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принятие и реализация решения в условиях ограничений во времени;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ответственность за других людей или результат работы группы;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недооценка заслуг.</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поиск регламентирующей информации;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рационализация;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уход в болезнь.</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условиях профессиональной деятельности проявления педантичности необходимы, чрезвычайно ценны. Лица с развитой педантичностью добросовестны, аккуратны, подвергают тщательному и всестороннему анализу свою деятельность, достойны высокого доверия руководства, коллег. Не претендуют на лидерство, являются надежными партнерами в бизнесе. Такие люди хорошо осознают ответственность по отношению к делу, которое им поручено, к месту работы, которое предпочитают не менять в течение длительного времени или на протяжении всей трудовой жизни.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Несмотря на перечисленные достоинства педантичных людей, крайние проявления данного типа могут создавать проблемы в работе. Так, стремление к совершенству в деталях там, где это не важно для дела, может приводить к конфликтам с коллегами. Кроме того, такая позиция приводит к постоянному внутреннему напряжению, не позволяет расслабиться и отключиться от рабочих проблем. Прежде чем сдать работу, педантические личности по 2–3 раза проверяют себя. Конец рабочего дня для них не означает конца работы. Ложась спать, они долго обдумывают, «как все сегодня получилось», а иногда, забегая вперед, начинают заранее переживать и завтрашний день.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Невозможность все выполнить так, как требует их добросовестность, ограничивает возможности педантических личностей в карьерном росте. Они, как правило, не только не стремятся к повышению по службе, но даже отказываются в тех случаях, когда им предлагают более ответственную высокооплачиваемую должность. Для них более приемлемо вообще снять с себя ответственность за порученное дело, чем пытаться справиться с ним неполноценно.</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стабильность отношений;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возможность реализации заданий в соответствии с инструкциями или определенными требованиями обстановки.</w:t>
      </w:r>
    </w:p>
    <w:p w:rsidR="002461F2" w:rsidRPr="00C17F70" w:rsidRDefault="002461F2" w:rsidP="002461F2">
      <w:pPr>
        <w:spacing w:after="0" w:line="240" w:lineRule="auto"/>
        <w:jc w:val="center"/>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Возбудимый тип</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b/>
          <w:bCs/>
          <w:sz w:val="24"/>
          <w:szCs w:val="24"/>
          <w:lang w:eastAsia="ru-RU"/>
        </w:rPr>
        <w:t>низкий самоконтроль, импульсивность, конфликтность</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Возбудимость связана, прежде всего, с повышенной реактивностью нервной системы, импульсивностью, склонностью к необдуманным поступкам.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 xml:space="preserve">Слова и действия окружающих, воздействия внешних обстоятельств вызывают у возбудимого человека столь сильные впечатления, что мышление не успевает их всесторонне оценить и найти оптимальный вариант реагирования. У возбудимой личности </w:t>
      </w:r>
      <w:r w:rsidRPr="00C17F70">
        <w:rPr>
          <w:rFonts w:ascii="Times New Roman" w:eastAsia="Calibri" w:hAnsi="Times New Roman" w:cs="Times New Roman"/>
          <w:sz w:val="24"/>
          <w:szCs w:val="24"/>
          <w:lang w:eastAsia="ru-RU"/>
        </w:rPr>
        <w:lastRenderedPageBreak/>
        <w:t>затруднено восприятие чужих мыслей, поэтому часто приходится прибегать к долгим и детальным объяснениям, для того чтобы добиться понимания с ее стороны.</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Возбудимая личность часто выражает недовольство, проявляет раздражительность, резкость и грубость в ответ на критику, на ущемление личных интересов и потребностей. В состоянии крайнего аффекта возбудимый человек может проявлять не только словесную, но и физическую агрессию, о чем потом нередко сожалеет. Многие из таких людей прямо утверждают, что в состоянии запальчивости не способны сдерживаться, другие говорят об этом не так откровенно, но самих фактов не отрицают.</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Нередко слишком возбудимые люди неразборчивы в еде и питье, часто становятся «героическими» алкоголиками, рано начинают половую жизнь.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Такие люди часто угрюмы на вид. На вопросы отвечают крайне скупо. Неумение управлять собой приводит к многочисленным конфликтам.</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высокий уровень притязаний;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мотивация достижений;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стремление к достижению результата «здесь и сейчас»;</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непосредственность поведения;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решительность, смелость;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стремление к лидерству;</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чувствительность, нежность, внимательность к тем, кто нуждается в его защите, покровительстве, доверяет ему (социально выраженная роль «защитника слабых», «супергероя»);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добросовестность и аккуратность в эмоционально благоприятных ситуациях.</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низкая контактность;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трудности, связанные с саморегуляцией, ослабленный самоконтроль;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агрессивность (вспыльчивость, раздражительность, грубость, вплоть до «рукоприкладства», жестокость);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игнорирование этических норм;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конфликтность, бескомпромиссность, неуживчивость в коллективе;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склонность обвинять в проблемах и неудачах всех, кроме себя;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деспотичность в семье;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самоуверенность;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нарушение договоренностей (с готовностью обещают, но не держат слово).</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обвинения;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противодействие;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моральный и материальный ущерб;</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сомнения в личных достоинствах;</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перспектива наказания за проступки;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монотонная деятельность;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необходимость осуществлять выбор при наличии многих альтернатив.</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прямая вербальная или невербальная агрессия;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психологическая защита (замещение – перенос негативных реакций на более слабый объект);</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физическая разрядка (спорт).</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Физическая работа, экстремальные условия, ситуация риска, мощного рывка – прекрасные условия реализации потенциала личности этого типа. Способность отстоять свою позицию, помериться силами, выступить за справедливость, проложить путь – в определенных профессиях это незаменимые качества, достойные уважения.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Если спросить таких людей о причинах смены места работы или профессии, то редко услышишь ответ о сложности самой работы. Обычно выдвигаются другие мотивы: начальник не хотел пойти на уступки, коллега плохо относится, низкая зарплата (не ценят). Обычно возбудимого человека раздражает не столько напряженность труда, сколько недостатки в его организации; частая перемена мест работы является следствием систематических конфликтов по этому поводу.</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физическая активность;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работа в одиночестве;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наличие внешнего контроля.</w:t>
      </w:r>
    </w:p>
    <w:p w:rsidR="002461F2" w:rsidRPr="00C17F70" w:rsidRDefault="002461F2" w:rsidP="002461F2">
      <w:pPr>
        <w:spacing w:after="0" w:line="240" w:lineRule="auto"/>
        <w:jc w:val="center"/>
        <w:rPr>
          <w:rFonts w:ascii="Times New Roman" w:eastAsia="Calibri" w:hAnsi="Times New Roman" w:cs="Times New Roman"/>
          <w:b/>
          <w:sz w:val="24"/>
          <w:szCs w:val="24"/>
          <w:lang w:eastAsia="ru-RU"/>
        </w:rPr>
      </w:pPr>
      <w:r w:rsidRPr="00C17F70">
        <w:rPr>
          <w:rFonts w:ascii="Times New Roman" w:eastAsia="Calibri" w:hAnsi="Times New Roman" w:cs="Times New Roman"/>
          <w:b/>
          <w:sz w:val="24"/>
          <w:szCs w:val="24"/>
          <w:lang w:eastAsia="ru-RU"/>
        </w:rPr>
        <w:t>Гипертимный тип</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b/>
          <w:bCs/>
          <w:sz w:val="24"/>
          <w:szCs w:val="24"/>
          <w:lang w:eastAsia="ru-RU"/>
        </w:rPr>
        <w:t>активность, оптимизм, склонность к риску</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Название этого типа происходит от слова «тимус» − настроение, фон которого постоянно повышен: активный, энергичный, оптимистический, с высоким жизненным тонусом.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Добр, отзывчив, беззаботен. Отличается разговорчивостью, «умственной подвижностью», склонностью к остроумным выходкам. Из-за неустойчивости внимания и недостаточного упорства его интересы поверхностны.</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 терпит стеснения свободы. Плохо переносит критику в свой адрес. Находчив, умеет приспосабливаться к трудностям. Бурно переживает неудачи, но они не выбивают его из колеи. К правилам и обязанностям относится легкомысленно.</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Тяготится одиночеством. Неразборчив в выборе знакомств. Быстро устает от привычного круга общения, ищет новые компании, легко адаптируется в незнакомом обществе. В группе стремится быть лидером.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Его эмоции просты, естественны и понятны окружающим. Приподнятое, радостное настроение лишь изредка нарушается вспышками раздражительности (например, в семейном кругу, где нет отвлекающего оживленного общества или сдерживающего влияния начальства).</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Социально адаптивные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оптимизм, жизнелюбие, энергичность;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общительность;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инициативность;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предприимчивость, находчивость в нестандартных, стрессовых ситуациях;</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способность вызывать доверие;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развитое чувство юмора;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мотивация достижений;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независимость от мнений и оценок окружающих;</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открытость к новой информации.</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чрезмерная активность и общительность;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импульсивность;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общее беспокойство, суетливость;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терпения, усидчивости;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неспособность к длительной концентрации внимания, неустойчивость к помехам;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разбросанность в мыслях и делах (желание все успеть в сочетании с постоянной спешкой и опозданиями);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неспособность выделить этапы в выбранной деятельности;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стремления доводить начатое дело до конца;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склонность к неоправданному риску (авантюризм);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неадекватная легкость в отношении жизненных проблем;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необдуманность поведения, высказываний;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нарушение этических норм (вульгарность, грубость);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непостоянство в межличностных отношениях;</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неразборчивость в контактах;</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низкая дисциплинированность, безответственность;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слабо развитое чувство долга и способность к раскаянию;</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самокритики.</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однообразие обстановки;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монотонная деятельность;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ограничение двигательной активности;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тщательная, кропотливая работа;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жестко регламентированная система в организации;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работа в условиях навязанной извне деятельности;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чрезмерная опека, постоянный контроль;</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отсутствие соперничества;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необходимость тщательного анализа информации;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необходимость принимать ответственные решения;</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фрустрация потребности в самореализации;</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вынужденное одиночество;</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ограничения деятельности, связанные с возрастными изменениями.</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расширение контактов;</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фантазирование;</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стремление к усилению внешней стимуляции (творчество, выбор неординарных, рискованных решений, актуализация нереализованных возможностей);</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вербальная агрессия импульсивного характера;</w:t>
      </w:r>
    </w:p>
    <w:p w:rsidR="002461F2" w:rsidRPr="00C17F70" w:rsidRDefault="002461F2" w:rsidP="002461F2">
      <w:pPr>
        <w:spacing w:after="0" w:line="240" w:lineRule="auto"/>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кардинальная смена деятельности, поиск альтернатив.</w:t>
      </w:r>
    </w:p>
    <w:p w:rsidR="002461F2" w:rsidRPr="00C17F70" w:rsidRDefault="002461F2" w:rsidP="002461F2">
      <w:pPr>
        <w:spacing w:after="0" w:line="240" w:lineRule="auto"/>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Прекрасно чувствует себя в начале организации любого дела, в новой обстановке, в экстремальных ситуациях, в условиях риска. Мотивация к деятельности формируется как вызов, профессиональный рост определяется высоким уровнем притязаний – таким людям важно подтвердить свою способность справляться с трудностями на пути к достижению высокого результата. Дефицит материального вознаграждения за работу компенсируется ощущением собственной значимости, а также необходимостью постоянно проявлять изобретательность и способность к творчеству.</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Отрицательным проявлением гипертимной личности является склонность создавать видимость продуктивной деятельности. Она с энтузиазмом берется за любое дело, строит немыслимые планы, при этом не всегда заботится об их воплощении в жизнь, может легко отказаться от задуманного, игнорируя при этом установленные договоренности.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Смена видов деятельности и мест работы не вызывает у такого человека особых затруднений, внутренних проблем, включая чувство вины перед «родным коллективом» и работодателями.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деятельность, связанная с постоянным общением;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большое количество поверхностных контактов;</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оперативных решений без их глубокой проработки.</w:t>
      </w:r>
    </w:p>
    <w:p w:rsidR="002461F2" w:rsidRPr="00C17F70" w:rsidRDefault="002461F2" w:rsidP="002461F2">
      <w:pPr>
        <w:spacing w:after="0" w:line="240" w:lineRule="auto"/>
        <w:jc w:val="center"/>
        <w:rPr>
          <w:rFonts w:ascii="Times New Roman" w:eastAsia="Times New Roman" w:hAnsi="Times New Roman" w:cs="Times New Roman"/>
          <w:b/>
          <w:sz w:val="24"/>
          <w:szCs w:val="24"/>
          <w:lang w:eastAsia="ru-RU"/>
        </w:rPr>
      </w:pPr>
      <w:r w:rsidRPr="00C17F70">
        <w:rPr>
          <w:rFonts w:ascii="Times New Roman" w:eastAsia="Times New Roman" w:hAnsi="Times New Roman" w:cs="Times New Roman"/>
          <w:b/>
          <w:sz w:val="24"/>
          <w:szCs w:val="24"/>
          <w:lang w:eastAsia="ru-RU"/>
        </w:rPr>
        <w:t>Дистимный тип</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пессимизм, замкнутость, серьезное отношение к жизни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Дистимность выражается в постоянном пониженном настроении, заторможенности психических и моторных актов. В обществе такие люди почти не участвуют в беседе, лишь изредка вставляют замечания после длительных пауз. Для них характерна робость и нерешительность. Серьезная настроенность выдвигает на передний план тонкие, </w:t>
      </w:r>
      <w:r w:rsidRPr="00C17F70">
        <w:rPr>
          <w:rFonts w:ascii="Times New Roman" w:eastAsia="Times New Roman" w:hAnsi="Times New Roman" w:cs="Times New Roman"/>
          <w:sz w:val="24"/>
          <w:szCs w:val="24"/>
          <w:lang w:eastAsia="ru-RU"/>
        </w:rPr>
        <w:lastRenderedPageBreak/>
        <w:t>возвышенные чувства, не совместимые с человеческим эгоизмом, ведет к формированию твердой этической позиции.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Социально адаптивные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серьезное отношение к жизни;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ответственность, добросовестность, пунктуальность;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склонность ориентироваться на точные факты;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увлеченность, глубокое знание того, чем интересуются;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нестандартный тип мышления;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независимость в суждениях, наличие собственной позиции;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развитые этические ценности и нормы;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чувство справедливости;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ровный фон настроения;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способность долго работать в одиночестве.</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пессимизм;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пассивность;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инертность, замедленность реакций;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робость, нерешительность;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замкнутость, отшельничество;</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стремления поддерживать группу;</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неумение радоваться вместе с окружающими;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практических навыков, физической ловкости;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грубость с близкими людьми.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большие физические и эмоциональные нагрузки;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интенсивная стимуляция (резкие, громкие звуки, сильное освещение, шумные компании);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устанавливать контакт с новыми людьми;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быстро переключаться с одной ситуации на другую;</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оперативно принимать решения;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ответственность за других (не близких) людей;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вторжение во внутренний мир;</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реализовывать практические планы.</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вербальная непрямая агрессия;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увеличение дистанции в контактах с людьми;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психологическая защита (фантазирование, рационализация).</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профессиональной деятельности дистимная личность выбирает наиболее энергосберегающие тактики, неконфликтна, всегда спокойна, уравновешена, производит впечатление житейского философа.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Инициатива направлена на достижение максимального эффекта минимальными усилиями. Ответственность определяется должностным предписанием. Деятельность всегда индивидуализирована, обособлена, предсказуема.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Возможность включения в совместную (групповую) работу рассматривается на специально оговоренных условиях.</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работа с информацией;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временных ограничений.</w:t>
      </w:r>
    </w:p>
    <w:p w:rsidR="002461F2" w:rsidRPr="00C17F70" w:rsidRDefault="002461F2" w:rsidP="002461F2">
      <w:pPr>
        <w:spacing w:after="0" w:line="240" w:lineRule="auto"/>
        <w:jc w:val="center"/>
        <w:rPr>
          <w:rFonts w:ascii="Times New Roman" w:eastAsia="Times New Roman" w:hAnsi="Times New Roman" w:cs="Times New Roman"/>
          <w:b/>
          <w:sz w:val="24"/>
          <w:szCs w:val="24"/>
          <w:lang w:eastAsia="ru-RU"/>
        </w:rPr>
      </w:pPr>
      <w:r w:rsidRPr="00C17F70">
        <w:rPr>
          <w:rFonts w:ascii="Times New Roman" w:eastAsia="Times New Roman" w:hAnsi="Times New Roman" w:cs="Times New Roman"/>
          <w:b/>
          <w:sz w:val="24"/>
          <w:szCs w:val="24"/>
          <w:lang w:eastAsia="ru-RU"/>
        </w:rPr>
        <w:t>Аффективно-лабильный (циклотимный) тип</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периодическая смена общего фона</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настроения и активности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Такие люди не склонны противопоставлять себя другим, не считают себя лучше. Как правило, они реалисты и терпимо относятся к недостаткам окружающих. У них могут быть резкие вспышки, когда они сердятся, но при этом напряжение и злоба не проявляются, быстро успокоившись, они никого не успевают обидеть.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периоды подъема они общительны и приветливы, легко знакомятся с новыми людьми и находят со всеми общий язык.</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период спада весь мир может быть окрашен в мрачные тона, из оптимистов они превращаются в пессимистов, мрачно переживающих даже мелкие неудачи. В такие моменты циклотимные личности избегают любых контактов (не звонят друзьям, отказываются от приглашений на вечеринки, стараются проводить время дома и в одиночестве). С трудом засыпают, аппетит может быть снижен или отсутствовать. Настроение бывает хуже с утра, при этом наблюдается упадок сил и общая «вялость».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Тем не менее, такие люди, как правило, знают, что период спада все равно закончится, и у них впереди – возвращение к увлечениям и привязанностям: жизнь напоминает зебру – черные полосы чередуются с белыми.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нестандартное отношение к миру, сочетание серьезности и романтичности;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общительность, находчивость в стрессовых ситуациях;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готовность брать ответственность на себя;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рассудительность;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умение вызывать доверие.</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неустойчивая самооценка;</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вспышки раздражительности;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обидчивость, придирчивость;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последовательности, логики в принятии и реализации решений;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замкнутость, погруженность в свой внутренний мир;</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паническая реакция на изменения в собственной социальной позиции;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склонность к самообвинениям;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субъективность оценок.</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общения с большим количеством людей;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регламентированная деятельность (работа по заданию и в срок);</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длительно сохранять высокий уровень работоспособности;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смена привычной обстановки;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невозможность реализации выполнимых ранее программ;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условия конкуренции;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ущемление достоинства;</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разлука с близкими людьми;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эмоциональное отвержение со стороны значимых лиц.</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поиск новых адаптивных форм поведения, позволяющих наиболее полно и продуктивно реализовывать себя;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психологическая защита (рационализация, отрицание).</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 работе и своим обязанностям циклотимные личности относятся добросовестно, но при повышенном настроении могут проявлять легкомыслие, бессистемность. В период пониженного настроения становятся апатичными и бездеятельными, все валится из рук. Работа, которой они занимались с увлечением, начинает их тяготить.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индивидуальный темп труда;</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отшельнический образ жизни.</w:t>
      </w:r>
    </w:p>
    <w:p w:rsidR="002461F2" w:rsidRPr="00C17F70" w:rsidRDefault="002461F2" w:rsidP="002461F2">
      <w:pPr>
        <w:spacing w:after="0" w:line="240" w:lineRule="auto"/>
        <w:jc w:val="center"/>
        <w:rPr>
          <w:rFonts w:ascii="Times New Roman" w:eastAsia="Times New Roman" w:hAnsi="Times New Roman" w:cs="Times New Roman"/>
          <w:b/>
          <w:sz w:val="24"/>
          <w:szCs w:val="24"/>
          <w:lang w:eastAsia="ru-RU"/>
        </w:rPr>
      </w:pPr>
      <w:r w:rsidRPr="00C17F70">
        <w:rPr>
          <w:rFonts w:ascii="Times New Roman" w:eastAsia="Times New Roman" w:hAnsi="Times New Roman" w:cs="Times New Roman"/>
          <w:b/>
          <w:sz w:val="24"/>
          <w:szCs w:val="24"/>
          <w:lang w:eastAsia="ru-RU"/>
        </w:rPr>
        <w:lastRenderedPageBreak/>
        <w:t>Аффективно-экзальтированный тип</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высокая интенсивность и изменчивость эмоциональных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реакций, искренность, избегание трудностей</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Людей этого типа отличает высокая пластичность, скорость протекания психических процессов. Они интенсивно реагируют на любые (даже незначительные) события, впадая при этом то в депрессию, то в эйфорические крайности – от самого мрачного до самого мечтательного и счастливого состояния.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Маленькие победы вызывают бурю восторга, любая неудача способна «вывести из строя». Даже незначительный страх охватывает всю натуру экзальтированного человека, при этом заметны физиологические проявления: дрожь, холодный пот и тому подобное.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Экзальтация чаще мотивируется альтруистическими, чем эгоистическими побуждениями. Привязанность к близким друзьям, радость за них, за их удачи могут быть чрезвычайно сильными.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Кроме того, у экзальтированных людей наблюдаются восторженные порывы, не связанные с сугубо личными отношениями. Чувство сострадания к несчастным людям, животным способно довести их до отчаяния.</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общительность;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эмоциональность;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добродушие;</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искренность;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«острое нравственное зрение», чуткость, готовность помочь.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зависимость от смены настроения (во время разговора может без объяснений и видимых оснований обидеться, разозлиться);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ослабленный самоконтроль (раздражительность, вспыльчивость, нетерпеливость);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паникерство;</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избегание трудностей;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склонность к самообвинению;</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невозможность длительного прогноза деятельности;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эгоизм.</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ответственность, высокие требования;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регламентированная деятельность, в том числе лимит времени;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монотонная деятельность;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наличие помех в деятельности;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недостаток общения;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обвинение в непорядочных поступках;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публичные указания на физические или другие недостатки;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давать взвешенные оценки.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вербальная агрессия;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психологическая защита (отрицание, уход в болезнь, фантазирование).</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Экзальтированными чертами часто обладают творческие натуры, артисты, музыканты, поэты.</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Искренность в выражении чувств, тонкое ощущение реальности, стремление романтизировать отношения придают изысканность, особый смысл межличностному общению такого человека в любом коллективе. Однако регламентированные условия деятельности, частая и непредсказуемая смена настроения, субъективизм и </w:t>
      </w:r>
      <w:r w:rsidRPr="00C17F70">
        <w:rPr>
          <w:rFonts w:ascii="Times New Roman" w:eastAsia="Times New Roman" w:hAnsi="Times New Roman" w:cs="Times New Roman"/>
          <w:sz w:val="24"/>
          <w:szCs w:val="24"/>
          <w:lang w:eastAsia="ru-RU"/>
        </w:rPr>
        <w:lastRenderedPageBreak/>
        <w:t>безаппеляционность в суждениях этих лиц создают благоприятный фон для развития конфликтных ситуаций, провоцируют панические настроения.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Являясь эмоционально-эстетическим лидером в группе, экзальтированная личность не проявляет склонности к формальному лидерству, ответственности на себя не берет.</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возможность иметь «пищу для чувств»;</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работа на износ.</w:t>
      </w:r>
    </w:p>
    <w:p w:rsidR="002461F2" w:rsidRPr="00C17F70" w:rsidRDefault="002461F2" w:rsidP="002461F2">
      <w:pPr>
        <w:spacing w:after="0" w:line="240" w:lineRule="auto"/>
        <w:jc w:val="center"/>
        <w:rPr>
          <w:rFonts w:ascii="Times New Roman" w:eastAsia="Times New Roman" w:hAnsi="Times New Roman" w:cs="Times New Roman"/>
          <w:b/>
          <w:sz w:val="24"/>
          <w:szCs w:val="24"/>
          <w:lang w:eastAsia="ru-RU"/>
        </w:rPr>
      </w:pPr>
      <w:r w:rsidRPr="00C17F70">
        <w:rPr>
          <w:rFonts w:ascii="Times New Roman" w:eastAsia="Times New Roman" w:hAnsi="Times New Roman" w:cs="Times New Roman"/>
          <w:b/>
          <w:sz w:val="24"/>
          <w:szCs w:val="24"/>
          <w:lang w:eastAsia="ru-RU"/>
        </w:rPr>
        <w:t>Эмотивный тип</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глубина чувств, отзывчивость, обидчивость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Глубоко и долго переживает жизненные впечатления, эпизоды взаимных отношений как позитивного, так и негативного содержания.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Отличается отзывчивостью, гуманным отношением к миру, мягкостью и душевной теплотой. Более тонко реагирует на происходящие события, чем другие люди: легко поддается чувству жалости и сострадания, быстрее, чем кто-либо, испытывает особую радость от общения.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Ярко особенностью эмотивной личности является проницательность. Развитая интуиция позволяет ей почти безошибочно определять отношение к себе окружающих. Ответная реакция возникает незамедлительно и открыто, что отчетливо выражается в мимике. У эмотивной личности легко появляются слезы радости, растроганности. Как правило, ее глубоко захватывают чувства при рассказе о фильме, понравившейся книге, причем такой способ реагирования характерен как мужчинам, так и женщинам.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На эмотивную личность воздействие оказывает только само событие, она не может «заразиться» весельем или печальным настроением без причины. Душевное потрясение может оказать сильное воздействие и вызвать депрессию, при этом тяжесть депрессии соответствует тяжести события.</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глубокие, искренние чувства;</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способность к сопереживанию;</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способность радоваться успехам других людей;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высокая дисциплинированность, работоспособность;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самокритичность;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развитый эстетический вкус.</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склонность к длительному переживанию чувств;</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ранимость (излишняя чувствительность к критическим замечаниям, болезненная обидчивость);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вспышки ревности или гнева;</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мнительность;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растерянность в трудных ситуациях;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высокая субъективность оценок, «пристрастность».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нарушение этических норм, асоциальное поведение окружающих;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грубость, черствость окружающих;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равнодушие к эмоциональному состоянию;</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теплых эмоциональных связей;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болезнь или утрата (физическая и психологическая) близких людей;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публичное выступление.</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саморегуляция;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психологическая защита (рационализация, «уход в болезнь»).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Глубина переживаний эмотивного человека обычно сочетается с хорошим осознанием личностных смыслов, которые определяют всю его деятельность. Так, для него характерно постоянное стремление к самообразованию и личностному развитию.</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Для него также важны теплые и добрые взаимоотношения с коллегами, лояльное отношение со стороны начальства и общий эмоциональный комфорт. Если перечисленные выше условия соблюдаются, такой человек не будет стремиться к поиску других мест работы (даже при условии больших материальных благ).</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Как правило, эмотивный человек не претендует на роль лидера. Однако чувство долга, ответственность, исходящие из его ценностных ориентаций, оказывают большое влияние на окружающих, и часто становятся этическими стандартами профессиональной деятельности коллектива, в котором он работает.</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общение в сфере искусств;</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субъективного проникновения в переживания других;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формальных ограничений в общении, деятельности;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отсутствие внешнего контроля.</w:t>
      </w:r>
    </w:p>
    <w:p w:rsidR="002461F2" w:rsidRPr="00C17F70" w:rsidRDefault="002461F2" w:rsidP="002461F2">
      <w:pPr>
        <w:spacing w:after="0" w:line="240" w:lineRule="auto"/>
        <w:jc w:val="center"/>
        <w:rPr>
          <w:rFonts w:ascii="Times New Roman" w:eastAsia="Times New Roman" w:hAnsi="Times New Roman" w:cs="Times New Roman"/>
          <w:b/>
          <w:sz w:val="24"/>
          <w:szCs w:val="24"/>
          <w:lang w:eastAsia="ru-RU"/>
        </w:rPr>
      </w:pPr>
      <w:r w:rsidRPr="00C17F70">
        <w:rPr>
          <w:rFonts w:ascii="Times New Roman" w:eastAsia="Times New Roman" w:hAnsi="Times New Roman" w:cs="Times New Roman"/>
          <w:b/>
          <w:sz w:val="24"/>
          <w:szCs w:val="24"/>
          <w:lang w:eastAsia="ru-RU"/>
        </w:rPr>
        <w:t>Тревожно-боязливый (невротический) тип</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большое количество страхов,</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b/>
          <w:bCs/>
          <w:sz w:val="24"/>
          <w:szCs w:val="24"/>
          <w:lang w:eastAsia="ru-RU"/>
        </w:rPr>
        <w:t>неуверенность, ответственность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Общее описание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Тревожный '</w:t>
      </w:r>
      <w:r w:rsidRPr="00C17F70">
        <w:rPr>
          <w:rFonts w:ascii="Times New Roman" w:eastAsia="Times New Roman" w:hAnsi="Times New Roman" w:cs="Times New Roman"/>
          <w:b/>
          <w:bCs/>
          <w:sz w:val="24"/>
          <w:szCs w:val="24"/>
          <w:lang w:eastAsia="ru-RU"/>
        </w:rPr>
        <w:t> тип отличается ощущением беспокойства, внутренней напряженности, склонен ожидать неприятности. Для данного типа характерны постоянные сомнения в правильности своих поступков и мыслей, стремление сглаживать и избегать конфликтов любой ценой.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Тревожность выражается в мнительности, чувстве обеспокоенности, не имеющем под собой видимых причин, но вызываемом внутренними коллизиями. Тревожные люди проявляют повышенную боязливость с детства – боятся засыпать в темноте или в одиночестве, испытывают страх перед собаками, грозой, сторонятся других детей, потому что они могут их дразнить. От нападений они предпочитают не защищаться, поэтому часто становятся мишенями для шуток или «козлами отпущения» в группе.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Во взрослой жизни страх поглощает такого человека меньше, чем ребенка. Окружающие люди не представляются ему столь угрожающими, поэтому их тревожность не столь бросается в глаза. Но остается неспособность отстаивать свою позицию в спорах, особенно в ситуациях, когда противник показывает силу. Поэтому у таких людей могут наблюдаться проявления робости, иногда покорности и униженности.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ряде случаев тревожные люди компенсируют свою неуверенность путем самоуверенного и даже дерзкого поведения, однако такие реакции чаще всего возникают только в экстремальных ситуациях, когда нет возможности воспользоваться другими способами защиты своего «Я».</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Социально адаптивные черты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высокая ответственность;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обязательность, исполнительность;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строгое следование нормам, правилам;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способность рассчитывать свои силы;</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самокритичность;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надежность и постоянство привязанностей;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доброжелательность.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Дезадаптивные особенности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заниженная самооценка (постоянные сомнения в себе, в своих суждениях и поступках);</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ранимость;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нерешительность;</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неумение дать отпор;</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низкая устойчивость в стрессовых ситуациях, ощущение беспомощности, неуверенности, бессилия перед внешними факторами;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низкая продуктивность деятельности;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тенденция «прилипать» к обстоятельствам и людям;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молчаливое согласие с несправедливым, но привычным ходом событий.</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Стрессогенные ситуации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незнакомый круг общения;</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необходимость принимать решения в условиях дефицита информации, лимита времени;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ситуации, требующие мобилизации усилий, выносливости и уверенности в себе (публичные выступления, экзамены, соревнования и т.п.);</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несправедливые обвинения, насмешки;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болезнь или смерть близких людей, разговоры о смерти;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одиночество.</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Типичные способы совладания со стрессом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все виды психологических защит, в том числе – «уход в болезнь».</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Профессиональные особенности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Лица тревожного типа достигают больших успехов практически в любой деятельности в связи с развитой критичностью и стремлением к постоянному самосовершенствованию.</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Некоторые виды профессий непосредственно связаны с доминированием тревожности (например, оперативно-розыскная деятельность, спорт, творческие профессии). Многие достижения формируются у таких людей по принципу гиперкомпенсации.</w:t>
      </w:r>
    </w:p>
    <w:p w:rsidR="002461F2" w:rsidRPr="00C17F70" w:rsidRDefault="002461F2" w:rsidP="002461F2">
      <w:pPr>
        <w:spacing w:after="0" w:line="240" w:lineRule="auto"/>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Ситуации, способствующие наибольшей продуктивности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выполнение простых, монотонных, предсказуемых операций, не связанных с эмоциональным напряжением;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точно определенные права и обязанности;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однозначные и благоприятные отношения с другими людьми;</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поощрения за успехи.</w:t>
      </w:r>
    </w:p>
    <w:p w:rsidR="002461F2" w:rsidRPr="00C17F70" w:rsidRDefault="002461F2" w:rsidP="002461F2">
      <w:pPr>
        <w:spacing w:after="0" w:line="240" w:lineRule="auto"/>
        <w:jc w:val="center"/>
        <w:rPr>
          <w:rFonts w:ascii="Times New Roman" w:eastAsia="Times New Roman" w:hAnsi="Times New Roman" w:cs="Times New Roman"/>
          <w:b/>
          <w:sz w:val="24"/>
          <w:szCs w:val="24"/>
          <w:lang w:eastAsia="ru-RU"/>
        </w:rPr>
      </w:pPr>
      <w:r w:rsidRPr="00C17F70">
        <w:rPr>
          <w:rFonts w:ascii="Times New Roman" w:eastAsia="Times New Roman" w:hAnsi="Times New Roman" w:cs="Times New Roman"/>
          <w:b/>
          <w:sz w:val="24"/>
          <w:szCs w:val="24"/>
          <w:lang w:eastAsia="ru-RU"/>
        </w:rPr>
        <w:t>Сочетания, представленные К. Леонгардом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своей книге «Акцентуированные личности» Леонгард дает подробное описание некоторых сочетаний ярко выраженных черт, подкрепляя их примерами из собственной практики. Ниже приведены примеры таких сочетаний, при этом нами были выбраны только те из них, которые максимально полно и доступно раскрывают особенности соответствующих личностей. Тех, кого интересуют все описания Леонгарда, рекомендуем обратиться к работе автора [5].</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Сочетания черт характера</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Демонстративность и Педантичность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состоянии аффекта демонстративная личность реагирует внезапными действиями по типу «короткого замыкания». Педантичная – наоборот, проявляет исключительную медлительность и нерешительность. Демонстративная личность вытесняет из сознания сильные эмоции, связанные с вопросами, которые трудно поддаются психологическому решению, педантичная личность оказывается не в состоянии вытеснить эти эмоции при всем желании. Как пишет Леонгард, если бы в психике человека имелись и те, и другие черты, то неизменно возникало бы нечто среднее, не попадающее под разряд акцентуации.</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Демонстративность и Застревание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Благоприятное развитие личности при таком сочетании черт наблюдается, в основном, тогда, когда стремление к самоутверждению, которое свойственно застревающим личностям, осуществляется по демонстративному типу.</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такие люди добиваются признания, если им удается найти такую работу, которая не только им нравится, но и обеспечивает возможность находиться в центре внимания, то они могут быть на высоте в течение длительного времени. Благодаря хорошим трудовым показателям, люди с таким сочетанием черт завоевывают авторитет на работе, что, в свою очередь, является стимулом на пути к дальнейшим достижениям.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Неблагоприятные проявления могут быть связаны с выбором ригидной, деструктивной социальной роли. Содержание роли зависит от выраженности других акцентуированных черт.</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Застревание и Педантичность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данном случае эгоистическая тенденция застревания смягчается этической позицией педантичной личности. Стремление добиться своей цели любыми средствами дополняется осознанием собственной ответственности за происходящее и стремлением не ущемлять интересов других.</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свою очередь, непродуктивные колебания перед принятием каждого решения, обусловленные педантичностью, сводятся к минимуму в тех случаях, когда честолюбивые устремления решительно требуют новых достижений. Работа должна быть на высоте – вот основной принцип таких людей.</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Застревание и Возбудимость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Такое сочетание весьма опасно, т.к. каждая из этих черт в отдельности ведет к сильным вспышкам аффекта. В поведении личностей с таким сочетанием черт характера встречаются случаи насилия. Застревающие черты служат толчком к насилию и порождают стойкость аффекта, а возбудимость определяет ход действий, т.е. конкретные поступки, которые отличаются безрассудностью и внезапностью.</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Сочетания черт характера и темперамента</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Демонстративность и Гипертимность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Можно было бы предположить, что демонстративная склонность к притворству окажется особенно выраженной в сочетании с гипертимической активностью. Но это допущение справедливо лишь в отношении детского возраста, когда жажда активности действительно влечет за собой целый ряд нечестных поступков.</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 взрослых, наоборот, такая комбинация нередко ослабляет аморальные проявления. Открытые натуры, которыми большей частью являются представители гипертимического темперамента, избирают прямые пути. Хитрость, неискренность, притворство не вяжутся с их жизненной установкой.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Детям, в сравнении со взрослыми людьми, менее свойственно торможение побуждений, в том числе и нечестных, особенно если речь идет об исполнении желаний. Кроме того, у детей иногда наблюдается безудержное стремление хотя бы в чем-то себя проявить – своеобразное детское тщеславие. У взрослых одновременное проявление таких разноплановых свойств почти не встречается.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Данное сочетание часто наблюдается у журналистов, политиков, эстрадных актеров и других публичных деятелей, для которых важны открытость миру, новым впечатлениям, а также богатство воображения и фантазии.</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Гипертимность и Педантичность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Поскольку эти черты различны по своей природе, они проявляются не как компенсирующие друг друга, а как взаимодополняющие и вполне совместимые. Так, гипертиму ничто не помешает быть хорошим работником, если он обладает и педантическими чертами. При этом гипертимические черты, совместно с педантическими, способствуют продвижению в жизнь заранее подготовленных и добросовестно спланированных дел.</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целом гипертимный темперамент оберегает педантическую личность от невроза навязчивого страха, но не от фобий, которые появляются временами, хотя серьезно на образе жизни человека не отражаются – навязчивый страх не носит острого характера и не охватывает личность в целом.</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Педантичность и Дистимность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Возможно, сами по себе эти акцентуированные черты не были бы столь серьезны, если бы одна не усиливалась за счет другой. Обычно сочетание педантичности и дистимии отражается на всем образе жизни. Дистимический темперамент, которому свойственны недостаток энергии и активности, способствует пессимистическому восприятию жизни, а </w:t>
      </w:r>
      <w:r w:rsidRPr="00C17F70">
        <w:rPr>
          <w:rFonts w:ascii="Times New Roman" w:eastAsia="Times New Roman" w:hAnsi="Times New Roman" w:cs="Times New Roman"/>
          <w:sz w:val="24"/>
          <w:szCs w:val="24"/>
          <w:lang w:eastAsia="ru-RU"/>
        </w:rPr>
        <w:lastRenderedPageBreak/>
        <w:t>склонность к навязчивому раздумыванию, характерная для педантов, приводит к депрессиям.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У данной комбинации черт есть и положительная сторона – для педантичных и одновременно дистимных людей характерны такие качества как добросовестность, вдумчивость, серьезное отношение к жизни.</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Педантичность и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Одним из важнейших признаков каждой из этих акцентуаций является страх. Поэтому если оба вида акцентуации наблюдаются у одного человека, возможен суммирующий эффект, который может привести к неврозу. Например, заики обычно являются либо педантами, либо обладают тревожным темпераментом, но чаще всего у них сочетается и то и другое. Подобные проблемы возникают еще в детстве. У ребенка тревожность часто связана с напряжением, при котором возникают нарушения со стороны артикуляции, но, если ребенок к тому же и педантичен, он начинает усиленно следить за речью, что еще больше усугубляет нарушения.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На наш взгляд, у взрослых людей педантичность может служить одним из способов преодоления проблем, связанных с тревожностью. Стремление контролировать ситуацию помогает справиться с беспомощностью путем конкретных действий. Таких, например, как «дотошное» прояснение ситуации и условий достижения успеха в ней, тщательная подготовка к ситуации, соблюдение этих условий (с учетом времени, места событий и необходимых требований). Подобное поведение можно наблюдать со стороны студентов, которые вовремя приходят на занятия, редко (практически никогда) не пропускают занятия, старательно готовятся к зачетам и экзаменам и максимально подробно выясняют вопрос о том, что и когда они должны предпринять, чтобы справиться с поставленными преподавателем задачами.</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Сочетания черт темперамента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 мнению Леонгарда, сочетание тех или иных свойств темперамента не дает ничего принципиально нового – получается скорее смешанный тип акцентуации, при котором трудно отделить один темперамент от другого. Например, реакции, с которыми мы сталкиваемся при тревожности и эмотивности (сильное восприятие тяжелых переживаний, слезливость и т.д.), могут также наблюдаться при дистимном и циклотимном темпераментах.</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акцентуация сводится к одной яркой особенности темперамента, то все реакции представляют собой единую, весьма четкую картину. При сочетаниях же соотношения реакций становятся зыбкими. Однако новые реакции при этом не возникают. Вот почему не обязательно определять поведение человека, исходя из сочетаний черт разных темпераментов. Следует напомнить также, что гипертимность и дистимность обладают свойством взаимно уничтожаться.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Сочетания, представленные в работах современных исследователей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Интерпретации сочетаний акцентуированных черт, которые приведены ниже, были получены по результатам исследования с помощью одного из вариантов адаптированного опросника Г. Шмишека. В исследовании принимали участие люди, обратившиеся за психологической консультацией по поводу профессиональных и личностных проблем [5].</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Анализ и интерпретация сочетаний дается исходя из формы графика и наиболее выраженных показателей, полученных по шкалам.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Для сопоставления показателей учитывается взаимное расположение соответствующих точек графика, а также их расположение относительно зоны средних значений.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Описание парных сочетаний дается исходя из 4-х вариантов:</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сочетание максимумов по двум шкалам;</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сочетание максимума по первой внутри пары шкале с минимумом по второй;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сочетание минимума по первой внутри пары шкале с максимумом по второй;</w:t>
      </w:r>
    </w:p>
    <w:p w:rsidR="002461F2" w:rsidRPr="00C17F70" w:rsidRDefault="002461F2" w:rsidP="002461F2">
      <w:pPr>
        <w:spacing w:after="0" w:line="240" w:lineRule="auto"/>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сочетание двух минимумов.</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Особенностью описаний является акцент на состояние человека в проблемной ситуации, а также на возможные пути, которые он может использовать для того, чтобы справиться с ней.</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Сочетания черт темперамента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Данные сочетания приводятся в связи с тем, что в книге К. Леонгарда им уделяется мало внимания. Тем не менее, они могут представлять большой интерес для людей молодого возраста, у которых темперамент еще не полностью интегрировался в личность и может оказывать решающее влияние на поведение. Особое внимание нами уделено сочетаниям таких черт темперамента как гипертимность и дистимность, которые, по мнению Леонгарда, не являются прямыми аналогами полюсов циклотимности.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Рассматриваются сочетания циклотимности и экзальтированности (по причине сходной природы данных черт), а также экзальтированности и эмотивности (которые часто встречаются в молодом возрасте, особенно у девушек).</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Гипертимность – Дистимность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 гипертимности и дистимности</w:t>
      </w:r>
      <w:r w:rsidRPr="00C17F70">
        <w:rPr>
          <w:rFonts w:ascii="Times New Roman" w:eastAsia="Times New Roman" w:hAnsi="Times New Roman" w:cs="Times New Roman"/>
          <w:sz w:val="24"/>
          <w:szCs w:val="24"/>
          <w:lang w:eastAsia="ru-RU"/>
        </w:rPr>
        <w:t> указывают на ситуацию, в которой (добровольно или вынужденно) человек отдает все силы для достижения поставленной цели. При этом у него могут проявляться признаки переутомления, сомнения в оправданности поставленных целей и своей способности признавать поражение.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у человека недостаточно ресурсов для того, чтобы поставить и решить для себя эти вопросы (повышение по шкале </w:t>
      </w:r>
      <w:r w:rsidRPr="00C17F70">
        <w:rPr>
          <w:rFonts w:ascii="Times New Roman" w:eastAsia="Times New Roman" w:hAnsi="Times New Roman" w:cs="Times New Roman"/>
          <w:i/>
          <w:iCs/>
          <w:sz w:val="24"/>
          <w:szCs w:val="24"/>
          <w:lang w:eastAsia="ru-RU"/>
        </w:rPr>
        <w:t>застревания,</w:t>
      </w:r>
      <w:r w:rsidRPr="00C17F70">
        <w:rPr>
          <w:rFonts w:ascii="Times New Roman" w:eastAsia="Times New Roman" w:hAnsi="Times New Roman" w:cs="Times New Roman"/>
          <w:sz w:val="24"/>
          <w:szCs w:val="24"/>
          <w:lang w:eastAsia="ru-RU"/>
        </w:rPr>
        <w:t> снижение по шкале </w:t>
      </w:r>
      <w:r w:rsidRPr="00C17F70">
        <w:rPr>
          <w:rFonts w:ascii="Times New Roman" w:eastAsia="Times New Roman" w:hAnsi="Times New Roman" w:cs="Times New Roman"/>
          <w:i/>
          <w:iCs/>
          <w:sz w:val="24"/>
          <w:szCs w:val="24"/>
          <w:lang w:eastAsia="ru-RU"/>
        </w:rPr>
        <w:t>тревоги</w:t>
      </w:r>
      <w:r w:rsidRPr="00C17F70">
        <w:rPr>
          <w:rFonts w:ascii="Times New Roman" w:eastAsia="Times New Roman" w:hAnsi="Times New Roman" w:cs="Times New Roman"/>
          <w:sz w:val="24"/>
          <w:szCs w:val="24"/>
          <w:lang w:eastAsia="ru-RU"/>
        </w:rPr>
        <w:t>), существует риск «ухода в болезнь».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у человека есть ресурсы для гибкого и адекватного реагирования (высокие показатели по шкалам </w:t>
      </w:r>
      <w:r w:rsidRPr="00C17F70">
        <w:rPr>
          <w:rFonts w:ascii="Times New Roman" w:eastAsia="Times New Roman" w:hAnsi="Times New Roman" w:cs="Times New Roman"/>
          <w:i/>
          <w:iCs/>
          <w:sz w:val="24"/>
          <w:szCs w:val="24"/>
          <w:lang w:eastAsia="ru-RU"/>
        </w:rPr>
        <w:t>циклотимности, эмотивности,</w:t>
      </w:r>
      <w:r w:rsidRPr="00C17F70">
        <w:rPr>
          <w:rFonts w:ascii="Times New Roman" w:eastAsia="Times New Roman" w:hAnsi="Times New Roman" w:cs="Times New Roman"/>
          <w:sz w:val="24"/>
          <w:szCs w:val="24"/>
          <w:lang w:eastAsia="ru-RU"/>
        </w:rPr>
        <w:t> </w:t>
      </w:r>
      <w:r w:rsidRPr="00C17F70">
        <w:rPr>
          <w:rFonts w:ascii="Times New Roman" w:eastAsia="Times New Roman" w:hAnsi="Times New Roman" w:cs="Times New Roman"/>
          <w:i/>
          <w:iCs/>
          <w:sz w:val="24"/>
          <w:szCs w:val="24"/>
          <w:lang w:eastAsia="ru-RU"/>
        </w:rPr>
        <w:t>педантичности</w:t>
      </w:r>
      <w:r w:rsidRPr="00C17F70">
        <w:rPr>
          <w:rFonts w:ascii="Times New Roman" w:eastAsia="Times New Roman" w:hAnsi="Times New Roman" w:cs="Times New Roman"/>
          <w:sz w:val="24"/>
          <w:szCs w:val="24"/>
          <w:lang w:eastAsia="ru-RU"/>
        </w:rPr>
        <w:t>), он может совершить в этой ситуации выбор, основанный на волевом сознательном усилии (продолжать добиваться своей цели, используя новые средства), или признать свой первоначальный выбор ошибочным.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гипертимность при низкой дистимности</w:t>
      </w:r>
      <w:r w:rsidRPr="00C17F70">
        <w:rPr>
          <w:rFonts w:ascii="Times New Roman" w:eastAsia="Times New Roman" w:hAnsi="Times New Roman" w:cs="Times New Roman"/>
          <w:sz w:val="24"/>
          <w:szCs w:val="24"/>
          <w:lang w:eastAsia="ru-RU"/>
        </w:rPr>
        <w:t> часто встречается у молодых людей, активно включенных в общение (высокие показатели по шкалам </w:t>
      </w:r>
      <w:r w:rsidRPr="00C17F70">
        <w:rPr>
          <w:rFonts w:ascii="Times New Roman" w:eastAsia="Times New Roman" w:hAnsi="Times New Roman" w:cs="Times New Roman"/>
          <w:i/>
          <w:iCs/>
          <w:sz w:val="24"/>
          <w:szCs w:val="24"/>
          <w:lang w:eastAsia="ru-RU"/>
        </w:rPr>
        <w:t>эмотивности,</w:t>
      </w:r>
      <w:r w:rsidRPr="00C17F70">
        <w:rPr>
          <w:rFonts w:ascii="Times New Roman" w:eastAsia="Times New Roman" w:hAnsi="Times New Roman" w:cs="Times New Roman"/>
          <w:sz w:val="24"/>
          <w:szCs w:val="24"/>
          <w:lang w:eastAsia="ru-RU"/>
        </w:rPr>
        <w:t> либо </w:t>
      </w:r>
      <w:r w:rsidRPr="00C17F70">
        <w:rPr>
          <w:rFonts w:ascii="Times New Roman" w:eastAsia="Times New Roman" w:hAnsi="Times New Roman" w:cs="Times New Roman"/>
          <w:i/>
          <w:iCs/>
          <w:sz w:val="24"/>
          <w:szCs w:val="24"/>
          <w:lang w:eastAsia="ru-RU"/>
        </w:rPr>
        <w:t>экзальтированности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демонстративности</w:t>
      </w:r>
      <w:r w:rsidRPr="00C17F70">
        <w:rPr>
          <w:rFonts w:ascii="Times New Roman" w:eastAsia="Times New Roman" w:hAnsi="Times New Roman" w:cs="Times New Roman"/>
          <w:sz w:val="24"/>
          <w:szCs w:val="24"/>
          <w:lang w:eastAsia="ru-RU"/>
        </w:rPr>
        <w:t>), а также у людей, отдающих много сил своему хобби.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 интерпретации такого сочетания возможны три варианта: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человек стремится произвести впечатление, подчеркивает, что ему «все по плечу» (этот вариант часто встречается в ситуациях тестирования при приеме на работу, как правило, сопровождается низкими показателями искренности);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воспринимает ситуацию как благоприятную, позволяющую добиться многого, не затрачивая значительных усилий, при этом его потенциальные возможности реализуются не в полной мере;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не замечает усталости, игнорирует ее, проверяет себя на прочность (проявляется эффект «адреналинового допинга»).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Для подтверждения последней гипотезы необходимо искать проявления таких характеристик как азартность, высокий уровень избирательности внимания, высокая концентрированность на одной области деятельности, отвержение значимости препятствий и проблемных ситуаций, не относящихся к области значимой области (высокий показатель по шкале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гипертимность при высокой дистимности</w:t>
      </w:r>
      <w:r w:rsidRPr="00C17F70">
        <w:rPr>
          <w:rFonts w:ascii="Times New Roman" w:eastAsia="Calibri" w:hAnsi="Times New Roman" w:cs="Times New Roman"/>
          <w:sz w:val="24"/>
          <w:szCs w:val="24"/>
          <w:lang w:eastAsia="ru-RU"/>
        </w:rPr>
        <w:t> указывает на ситуацию болезни или спада. Такое состояние может пугать человека, восприниматься как «маленькая смерть», актуализировать обвинения или самообвинения.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С другой стороны, это сочетание может соответствовать поведению, в котором </w:t>
      </w:r>
      <w:r w:rsidRPr="00C17F70">
        <w:rPr>
          <w:rFonts w:ascii="Times New Roman" w:eastAsia="Calibri" w:hAnsi="Times New Roman" w:cs="Times New Roman"/>
          <w:i/>
          <w:iCs/>
          <w:sz w:val="24"/>
          <w:szCs w:val="24"/>
          <w:lang w:eastAsia="ru-RU"/>
        </w:rPr>
        <w:t>демонстрируется</w:t>
      </w:r>
      <w:r w:rsidRPr="00C17F70">
        <w:rPr>
          <w:rFonts w:ascii="Times New Roman" w:eastAsia="Calibri" w:hAnsi="Times New Roman" w:cs="Times New Roman"/>
          <w:sz w:val="24"/>
          <w:szCs w:val="24"/>
          <w:lang w:eastAsia="ru-RU"/>
        </w:rPr>
        <w:t xml:space="preserve"> исчерпанность собственных ресурсов и востребуются ресурсы окружающих. Для первичной оценки реальной тяжести состояния можно рассмотреть </w:t>
      </w:r>
      <w:r w:rsidRPr="00C17F70">
        <w:rPr>
          <w:rFonts w:ascii="Times New Roman" w:eastAsia="Calibri" w:hAnsi="Times New Roman" w:cs="Times New Roman"/>
          <w:sz w:val="24"/>
          <w:szCs w:val="24"/>
          <w:lang w:eastAsia="ru-RU"/>
        </w:rPr>
        <w:lastRenderedPageBreak/>
        <w:t>шкалы </w:t>
      </w:r>
      <w:r w:rsidRPr="00C17F70">
        <w:rPr>
          <w:rFonts w:ascii="Times New Roman" w:eastAsia="Calibri" w:hAnsi="Times New Roman" w:cs="Times New Roman"/>
          <w:i/>
          <w:iCs/>
          <w:sz w:val="24"/>
          <w:szCs w:val="24"/>
          <w:lang w:eastAsia="ru-RU"/>
        </w:rPr>
        <w:t>циклотимности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 для более подробного анализа необходимо привлечь показатели по шкалам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тревожности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4. </w:t>
      </w:r>
      <w:r w:rsidRPr="00C17F70">
        <w:rPr>
          <w:rFonts w:ascii="Times New Roman" w:eastAsia="Calibri" w:hAnsi="Times New Roman" w:cs="Times New Roman"/>
          <w:i/>
          <w:iCs/>
          <w:sz w:val="24"/>
          <w:szCs w:val="24"/>
          <w:lang w:eastAsia="ru-RU"/>
        </w:rPr>
        <w:t>Одновременно низкие показатели по шкалам гипертимности и дистимности</w:t>
      </w:r>
      <w:r w:rsidRPr="00C17F70">
        <w:rPr>
          <w:rFonts w:ascii="Times New Roman" w:eastAsia="Calibri" w:hAnsi="Times New Roman" w:cs="Times New Roman"/>
          <w:sz w:val="24"/>
          <w:szCs w:val="24"/>
          <w:lang w:eastAsia="ru-RU"/>
        </w:rPr>
        <w:t> описывают состояние «блаженного ничегонеделания», полной расслабленности.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Для того, чтобы с уверенностью делать вывод об отсутствии невротизации, необходимо убедиться в ситуативной обусловленности данного сочетания и хотя бы потенциальной готовности перейти в иное, более деятельное состояние, а так же об отсутствии указаний на депрессивное состояние, характеризующееся потерей смысла и отсутствием побуждений.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случае готовности к действию график не должен содержать крайне низких показателей по шкале </w:t>
      </w:r>
      <w:r w:rsidRPr="00C17F70">
        <w:rPr>
          <w:rFonts w:ascii="Times New Roman" w:eastAsia="Calibri" w:hAnsi="Times New Roman" w:cs="Times New Roman"/>
          <w:i/>
          <w:iCs/>
          <w:sz w:val="24"/>
          <w:szCs w:val="24"/>
          <w:lang w:eastAsia="ru-RU"/>
        </w:rPr>
        <w:t>циклотимности</w:t>
      </w:r>
      <w:r w:rsidRPr="00C17F70">
        <w:rPr>
          <w:rFonts w:ascii="Times New Roman" w:eastAsia="Calibri" w:hAnsi="Times New Roman" w:cs="Times New Roman"/>
          <w:sz w:val="24"/>
          <w:szCs w:val="24"/>
          <w:lang w:eastAsia="ru-RU"/>
        </w:rPr>
        <w:t>, и высоких – по шкале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 В случае отсутствия депрессии не должно быть крайне низких показателей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и преобладающих на общем фоне высоких показателей </w:t>
      </w:r>
      <w:r w:rsidRPr="00C17F70">
        <w:rPr>
          <w:rFonts w:ascii="Times New Roman" w:eastAsia="Calibri" w:hAnsi="Times New Roman" w:cs="Times New Roman"/>
          <w:i/>
          <w:iCs/>
          <w:sz w:val="24"/>
          <w:szCs w:val="24"/>
          <w:lang w:eastAsia="ru-RU"/>
        </w:rPr>
        <w:t>тревожности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Гипертимность – Циклотимность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w:t>
      </w:r>
      <w:r w:rsidRPr="00C17F70">
        <w:rPr>
          <w:rFonts w:ascii="Times New Roman" w:eastAsia="Calibri" w:hAnsi="Times New Roman" w:cs="Times New Roman"/>
          <w:i/>
          <w:iCs/>
          <w:sz w:val="24"/>
          <w:szCs w:val="24"/>
          <w:lang w:eastAsia="ru-RU"/>
        </w:rPr>
        <w:t>Одновременно высокие показатели.</w:t>
      </w:r>
      <w:r w:rsidRPr="00C17F70">
        <w:rPr>
          <w:rFonts w:ascii="Times New Roman" w:eastAsia="Calibri" w:hAnsi="Times New Roman" w:cs="Times New Roman"/>
          <w:sz w:val="24"/>
          <w:szCs w:val="24"/>
          <w:lang w:eastAsia="ru-RU"/>
        </w:rPr>
        <w:t> При этом сочетании мы можем видеть активность в поиске чего-то, но степень осознанности такой позиции, ее рефлексивность, а также область, в которой ведется этот поиск, не может быть описан с приемлемой точностью.</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w:t>
      </w:r>
      <w:r w:rsidRPr="00C17F70">
        <w:rPr>
          <w:rFonts w:ascii="Times New Roman" w:eastAsia="Calibri" w:hAnsi="Times New Roman" w:cs="Times New Roman"/>
          <w:i/>
          <w:iCs/>
          <w:sz w:val="24"/>
          <w:szCs w:val="24"/>
          <w:lang w:eastAsia="ru-RU"/>
        </w:rPr>
        <w:t>Высокая гипертимность при низкой циклотимности.</w:t>
      </w:r>
      <w:r w:rsidRPr="00C17F70">
        <w:rPr>
          <w:rFonts w:ascii="Times New Roman" w:eastAsia="Calibri" w:hAnsi="Times New Roman" w:cs="Times New Roman"/>
          <w:sz w:val="24"/>
          <w:szCs w:val="24"/>
          <w:lang w:eastAsia="ru-RU"/>
        </w:rPr>
        <w:t> Человек убежден, что путь, который он выбрал для достижения своей цели, является правильным. При этом сочетании в поведении человека может проявляться настойчивость, целеустремленность, но одновременно снижается его способность выйти за рамки ситуации, увидеть и оперативно отреагировать на ее изменения.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гипертимность при высокой циклотимности</w:t>
      </w:r>
      <w:r w:rsidRPr="00C17F70">
        <w:rPr>
          <w:rFonts w:ascii="Times New Roman" w:eastAsia="Calibri" w:hAnsi="Times New Roman" w:cs="Times New Roman"/>
          <w:sz w:val="24"/>
          <w:szCs w:val="24"/>
          <w:lang w:eastAsia="ru-RU"/>
        </w:rPr>
        <w:t> может свидетельствовать: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 том, что в состоянии человека произошли недавние перемены, связанные с внешними неблагоприятными событиями (переутомление и/или болезнь, увольнение с работы, разрыв с любимым человеком), и он пытается приспособиться к новой ситуации, несмотря на субъективную очевидность того, что эти внешние обстоятельства доминируют, не позволяют реализовать свободу воли и выбора;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 гибкости реагирования в неблагоприятной ситуации, осознании и преодолении собственных негативных стереотипических реакций.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4. </w:t>
      </w:r>
      <w:r w:rsidRPr="00C17F70">
        <w:rPr>
          <w:rFonts w:ascii="Times New Roman" w:eastAsia="Calibri" w:hAnsi="Times New Roman" w:cs="Times New Roman"/>
          <w:i/>
          <w:iCs/>
          <w:sz w:val="24"/>
          <w:szCs w:val="24"/>
          <w:lang w:eastAsia="ru-RU"/>
        </w:rPr>
        <w:t>Одновременно низкие показатели</w:t>
      </w:r>
      <w:r w:rsidRPr="00C17F70">
        <w:rPr>
          <w:rFonts w:ascii="Times New Roman" w:eastAsia="Calibri" w:hAnsi="Times New Roman" w:cs="Times New Roman"/>
          <w:sz w:val="24"/>
          <w:szCs w:val="24"/>
          <w:lang w:eastAsia="ru-RU"/>
        </w:rPr>
        <w:t> </w:t>
      </w:r>
      <w:r w:rsidRPr="00C17F70">
        <w:rPr>
          <w:rFonts w:ascii="Times New Roman" w:eastAsia="Calibri" w:hAnsi="Times New Roman" w:cs="Times New Roman"/>
          <w:i/>
          <w:iCs/>
          <w:sz w:val="24"/>
          <w:szCs w:val="24"/>
          <w:lang w:eastAsia="ru-RU"/>
        </w:rPr>
        <w:t>по обеим шкалам</w:t>
      </w:r>
      <w:r w:rsidRPr="00C17F70">
        <w:rPr>
          <w:rFonts w:ascii="Times New Roman" w:eastAsia="Calibri" w:hAnsi="Times New Roman" w:cs="Times New Roman"/>
          <w:sz w:val="24"/>
          <w:szCs w:val="24"/>
          <w:lang w:eastAsia="ru-RU"/>
        </w:rPr>
        <w:t> могут указывать на внутреннее принятие своей слабости, в ряде случаев – на депрессивное состояние. Присутствует представление о протяженности этого состояния во времени, «монотонности переживания»: то, что было сегодня, будет завтра и всегда. Субъективно человек сопротивляется самой идее возможных перемен (они нежелательны или невозможны). Чем более тяжело он оценивает свое состояние, тем более устойчивым оно является.</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Дистимность – Циклотимность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w:t>
      </w:r>
      <w:r w:rsidRPr="00C17F70">
        <w:rPr>
          <w:rFonts w:ascii="Times New Roman" w:eastAsia="Calibri" w:hAnsi="Times New Roman" w:cs="Times New Roman"/>
          <w:i/>
          <w:iCs/>
          <w:sz w:val="24"/>
          <w:szCs w:val="24"/>
          <w:lang w:eastAsia="ru-RU"/>
        </w:rPr>
        <w:t>Одновременно высокие показатели</w:t>
      </w:r>
      <w:r w:rsidRPr="00C17F70">
        <w:rPr>
          <w:rFonts w:ascii="Times New Roman" w:eastAsia="Calibri" w:hAnsi="Times New Roman" w:cs="Times New Roman"/>
          <w:sz w:val="24"/>
          <w:szCs w:val="24"/>
          <w:lang w:eastAsia="ru-RU"/>
        </w:rPr>
        <w:t> </w:t>
      </w:r>
      <w:r w:rsidRPr="00C17F70">
        <w:rPr>
          <w:rFonts w:ascii="Times New Roman" w:eastAsia="Calibri" w:hAnsi="Times New Roman" w:cs="Times New Roman"/>
          <w:i/>
          <w:iCs/>
          <w:sz w:val="24"/>
          <w:szCs w:val="24"/>
          <w:lang w:eastAsia="ru-RU"/>
        </w:rPr>
        <w:t>по этим шкалам</w:t>
      </w:r>
      <w:r w:rsidRPr="00C17F70">
        <w:rPr>
          <w:rFonts w:ascii="Times New Roman" w:eastAsia="Calibri" w:hAnsi="Times New Roman" w:cs="Times New Roman"/>
          <w:sz w:val="24"/>
          <w:szCs w:val="24"/>
          <w:lang w:eastAsia="ru-RU"/>
        </w:rPr>
        <w:t> свидетельствуют о неудовлетворенности человека своим нынешним состоянием. Вне зависимости от тяжести соматического нарушения или эмоционального неблагополучия, которые «ответственны» за повышение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человек воспринимает свое состояние как временное, старается переломить ситуацию.</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Можно предположить, что проблема, лежащая в основе данного сочетания, недавнего происхождения или (что более вероятно) недавно произошло переосмысление кризисной ситуации. В том случае, если человек принимает на себя ответственность за то, что происходит в его жизни, подобное сочетание может указывать на вероятное изменение ролевых стереотипов, привлечение новых ресурсов.</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одновременно присутствуют признаки невротизации, игнорирования личностного компонента происходящего, можно ожидать проявлений агрессии по отношению к окружающим, попытку «найти виноватого» (низкий показатель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xml:space="preserve">, крайне </w:t>
      </w:r>
      <w:r w:rsidRPr="00C17F70">
        <w:rPr>
          <w:rFonts w:ascii="Times New Roman" w:eastAsia="Calibri" w:hAnsi="Times New Roman" w:cs="Times New Roman"/>
          <w:sz w:val="24"/>
          <w:szCs w:val="24"/>
          <w:lang w:eastAsia="ru-RU"/>
        </w:rPr>
        <w:lastRenderedPageBreak/>
        <w:t>низкий или крайне высокий показатель </w:t>
      </w:r>
      <w:r w:rsidRPr="00C17F70">
        <w:rPr>
          <w:rFonts w:ascii="Times New Roman" w:eastAsia="Calibri" w:hAnsi="Times New Roman" w:cs="Times New Roman"/>
          <w:i/>
          <w:iCs/>
          <w:sz w:val="24"/>
          <w:szCs w:val="24"/>
          <w:lang w:eastAsia="ru-RU"/>
        </w:rPr>
        <w:t>тревожности</w:t>
      </w:r>
      <w:r w:rsidRPr="00C17F70">
        <w:rPr>
          <w:rFonts w:ascii="Times New Roman" w:eastAsia="Calibri" w:hAnsi="Times New Roman" w:cs="Times New Roman"/>
          <w:sz w:val="24"/>
          <w:szCs w:val="24"/>
          <w:lang w:eastAsia="ru-RU"/>
        </w:rPr>
        <w:t>, высокие показатели по шкалам </w:t>
      </w:r>
      <w:r w:rsidRPr="00C17F70">
        <w:rPr>
          <w:rFonts w:ascii="Times New Roman" w:eastAsia="Calibri" w:hAnsi="Times New Roman" w:cs="Times New Roman"/>
          <w:i/>
          <w:iCs/>
          <w:sz w:val="24"/>
          <w:szCs w:val="24"/>
          <w:lang w:eastAsia="ru-RU"/>
        </w:rPr>
        <w:t>возбудимости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экзальтированности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любом случае, ситуация, обусловленная подобным сочетанием шкал, свидетельствует о наличии внутренней активности, которая лишь в незначительной степени выражается вовне и обладает потенциалом изменения, развития.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w:t>
      </w:r>
      <w:r w:rsidRPr="00C17F70">
        <w:rPr>
          <w:rFonts w:ascii="Times New Roman" w:eastAsia="Calibri" w:hAnsi="Times New Roman" w:cs="Times New Roman"/>
          <w:i/>
          <w:iCs/>
          <w:sz w:val="24"/>
          <w:szCs w:val="24"/>
          <w:lang w:eastAsia="ru-RU"/>
        </w:rPr>
        <w:t>Высокая дистимность при низкой циклотимности</w:t>
      </w:r>
      <w:r w:rsidRPr="00C17F70">
        <w:rPr>
          <w:rFonts w:ascii="Times New Roman" w:eastAsia="Calibri" w:hAnsi="Times New Roman" w:cs="Times New Roman"/>
          <w:sz w:val="24"/>
          <w:szCs w:val="24"/>
          <w:lang w:eastAsia="ru-RU"/>
        </w:rPr>
        <w:t> может указывать на то, что кризисная ситуация воспринимается как неизбежная, давящая. Человек может испытывать апатию, смирение перед соматическим заболеванием, проявляется накопление усталости. Присутствует ощущение обреченности: «сейчас уже поздно поворачивать назад», «ничего не поделаешь», «не изменишь».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Ожидается внешнее разрешение ситуации: кто-то должен прийти и сказать, что «розы вырастут сами, поезжай на бал», в то время как человек продолжает осуществлять ранее заданную себе «программу». Все выборы уже сделаны, осталось устоять, продержаться (в таком случае будут присутствовать высокие показатели по шкалам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гипертимности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дистимность при высокой циклотимности</w:t>
      </w:r>
      <w:r w:rsidRPr="00C17F70">
        <w:rPr>
          <w:rFonts w:ascii="Times New Roman" w:eastAsia="Calibri" w:hAnsi="Times New Roman" w:cs="Times New Roman"/>
          <w:sz w:val="24"/>
          <w:szCs w:val="24"/>
          <w:lang w:eastAsia="ru-RU"/>
        </w:rPr>
        <w:t> указывает, прежде всего, на высокую поисковую, ориентировочную активность. Человек с подобным сочетанием показателей может иметь широкий круг знакомых, множество хобби, а также заниматься поиском работы. В поведении весьма вероятно проявятся оптимистичность (вплоть до значительной самонадеянности) и «жадность» до всего нового.</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Такой профиль является нормальным для людей молодых, не создавших собственной семьи и не прошедших этап профессионального самоопределения. Для более взрослых людей это же сочетание может указывать на низкую удовлетворенность отношениями, которые сложились в жизни. Возможно, человек стремится поменять работу и на своем нынешнем месте работает «спустя рукава».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 приеме на работу важно учитывать, что такое сочетание шкал может указывать на недостаточную искренность и недостоверность результатов (демонстрируемой ценностью является энтузиазм, легкость на подъем).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4 </w:t>
      </w:r>
      <w:r w:rsidRPr="00C17F70">
        <w:rPr>
          <w:rFonts w:ascii="Times New Roman" w:eastAsia="Calibri" w:hAnsi="Times New Roman" w:cs="Times New Roman"/>
          <w:i/>
          <w:iCs/>
          <w:sz w:val="24"/>
          <w:szCs w:val="24"/>
          <w:lang w:eastAsia="ru-RU"/>
        </w:rPr>
        <w:t>Одновременно низкие показатели</w:t>
      </w:r>
      <w:r w:rsidRPr="00C17F70">
        <w:rPr>
          <w:rFonts w:ascii="Times New Roman" w:eastAsia="Calibri" w:hAnsi="Times New Roman" w:cs="Times New Roman"/>
          <w:sz w:val="24"/>
          <w:szCs w:val="24"/>
          <w:lang w:eastAsia="ru-RU"/>
        </w:rPr>
        <w:t> по этим шкалам могут свидетельствовать о том, что человек не реализует свой потенциал, возможно, идет по линии наименьшего сопротивления. Для того, чтобы объяснить это сочетание, необходим анализ других показателей.</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Циклотимность – Экзальтированность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w:t>
      </w:r>
      <w:r w:rsidRPr="00C17F70">
        <w:rPr>
          <w:rFonts w:ascii="Times New Roman" w:eastAsia="Calibri" w:hAnsi="Times New Roman" w:cs="Times New Roman"/>
          <w:i/>
          <w:iCs/>
          <w:sz w:val="24"/>
          <w:szCs w:val="24"/>
          <w:lang w:eastAsia="ru-RU"/>
        </w:rPr>
        <w:t>Одновременно высокие показатели</w:t>
      </w:r>
      <w:r w:rsidRPr="00C17F70">
        <w:rPr>
          <w:rFonts w:ascii="Times New Roman" w:eastAsia="Calibri" w:hAnsi="Times New Roman" w:cs="Times New Roman"/>
          <w:sz w:val="24"/>
          <w:szCs w:val="24"/>
          <w:lang w:eastAsia="ru-RU"/>
        </w:rPr>
        <w:t> по этим шкалам свидетельствуют о лабильности (подвижности) нервной системы. Соответствующие черты взаимно усиливают друг друга.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w:t>
      </w:r>
      <w:r w:rsidRPr="00C17F70">
        <w:rPr>
          <w:rFonts w:ascii="Times New Roman" w:eastAsia="Calibri" w:hAnsi="Times New Roman" w:cs="Times New Roman"/>
          <w:i/>
          <w:iCs/>
          <w:sz w:val="24"/>
          <w:szCs w:val="24"/>
          <w:lang w:eastAsia="ru-RU"/>
        </w:rPr>
        <w:t>Высокая циклотимность при низкой экзальтированности.</w:t>
      </w:r>
      <w:r w:rsidRPr="00C17F70">
        <w:rPr>
          <w:rFonts w:ascii="Times New Roman" w:eastAsia="Calibri" w:hAnsi="Times New Roman" w:cs="Times New Roman"/>
          <w:sz w:val="24"/>
          <w:szCs w:val="24"/>
          <w:lang w:eastAsia="ru-RU"/>
        </w:rPr>
        <w:t> В этом случае важно обратить внимание на сочетание данной комбинации с другими показателями: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высокая </w:t>
      </w:r>
      <w:r w:rsidRPr="00C17F70">
        <w:rPr>
          <w:rFonts w:ascii="Times New Roman" w:eastAsia="Calibri" w:hAnsi="Times New Roman" w:cs="Times New Roman"/>
          <w:i/>
          <w:iCs/>
          <w:sz w:val="24"/>
          <w:szCs w:val="24"/>
          <w:lang w:eastAsia="ru-RU"/>
        </w:rPr>
        <w:t>возбудимость</w:t>
      </w:r>
      <w:r w:rsidRPr="00C17F70">
        <w:rPr>
          <w:rFonts w:ascii="Times New Roman" w:eastAsia="Calibri" w:hAnsi="Times New Roman" w:cs="Times New Roman"/>
          <w:sz w:val="24"/>
          <w:szCs w:val="24"/>
          <w:lang w:eastAsia="ru-RU"/>
        </w:rPr>
        <w:t>, связанная с недостаточностью самоконтроля, приводит к капризности, резкости, возможно, грубости в поведении;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крайне высокие или низкие показатели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 (на общем фоне проявления акцентуаций), а также достаточно точное совпадение показателей </w:t>
      </w:r>
      <w:r w:rsidRPr="00C17F70">
        <w:rPr>
          <w:rFonts w:ascii="Times New Roman" w:eastAsia="Calibri" w:hAnsi="Times New Roman" w:cs="Times New Roman"/>
          <w:i/>
          <w:iCs/>
          <w:sz w:val="24"/>
          <w:szCs w:val="24"/>
          <w:lang w:eastAsia="ru-RU"/>
        </w:rPr>
        <w:t>гипертимности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(вне зависимости от их величины относительно среднего графика) может указывать на высокую вероятность изменения в поведении в ближайшее время, или на соответствующее изменение в недавнем прошлом;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высокие показатели </w:t>
      </w:r>
      <w:r w:rsidRPr="00C17F70">
        <w:rPr>
          <w:rFonts w:ascii="Times New Roman" w:eastAsia="Calibri" w:hAnsi="Times New Roman" w:cs="Times New Roman"/>
          <w:i/>
          <w:iCs/>
          <w:sz w:val="24"/>
          <w:szCs w:val="24"/>
          <w:lang w:eastAsia="ru-RU"/>
        </w:rPr>
        <w:t>демонстративности</w:t>
      </w:r>
      <w:r w:rsidRPr="00C17F70">
        <w:rPr>
          <w:rFonts w:ascii="Times New Roman" w:eastAsia="Calibri" w:hAnsi="Times New Roman" w:cs="Times New Roman"/>
          <w:sz w:val="24"/>
          <w:szCs w:val="24"/>
          <w:lang w:eastAsia="ru-RU"/>
        </w:rPr>
        <w:t> могут характеризовать стремление изобразить безразличие в отношении к происходящим событиям.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циклотимностъ при высокой экзальтированности</w:t>
      </w:r>
      <w:r w:rsidRPr="00C17F70">
        <w:rPr>
          <w:rFonts w:ascii="Times New Roman" w:eastAsia="Calibri" w:hAnsi="Times New Roman" w:cs="Times New Roman"/>
          <w:sz w:val="24"/>
          <w:szCs w:val="24"/>
          <w:lang w:eastAsia="ru-RU"/>
        </w:rPr>
        <w:t> может указывать на стремление романтизировать отношения между людьми, а также на перфекционизм. В то же время человеку может быть свойственна ребячливость, непосредственность. В своей оценке происходящего такой человек может использовать полярные характеристики (выражать отвращение, возмущение или восторженность).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4. </w:t>
      </w:r>
      <w:r w:rsidRPr="00C17F70">
        <w:rPr>
          <w:rFonts w:ascii="Times New Roman" w:eastAsia="Calibri" w:hAnsi="Times New Roman" w:cs="Times New Roman"/>
          <w:i/>
          <w:iCs/>
          <w:sz w:val="24"/>
          <w:szCs w:val="24"/>
          <w:lang w:eastAsia="ru-RU"/>
        </w:rPr>
        <w:t>Одновременно низкие показатели</w:t>
      </w:r>
      <w:r w:rsidRPr="00C17F70">
        <w:rPr>
          <w:rFonts w:ascii="Times New Roman" w:eastAsia="Calibri" w:hAnsi="Times New Roman" w:cs="Times New Roman"/>
          <w:sz w:val="24"/>
          <w:szCs w:val="24"/>
          <w:lang w:eastAsia="ru-RU"/>
        </w:rPr>
        <w:t> по этим шкалами подчеркивают интровертированность человека, сдержанность, внешнюю пассивность. В ряде случаев отмечался повышенный самоконтроль, стремление произвести впечатление более зрелого, рассудительного человека.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Такое сочетание может характеризовать стояние апатии, но может проявиться и при положительном фоне настроения – как «блаженное ничегонеделание».</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Эмотивность – Экзальтированность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w:t>
      </w:r>
      <w:r w:rsidRPr="00C17F70">
        <w:rPr>
          <w:rFonts w:ascii="Times New Roman" w:eastAsia="Calibri" w:hAnsi="Times New Roman" w:cs="Times New Roman"/>
          <w:i/>
          <w:iCs/>
          <w:sz w:val="24"/>
          <w:szCs w:val="24"/>
          <w:lang w:eastAsia="ru-RU"/>
        </w:rPr>
        <w:t>Одновременно высокие показатели</w:t>
      </w:r>
      <w:r w:rsidRPr="00C17F70">
        <w:rPr>
          <w:rFonts w:ascii="Times New Roman" w:eastAsia="Calibri" w:hAnsi="Times New Roman" w:cs="Times New Roman"/>
          <w:sz w:val="24"/>
          <w:szCs w:val="24"/>
          <w:lang w:eastAsia="ru-RU"/>
        </w:rPr>
        <w:t> этим шкалам усиливают позитивные аспекты каждой из них. Чувства человека сильны, глубоки и непосредственны. В поведении может проявляться спонтанность, искренность, глубокая заинтересованность в другом человеке, некоторая ребячливость. Интересы в профессиональной сфере выражены менее ярко, особенно если работа не связана непосредственно с общением.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Искажения результатов, связанные с недостаточной искренностью, более характерны для женщин, чем для мужчин.</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w:t>
      </w:r>
      <w:r w:rsidRPr="00C17F70">
        <w:rPr>
          <w:rFonts w:ascii="Times New Roman" w:eastAsia="Calibri" w:hAnsi="Times New Roman" w:cs="Times New Roman"/>
          <w:i/>
          <w:iCs/>
          <w:sz w:val="24"/>
          <w:szCs w:val="24"/>
          <w:lang w:eastAsia="ru-RU"/>
        </w:rPr>
        <w:t>Высокая эмотивность при низкой экзальтированности</w:t>
      </w:r>
      <w:r w:rsidRPr="00C17F70">
        <w:rPr>
          <w:rFonts w:ascii="Times New Roman" w:eastAsia="Calibri" w:hAnsi="Times New Roman" w:cs="Times New Roman"/>
          <w:sz w:val="24"/>
          <w:szCs w:val="24"/>
          <w:lang w:eastAsia="ru-RU"/>
        </w:rPr>
        <w:t> свидетельствует о стремлении поддерживать устойчивый круг общения, избирательности в знакомствах, о наличии устойчивых этических ценностей и ориентации на взаимопонимание. Из-за склонности к идеализации других людей возможны затруднения при установлении доверительных отношений.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эмотивность при высокой экзальтированности</w:t>
      </w:r>
      <w:r w:rsidRPr="00C17F70">
        <w:rPr>
          <w:rFonts w:ascii="Times New Roman" w:eastAsia="Calibri" w:hAnsi="Times New Roman" w:cs="Times New Roman"/>
          <w:sz w:val="24"/>
          <w:szCs w:val="24"/>
          <w:lang w:eastAsia="ru-RU"/>
        </w:rPr>
        <w:t> может проявляться в стремлении жить настоящим моментом, постичь всю полноту, красоту мира «здесь и сейчас». Такой человек отличается спонтанностью поведения, хорошей интуицией, способен проявлять сочувствие. При этом у него слабо простроена система приоритетов, в своих мнениях и оценках он, как правило, проявляет конформизм. Эмоциональные обязательства рассматриваются человеком как иррациональные, ограничивающие.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w:t>
      </w:r>
      <w:r w:rsidRPr="00C17F70">
        <w:rPr>
          <w:rFonts w:ascii="Times New Roman" w:eastAsia="Calibri" w:hAnsi="Times New Roman" w:cs="Times New Roman"/>
          <w:i/>
          <w:iCs/>
          <w:sz w:val="24"/>
          <w:szCs w:val="24"/>
          <w:lang w:eastAsia="ru-RU"/>
        </w:rPr>
        <w:t>. Одновременно низкие показатели</w:t>
      </w:r>
      <w:r w:rsidRPr="00C17F70">
        <w:rPr>
          <w:rFonts w:ascii="Times New Roman" w:eastAsia="Calibri" w:hAnsi="Times New Roman" w:cs="Times New Roman"/>
          <w:sz w:val="24"/>
          <w:szCs w:val="24"/>
          <w:lang w:eastAsia="ru-RU"/>
        </w:rPr>
        <w:t> по этим шкалам могут соответствовать ряду различных проявлений: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поведении человека проявляется холодность, дистанцированность, отчужденность;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поведение человека оценивается окружающими резко негативно (ему могут приписываться склонность к манипуляции, неискренность и т.п.);</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проявляет интерес в большей степени к профессиональной сфере, чем к сфере отношений (его ценности связаны с профессиональным или карьерным ростом, уровень притязаний завышен);</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прошлом человека есть опыт разрушительных близких отношений, потери доверия; собственный травматический опыт в области интимно-личностного общения отвергается, нынешняя модель поведения рассматривается как более мудрая и успешная;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 самооценке человек может подчеркивать сочетание этих черт в том случае, если у него есть склонность к физической агрессии или отсутствует навык социально-приемлемого выражения негативных переживаний.</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Сочетания тревожности с акцентуированными чертами темперамента и характера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Тревожности мы уделяем отдельное внимание, т.к. она является одной из наиболее актуальных проблем для многих людей, независимо от выбранной специальности и возраста.</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Гипертимность – Тревожность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w:t>
      </w:r>
      <w:r w:rsidRPr="00C17F70">
        <w:rPr>
          <w:rFonts w:ascii="Times New Roman" w:eastAsia="Calibri" w:hAnsi="Times New Roman" w:cs="Times New Roman"/>
          <w:i/>
          <w:iCs/>
          <w:sz w:val="24"/>
          <w:szCs w:val="24"/>
          <w:lang w:eastAsia="ru-RU"/>
        </w:rPr>
        <w:t>Одновременно высокие показатели</w:t>
      </w:r>
      <w:r w:rsidRPr="00C17F70">
        <w:rPr>
          <w:rFonts w:ascii="Times New Roman" w:eastAsia="Calibri" w:hAnsi="Times New Roman" w:cs="Times New Roman"/>
          <w:sz w:val="24"/>
          <w:szCs w:val="24"/>
          <w:lang w:eastAsia="ru-RU"/>
        </w:rPr>
        <w:t> могут указывать на предельное напряжение сил в ситуации опасности.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 подобном сочетании шкал важно рассмотреть качество тревоги: рациональна ли она или иррациональна, способствует адаптации или препятствует ей.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Для этого необходимо принять во внимание показатели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w:t>
      </w:r>
      <w:r w:rsidRPr="00C17F70">
        <w:rPr>
          <w:rFonts w:ascii="Times New Roman" w:eastAsia="Calibri" w:hAnsi="Times New Roman" w:cs="Times New Roman"/>
          <w:i/>
          <w:iCs/>
          <w:sz w:val="24"/>
          <w:szCs w:val="24"/>
          <w:lang w:eastAsia="ru-RU"/>
        </w:rPr>
        <w:t>циклотимности</w:t>
      </w:r>
      <w:r w:rsidRPr="00C17F70">
        <w:rPr>
          <w:rFonts w:ascii="Times New Roman" w:eastAsia="Calibri" w:hAnsi="Times New Roman" w:cs="Times New Roman"/>
          <w:sz w:val="24"/>
          <w:szCs w:val="24"/>
          <w:lang w:eastAsia="ru-RU"/>
        </w:rPr>
        <w:t>, а также </w:t>
      </w:r>
      <w:r w:rsidRPr="00C17F70">
        <w:rPr>
          <w:rFonts w:ascii="Times New Roman" w:eastAsia="Calibri" w:hAnsi="Times New Roman" w:cs="Times New Roman"/>
          <w:i/>
          <w:iCs/>
          <w:sz w:val="24"/>
          <w:szCs w:val="24"/>
          <w:lang w:eastAsia="ru-RU"/>
        </w:rPr>
        <w:t>возбудимости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В случае повышенной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тревога личностно окрашена, а ее повод чаще всего объективен и значим. Человек с подобным сочетанием черт может достичь результатов, которые со стороны выглядят как сверхчеловеческие. Например, мать переворачивает машину, под которую попал ее ребенок.</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случае низкой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угрожающий фактор может рассматриваться как ситуативный и внешний (например, надвигающаяся сессия, ревизия).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в графике присутствуют показатели невротизации (высокая </w:t>
      </w:r>
      <w:r w:rsidRPr="00C17F70">
        <w:rPr>
          <w:rFonts w:ascii="Times New Roman" w:eastAsia="Calibri" w:hAnsi="Times New Roman" w:cs="Times New Roman"/>
          <w:i/>
          <w:iCs/>
          <w:sz w:val="24"/>
          <w:szCs w:val="24"/>
          <w:lang w:eastAsia="ru-RU"/>
        </w:rPr>
        <w:t>дистимность</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застревание</w:t>
      </w:r>
      <w:r w:rsidRPr="00C17F70">
        <w:rPr>
          <w:rFonts w:ascii="Times New Roman" w:eastAsia="Calibri" w:hAnsi="Times New Roman" w:cs="Times New Roman"/>
          <w:sz w:val="24"/>
          <w:szCs w:val="24"/>
          <w:lang w:eastAsia="ru-RU"/>
        </w:rPr>
        <w:t>, низкая </w:t>
      </w:r>
      <w:r w:rsidRPr="00C17F70">
        <w:rPr>
          <w:rFonts w:ascii="Times New Roman" w:eastAsia="Calibri" w:hAnsi="Times New Roman" w:cs="Times New Roman"/>
          <w:i/>
          <w:iCs/>
          <w:sz w:val="24"/>
          <w:szCs w:val="24"/>
          <w:lang w:eastAsia="ru-RU"/>
        </w:rPr>
        <w:t>циклотимность</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возбудимость</w:t>
      </w:r>
      <w:r w:rsidRPr="00C17F70">
        <w:rPr>
          <w:rFonts w:ascii="Times New Roman" w:eastAsia="Calibri" w:hAnsi="Times New Roman" w:cs="Times New Roman"/>
          <w:sz w:val="24"/>
          <w:szCs w:val="24"/>
          <w:lang w:eastAsia="ru-RU"/>
        </w:rPr>
        <w:t>), следует дополнительно проверить гипотезу об иррацональной природе страха, навязчивости.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w:t>
      </w:r>
      <w:r w:rsidRPr="00C17F70">
        <w:rPr>
          <w:rFonts w:ascii="Times New Roman" w:eastAsia="Calibri" w:hAnsi="Times New Roman" w:cs="Times New Roman"/>
          <w:i/>
          <w:iCs/>
          <w:sz w:val="24"/>
          <w:szCs w:val="24"/>
          <w:lang w:eastAsia="ru-RU"/>
        </w:rPr>
        <w:t>Высокая гипертимность при низкой тревожности</w:t>
      </w:r>
      <w:r w:rsidRPr="00C17F70">
        <w:rPr>
          <w:rFonts w:ascii="Times New Roman" w:eastAsia="Calibri" w:hAnsi="Times New Roman" w:cs="Times New Roman"/>
          <w:sz w:val="24"/>
          <w:szCs w:val="24"/>
          <w:lang w:eastAsia="ru-RU"/>
        </w:rPr>
        <w:t> позволяет выдвинуть несколько гипотез:</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занимается любимым делом (хобби) и не испытывает тревоги по поводу своего успеха или неуспеха. Эта деятельность такого рода, которая не требует высокой ответственности;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занимается любимым делом, он переживает подъем, это дело придает ему уверенность в себе, он оценивает себя как высоко успешного; прогнозы на будущее оптимистичны, при этом игнорируется возможность неблагоприятного развития событий;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занимается нелюбимым делом (или чем-то, что ему безразлично), но его стимулируют формальные требования или некая внешняя цель (накопить деньги для крупной покупки);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«прячется» в деятельности от проблем, которые не готов решать (высокая </w:t>
      </w:r>
      <w:r w:rsidRPr="00C17F70">
        <w:rPr>
          <w:rFonts w:ascii="Times New Roman" w:eastAsia="Calibri" w:hAnsi="Times New Roman" w:cs="Times New Roman"/>
          <w:i/>
          <w:iCs/>
          <w:sz w:val="24"/>
          <w:szCs w:val="24"/>
          <w:lang w:eastAsia="ru-RU"/>
        </w:rPr>
        <w:t>дистимность</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застревание</w:t>
      </w:r>
      <w:r w:rsidRPr="00C17F70">
        <w:rPr>
          <w:rFonts w:ascii="Times New Roman" w:eastAsia="Calibri" w:hAnsi="Times New Roman" w:cs="Times New Roman"/>
          <w:sz w:val="24"/>
          <w:szCs w:val="24"/>
          <w:lang w:eastAsia="ru-RU"/>
        </w:rPr>
        <w:t>, низкая </w:t>
      </w:r>
      <w:r w:rsidRPr="00C17F70">
        <w:rPr>
          <w:rFonts w:ascii="Times New Roman" w:eastAsia="Calibri" w:hAnsi="Times New Roman" w:cs="Times New Roman"/>
          <w:i/>
          <w:iCs/>
          <w:sz w:val="24"/>
          <w:szCs w:val="24"/>
          <w:lang w:eastAsia="ru-RU"/>
        </w:rPr>
        <w:t>циклотимность</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эмотивность</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Примером, иллюстрирующим последнюю из гипотез, является человек, дни и ночи проводящий на работе, которая не приносит ему удовлетворения. Близкие часто обвиняют такого человека в холодности и безразличии, в ответ на это он заявляет, что «все делает для семьи».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гипертимность при высокой тревожности</w:t>
      </w:r>
      <w:r w:rsidRPr="00C17F70">
        <w:rPr>
          <w:rFonts w:ascii="Times New Roman" w:eastAsia="Calibri" w:hAnsi="Times New Roman" w:cs="Times New Roman"/>
          <w:sz w:val="24"/>
          <w:szCs w:val="24"/>
          <w:lang w:eastAsia="ru-RU"/>
        </w:rPr>
        <w:t> указывает на наличие проблемной ситуации. Тип ситуации можно определить на основании анализа дополнительных шкал.</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повышены шкалы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 то человек оказался перед лицом ситуации, в которой ему не хватает сил для достижения поставленной цели. Если при этом повышена шкала </w:t>
      </w:r>
      <w:r w:rsidRPr="00C17F70">
        <w:rPr>
          <w:rFonts w:ascii="Times New Roman" w:eastAsia="Calibri" w:hAnsi="Times New Roman" w:cs="Times New Roman"/>
          <w:i/>
          <w:iCs/>
          <w:sz w:val="24"/>
          <w:szCs w:val="24"/>
          <w:lang w:eastAsia="ru-RU"/>
        </w:rPr>
        <w:t>циклотимии</w:t>
      </w:r>
      <w:r w:rsidRPr="00C17F70">
        <w:rPr>
          <w:rFonts w:ascii="Times New Roman" w:eastAsia="Calibri" w:hAnsi="Times New Roman" w:cs="Times New Roman"/>
          <w:sz w:val="24"/>
          <w:szCs w:val="24"/>
          <w:lang w:eastAsia="ru-RU"/>
        </w:rPr>
        <w:t>, то есть шанс, что для выхода из ситуации будет использован новый ресурс:</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попытаться вызвать сочувствие и получить поддержку других людей (в этом случае будет повышен показатель по шкале </w:t>
      </w:r>
      <w:r w:rsidRPr="00C17F70">
        <w:rPr>
          <w:rFonts w:ascii="Times New Roman" w:eastAsia="Calibri" w:hAnsi="Times New Roman" w:cs="Times New Roman"/>
          <w:i/>
          <w:iCs/>
          <w:sz w:val="24"/>
          <w:szCs w:val="24"/>
          <w:lang w:eastAsia="ru-RU"/>
        </w:rPr>
        <w:t>демонстративности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попытаться добиться результата за счет исключительной собранности и точности, эвристичности, нестандартности подхода (в этом случае будет повышен показатель по шкале </w:t>
      </w:r>
      <w:r w:rsidRPr="00C17F70">
        <w:rPr>
          <w:rFonts w:ascii="Times New Roman" w:eastAsia="Calibri" w:hAnsi="Times New Roman" w:cs="Times New Roman"/>
          <w:i/>
          <w:iCs/>
          <w:sz w:val="24"/>
          <w:szCs w:val="24"/>
          <w:lang w:eastAsia="ru-RU"/>
        </w:rPr>
        <w:t>педантичности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повышены показатели по шкале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и снижены показатели </w:t>
      </w:r>
      <w:r w:rsidRPr="00C17F70">
        <w:rPr>
          <w:rFonts w:ascii="Times New Roman" w:eastAsia="Calibri" w:hAnsi="Times New Roman" w:cs="Times New Roman"/>
          <w:i/>
          <w:iCs/>
          <w:sz w:val="24"/>
          <w:szCs w:val="24"/>
          <w:lang w:eastAsia="ru-RU"/>
        </w:rPr>
        <w:t>возбудимости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экзальтации,</w:t>
      </w:r>
      <w:r w:rsidRPr="00C17F70">
        <w:rPr>
          <w:rFonts w:ascii="Times New Roman" w:eastAsia="Calibri" w:hAnsi="Times New Roman" w:cs="Times New Roman"/>
          <w:sz w:val="24"/>
          <w:szCs w:val="24"/>
          <w:lang w:eastAsia="ru-RU"/>
        </w:rPr>
        <w:t> то существует большой риск развития депрессии.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повышены показатели по шкалам </w:t>
      </w:r>
      <w:r w:rsidRPr="00C17F70">
        <w:rPr>
          <w:rFonts w:ascii="Times New Roman" w:eastAsia="Calibri" w:hAnsi="Times New Roman" w:cs="Times New Roman"/>
          <w:i/>
          <w:iCs/>
          <w:sz w:val="24"/>
          <w:szCs w:val="24"/>
          <w:lang w:eastAsia="ru-RU"/>
        </w:rPr>
        <w:t>дистимности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то это может служить признаком беспомощности, возможно, связанной с болезнью.</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Если повышены показатели по шкалам </w:t>
      </w:r>
      <w:r w:rsidRPr="00C17F70">
        <w:rPr>
          <w:rFonts w:ascii="Times New Roman" w:eastAsia="Calibri" w:hAnsi="Times New Roman" w:cs="Times New Roman"/>
          <w:i/>
          <w:iCs/>
          <w:sz w:val="24"/>
          <w:szCs w:val="24"/>
          <w:lang w:eastAsia="ru-RU"/>
        </w:rPr>
        <w:t>экзальтированности</w:t>
      </w:r>
      <w:r w:rsidRPr="00C17F70">
        <w:rPr>
          <w:rFonts w:ascii="Times New Roman" w:eastAsia="Calibri" w:hAnsi="Times New Roman" w:cs="Times New Roman"/>
          <w:sz w:val="24"/>
          <w:szCs w:val="24"/>
          <w:lang w:eastAsia="ru-RU"/>
        </w:rPr>
        <w:t> и/ или </w:t>
      </w:r>
      <w:r w:rsidRPr="00C17F70">
        <w:rPr>
          <w:rFonts w:ascii="Times New Roman" w:eastAsia="Calibri" w:hAnsi="Times New Roman" w:cs="Times New Roman"/>
          <w:i/>
          <w:iCs/>
          <w:sz w:val="24"/>
          <w:szCs w:val="24"/>
          <w:lang w:eastAsia="ru-RU"/>
        </w:rPr>
        <w:t>демонстративности</w:t>
      </w:r>
      <w:r w:rsidRPr="00C17F70">
        <w:rPr>
          <w:rFonts w:ascii="Times New Roman" w:eastAsia="Calibri" w:hAnsi="Times New Roman" w:cs="Times New Roman"/>
          <w:sz w:val="24"/>
          <w:szCs w:val="24"/>
          <w:lang w:eastAsia="ru-RU"/>
        </w:rPr>
        <w:t>, человек может с упоением проживать роль «больного».</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4. </w:t>
      </w:r>
      <w:r w:rsidRPr="00C17F70">
        <w:rPr>
          <w:rFonts w:ascii="Times New Roman" w:eastAsia="Calibri" w:hAnsi="Times New Roman" w:cs="Times New Roman"/>
          <w:i/>
          <w:iCs/>
          <w:sz w:val="24"/>
          <w:szCs w:val="24"/>
          <w:lang w:eastAsia="ru-RU"/>
        </w:rPr>
        <w:t>Одновременно низкие показатели</w:t>
      </w:r>
      <w:r w:rsidRPr="00C17F70">
        <w:rPr>
          <w:rFonts w:ascii="Times New Roman" w:eastAsia="Calibri" w:hAnsi="Times New Roman" w:cs="Times New Roman"/>
          <w:sz w:val="24"/>
          <w:szCs w:val="24"/>
          <w:lang w:eastAsia="ru-RU"/>
        </w:rPr>
        <w:t> по шкалам могут указывать на обоснованность гипотезы о периоде релаксации, своеобразном «отпуске», который предоставил себе человек в период между окончанием одного этапа работы и началом другого. Об адекватности оценки такого периода жизни могут свидетельствовать низкие показатели </w:t>
      </w:r>
      <w:r w:rsidRPr="00C17F70">
        <w:rPr>
          <w:rFonts w:ascii="Times New Roman" w:eastAsia="Calibri" w:hAnsi="Times New Roman" w:cs="Times New Roman"/>
          <w:i/>
          <w:iCs/>
          <w:sz w:val="24"/>
          <w:szCs w:val="24"/>
          <w:lang w:eastAsia="ru-RU"/>
        </w:rPr>
        <w:t>циклотимности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эмотивности.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О том, что человек не хочет, не может или не позволяет себе прервать этот «отпуск», могут свидетельствовать: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высокий показатель по шкале </w:t>
      </w:r>
      <w:r w:rsidRPr="00C17F70">
        <w:rPr>
          <w:rFonts w:ascii="Times New Roman" w:eastAsia="Calibri" w:hAnsi="Times New Roman" w:cs="Times New Roman"/>
          <w:i/>
          <w:iCs/>
          <w:sz w:val="24"/>
          <w:szCs w:val="24"/>
          <w:lang w:eastAsia="ru-RU"/>
        </w:rPr>
        <w:t>застревания</w:t>
      </w:r>
      <w:r w:rsidRPr="00C17F70">
        <w:rPr>
          <w:rFonts w:ascii="Times New Roman" w:eastAsia="Calibri" w:hAnsi="Times New Roman" w:cs="Times New Roman"/>
          <w:sz w:val="24"/>
          <w:szCs w:val="24"/>
          <w:lang w:eastAsia="ru-RU"/>
        </w:rPr>
        <w:t> (стереотипность поведения, ригидность);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lastRenderedPageBreak/>
        <w:t>крайне низкие показатели по шкалам </w:t>
      </w:r>
      <w:r w:rsidRPr="00C17F70">
        <w:rPr>
          <w:rFonts w:ascii="Times New Roman" w:eastAsia="Calibri" w:hAnsi="Times New Roman" w:cs="Times New Roman"/>
          <w:i/>
          <w:iCs/>
          <w:sz w:val="24"/>
          <w:szCs w:val="24"/>
          <w:lang w:eastAsia="ru-RU"/>
        </w:rPr>
        <w:t>возбудимости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экзальтированности</w:t>
      </w:r>
      <w:r w:rsidRPr="00C17F70">
        <w:rPr>
          <w:rFonts w:ascii="Times New Roman" w:eastAsia="Calibri" w:hAnsi="Times New Roman" w:cs="Times New Roman"/>
          <w:sz w:val="24"/>
          <w:szCs w:val="24"/>
          <w:lang w:eastAsia="ru-RU"/>
        </w:rPr>
        <w:t> (снижение интереса к происходящим вокруг событиям);</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низкие показатели по шкале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(ощущение бессмысленности, нарушения мотивационной структуры).</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целом, несмотря на то, что тревожность проявляется на низком уровне, данное сочетание может указывать на депрессивное состояние.</w:t>
      </w:r>
    </w:p>
    <w:p w:rsidR="002461F2" w:rsidRPr="00C17F70" w:rsidRDefault="002461F2" w:rsidP="002461F2">
      <w:pPr>
        <w:spacing w:after="0" w:line="240" w:lineRule="auto"/>
        <w:jc w:val="both"/>
        <w:rPr>
          <w:rFonts w:ascii="Times New Roman" w:eastAsia="Calibri" w:hAnsi="Times New Roman" w:cs="Times New Roman"/>
          <w:b/>
          <w:bCs/>
          <w:sz w:val="24"/>
          <w:szCs w:val="24"/>
          <w:lang w:eastAsia="ru-RU"/>
        </w:rPr>
      </w:pPr>
      <w:r w:rsidRPr="00C17F70">
        <w:rPr>
          <w:rFonts w:ascii="Times New Roman" w:eastAsia="Calibri" w:hAnsi="Times New Roman" w:cs="Times New Roman"/>
          <w:b/>
          <w:bCs/>
          <w:sz w:val="24"/>
          <w:szCs w:val="24"/>
          <w:lang w:eastAsia="ru-RU"/>
        </w:rPr>
        <w:t>Дистимность – Тревожность</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1. </w:t>
      </w:r>
      <w:r w:rsidRPr="00C17F70">
        <w:rPr>
          <w:rFonts w:ascii="Times New Roman" w:eastAsia="Calibri" w:hAnsi="Times New Roman" w:cs="Times New Roman"/>
          <w:i/>
          <w:iCs/>
          <w:sz w:val="24"/>
          <w:szCs w:val="24"/>
          <w:lang w:eastAsia="ru-RU"/>
        </w:rPr>
        <w:t>Одновременно высокие</w:t>
      </w:r>
      <w:r w:rsidRPr="00C17F70">
        <w:rPr>
          <w:rFonts w:ascii="Times New Roman" w:eastAsia="Calibri" w:hAnsi="Times New Roman" w:cs="Times New Roman"/>
          <w:sz w:val="24"/>
          <w:szCs w:val="24"/>
          <w:lang w:eastAsia="ru-RU"/>
        </w:rPr>
        <w:t> </w:t>
      </w:r>
      <w:r w:rsidRPr="00C17F70">
        <w:rPr>
          <w:rFonts w:ascii="Times New Roman" w:eastAsia="Calibri" w:hAnsi="Times New Roman" w:cs="Times New Roman"/>
          <w:i/>
          <w:iCs/>
          <w:sz w:val="24"/>
          <w:szCs w:val="24"/>
          <w:lang w:eastAsia="ru-RU"/>
        </w:rPr>
        <w:t>показатели</w:t>
      </w:r>
      <w:r w:rsidRPr="00C17F70">
        <w:rPr>
          <w:rFonts w:ascii="Times New Roman" w:eastAsia="Calibri" w:hAnsi="Times New Roman" w:cs="Times New Roman"/>
          <w:sz w:val="24"/>
          <w:szCs w:val="24"/>
          <w:lang w:eastAsia="ru-RU"/>
        </w:rPr>
        <w:t> по этим шкалам взаимно усиливаются. Ситуация окрашена резко негативно. Присутствует страх по поводу потери контроля над событиями, может быть выражено ощущение беспомощности.</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Высокий показатель по шкале </w:t>
      </w:r>
      <w:r w:rsidRPr="00C17F70">
        <w:rPr>
          <w:rFonts w:ascii="Times New Roman" w:eastAsia="Calibri" w:hAnsi="Times New Roman" w:cs="Times New Roman"/>
          <w:i/>
          <w:iCs/>
          <w:sz w:val="24"/>
          <w:szCs w:val="24"/>
          <w:lang w:eastAsia="ru-RU"/>
        </w:rPr>
        <w:t>тревожности</w:t>
      </w:r>
      <w:r w:rsidRPr="00C17F70">
        <w:rPr>
          <w:rFonts w:ascii="Times New Roman" w:eastAsia="Calibri" w:hAnsi="Times New Roman" w:cs="Times New Roman"/>
          <w:sz w:val="24"/>
          <w:szCs w:val="24"/>
          <w:lang w:eastAsia="ru-RU"/>
        </w:rPr>
        <w:t> может быть истолкован как проявление депрессивного состояния (при низких показателях по шкалам </w:t>
      </w:r>
      <w:r w:rsidRPr="00C17F70">
        <w:rPr>
          <w:rFonts w:ascii="Times New Roman" w:eastAsia="Calibri" w:hAnsi="Times New Roman" w:cs="Times New Roman"/>
          <w:i/>
          <w:iCs/>
          <w:sz w:val="24"/>
          <w:szCs w:val="24"/>
          <w:lang w:eastAsia="ru-RU"/>
        </w:rPr>
        <w:t>возбудимости</w:t>
      </w:r>
      <w:r w:rsidRPr="00C17F70">
        <w:rPr>
          <w:rFonts w:ascii="Times New Roman" w:eastAsia="Calibri" w:hAnsi="Times New Roman" w:cs="Times New Roman"/>
          <w:sz w:val="24"/>
          <w:szCs w:val="24"/>
          <w:lang w:eastAsia="ru-RU"/>
        </w:rPr>
        <w:t> и </w:t>
      </w:r>
      <w:r w:rsidRPr="00C17F70">
        <w:rPr>
          <w:rFonts w:ascii="Times New Roman" w:eastAsia="Calibri" w:hAnsi="Times New Roman" w:cs="Times New Roman"/>
          <w:i/>
          <w:iCs/>
          <w:sz w:val="24"/>
          <w:szCs w:val="24"/>
          <w:lang w:eastAsia="ru-RU"/>
        </w:rPr>
        <w:t>экзальтированности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2. </w:t>
      </w:r>
      <w:r w:rsidRPr="00C17F70">
        <w:rPr>
          <w:rFonts w:ascii="Times New Roman" w:eastAsia="Calibri" w:hAnsi="Times New Roman" w:cs="Times New Roman"/>
          <w:i/>
          <w:iCs/>
          <w:sz w:val="24"/>
          <w:szCs w:val="24"/>
          <w:lang w:eastAsia="ru-RU"/>
        </w:rPr>
        <w:t>Высокая дистимность при низкой тревожности</w:t>
      </w:r>
      <w:r w:rsidRPr="00C17F70">
        <w:rPr>
          <w:rFonts w:ascii="Times New Roman" w:eastAsia="Calibri" w:hAnsi="Times New Roman" w:cs="Times New Roman"/>
          <w:sz w:val="24"/>
          <w:szCs w:val="24"/>
          <w:lang w:eastAsia="ru-RU"/>
        </w:rPr>
        <w:t> может означать следующее:</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человеком недавно завершена некая работа, разрешился вопрос, который мучил его долгое время;</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в настоящий момент человек не способен (и/или не желает) изменить что-то в своей жизни (при этом должен быть повышен показатель </w:t>
      </w:r>
      <w:r w:rsidRPr="00C17F70">
        <w:rPr>
          <w:rFonts w:ascii="Times New Roman" w:eastAsia="Calibri" w:hAnsi="Times New Roman" w:cs="Times New Roman"/>
          <w:i/>
          <w:iCs/>
          <w:sz w:val="24"/>
          <w:szCs w:val="24"/>
          <w:lang w:eastAsia="ru-RU"/>
        </w:rPr>
        <w:t>циклотимности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человек вытесняет причину дискомфорта, который испытывает, и соотносит его с внешней причиной (в случае пониженного показателя </w:t>
      </w:r>
      <w:r w:rsidRPr="00C17F70">
        <w:rPr>
          <w:rFonts w:ascii="Times New Roman" w:eastAsia="Calibri" w:hAnsi="Times New Roman" w:cs="Times New Roman"/>
          <w:i/>
          <w:iCs/>
          <w:sz w:val="24"/>
          <w:szCs w:val="24"/>
          <w:lang w:eastAsia="ru-RU"/>
        </w:rPr>
        <w:t>эмотивности</w:t>
      </w:r>
      <w:r w:rsidRPr="00C17F70">
        <w:rPr>
          <w:rFonts w:ascii="Times New Roman" w:eastAsia="Calibri" w:hAnsi="Times New Roman" w:cs="Times New Roman"/>
          <w:sz w:val="24"/>
          <w:szCs w:val="24"/>
          <w:lang w:eastAsia="ru-RU"/>
        </w:rPr>
        <w:t> возможна высокая вероятность соматических заболеваний);</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проблема, с которой столкнулся человек, воспринимается как неизбежность, нечто фатальное; возможно, он пытается найти какое-то (мистическое, религиозное, рационалистическое) объяснение происходящему в его жизни (при этом должна быть повышен показатель по шкале </w:t>
      </w:r>
      <w:r w:rsidRPr="00C17F70">
        <w:rPr>
          <w:rFonts w:ascii="Times New Roman" w:eastAsia="Calibri" w:hAnsi="Times New Roman" w:cs="Times New Roman"/>
          <w:i/>
          <w:iCs/>
          <w:sz w:val="24"/>
          <w:szCs w:val="24"/>
          <w:lang w:eastAsia="ru-RU"/>
        </w:rPr>
        <w:t>экзальтированности</w:t>
      </w:r>
      <w:r w:rsidRPr="00C17F70">
        <w:rPr>
          <w:rFonts w:ascii="Times New Roman" w:eastAsia="Calibri" w:hAnsi="Times New Roman" w:cs="Times New Roman"/>
          <w:sz w:val="24"/>
          <w:szCs w:val="24"/>
          <w:lang w:eastAsia="ru-RU"/>
        </w:rPr>
        <w:t>).</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3. </w:t>
      </w:r>
      <w:r w:rsidRPr="00C17F70">
        <w:rPr>
          <w:rFonts w:ascii="Times New Roman" w:eastAsia="Calibri" w:hAnsi="Times New Roman" w:cs="Times New Roman"/>
          <w:i/>
          <w:iCs/>
          <w:sz w:val="24"/>
          <w:szCs w:val="24"/>
          <w:lang w:eastAsia="ru-RU"/>
        </w:rPr>
        <w:t>Низкая дистимность при высокой тревожности</w:t>
      </w:r>
      <w:r w:rsidRPr="00C17F70">
        <w:rPr>
          <w:rFonts w:ascii="Times New Roman" w:eastAsia="Calibri" w:hAnsi="Times New Roman" w:cs="Times New Roman"/>
          <w:sz w:val="24"/>
          <w:szCs w:val="24"/>
          <w:lang w:eastAsia="ru-RU"/>
        </w:rPr>
        <w:t> описывает состояние мобилизации всех ресурсов для достижения поставленной цели. На уровне субъективного восприятия человек как бы дал согласие на то, что потом когда-нибудь отдохнет, но сейчас добьется поставленной цели (как вариант – избежит конкретной угрозы). Такой человек может не ощущать накопления усталости, предпринимать сверх усилия, необходимые в данный момент, но в то же время его рефлексия по поводу собственного состояния ограничена.</w:t>
      </w:r>
    </w:p>
    <w:p w:rsidR="002461F2" w:rsidRPr="00C17F70" w:rsidRDefault="002461F2" w:rsidP="002461F2">
      <w:pPr>
        <w:spacing w:after="0" w:line="240" w:lineRule="auto"/>
        <w:jc w:val="both"/>
        <w:rPr>
          <w:rFonts w:ascii="Times New Roman" w:eastAsia="Calibri" w:hAnsi="Times New Roman" w:cs="Times New Roman"/>
          <w:sz w:val="24"/>
          <w:szCs w:val="24"/>
          <w:lang w:eastAsia="ru-RU"/>
        </w:rPr>
      </w:pPr>
      <w:r w:rsidRPr="00C17F70">
        <w:rPr>
          <w:rFonts w:ascii="Times New Roman" w:eastAsia="Calibri" w:hAnsi="Times New Roman" w:cs="Times New Roman"/>
          <w:sz w:val="24"/>
          <w:szCs w:val="24"/>
          <w:lang w:eastAsia="ru-RU"/>
        </w:rPr>
        <w:t>4. </w:t>
      </w:r>
      <w:r w:rsidRPr="00C17F70">
        <w:rPr>
          <w:rFonts w:ascii="Times New Roman" w:eastAsia="Calibri" w:hAnsi="Times New Roman" w:cs="Times New Roman"/>
          <w:i/>
          <w:iCs/>
          <w:sz w:val="24"/>
          <w:szCs w:val="24"/>
          <w:lang w:eastAsia="ru-RU"/>
        </w:rPr>
        <w:t>Одновременно низкие показатели</w:t>
      </w:r>
      <w:r w:rsidRPr="00C17F70">
        <w:rPr>
          <w:rFonts w:ascii="Times New Roman" w:eastAsia="Calibri" w:hAnsi="Times New Roman" w:cs="Times New Roman"/>
          <w:sz w:val="24"/>
          <w:szCs w:val="24"/>
          <w:lang w:eastAsia="ru-RU"/>
        </w:rPr>
        <w:t> по этим шкалам могут указывать на удовлетворенность собственным физическим состоянием. При таком сочетании может также проявиться снижение способности «слышать себя». В ряде случаев это может приводить к обострению проблем в отношениях с близким человеком, повышенному уровню критичности к себе на работе и т.п.</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Сочетание может оказаться результатом низкой искренности в ответах на вопросы теста. Если присутствуют и другие указания на попытку создать о себе впечатление человека, который не имеет проблем и не создает их для других, результаты тестирования следует признать недостоверными.</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Циклотимность –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могут указывать на ряд ситуаций: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присутствует ситуативная тревога; человек воспринимает сложившиеся обстоятельства как крайне неблагоприятные, пытается сориентироваться, приготовить себя к борьбе, найти неожиданный ход, ведущий к преодолению возникших препятствий;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сложившаяся неблагоприятная ситуация является длительной, оказывает влияние постоянно, человек исчерпал или почти исчерпал свои ресурсы. Может присутствовать осознание ситуации как критической, требующей использования принципиально нового образа действий, творческого решения. Человек стоит перед проблемой переосмысления своих целей, отношений, возможностей;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ситуация осознается человеком как предельно тяжелая, выматывающая. Ожидается, что в скором времени она разрешится, но то, что этот исход окажется неблагоприятным, </w:t>
      </w:r>
      <w:r w:rsidRPr="00C17F70">
        <w:rPr>
          <w:rFonts w:ascii="Times New Roman" w:eastAsia="Times New Roman" w:hAnsi="Times New Roman" w:cs="Times New Roman"/>
          <w:sz w:val="24"/>
          <w:szCs w:val="24"/>
          <w:lang w:eastAsia="ru-RU"/>
        </w:rPr>
        <w:lastRenderedPageBreak/>
        <w:t>оценивается как наиболее вероятный результат (ожидание увольнения, развода). В этом случае существует высокий риск невротизации. Может наблюдаться эмоциональное истощение, вытеснение эмоциональной значимости событий, депрессивное состояние.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циклотимностъ при низкой тревожности.</w:t>
      </w:r>
      <w:r w:rsidRPr="00C17F70">
        <w:rPr>
          <w:rFonts w:ascii="Times New Roman" w:eastAsia="Times New Roman" w:hAnsi="Times New Roman" w:cs="Times New Roman"/>
          <w:sz w:val="24"/>
          <w:szCs w:val="24"/>
          <w:lang w:eastAsia="ru-RU"/>
        </w:rPr>
        <w:t> Возможна беспечность, восприятие ситуации как благоприятной. В поведении может проявляться безответственность, нарушение или игнорирование обязательств перед другими людьми.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3. </w:t>
      </w:r>
      <w:r w:rsidRPr="00C17F70">
        <w:rPr>
          <w:rFonts w:ascii="Times New Roman" w:eastAsia="Times New Roman" w:hAnsi="Times New Roman" w:cs="Times New Roman"/>
          <w:i/>
          <w:iCs/>
          <w:sz w:val="24"/>
          <w:szCs w:val="24"/>
          <w:lang w:eastAsia="ru-RU"/>
        </w:rPr>
        <w:t>Низкая циклотимность при высокой тревожности</w:t>
      </w:r>
      <w:r w:rsidRPr="00C17F70">
        <w:rPr>
          <w:rFonts w:ascii="Times New Roman" w:eastAsia="Times New Roman" w:hAnsi="Times New Roman" w:cs="Times New Roman"/>
          <w:sz w:val="24"/>
          <w:szCs w:val="24"/>
          <w:lang w:eastAsia="ru-RU"/>
        </w:rPr>
        <w:t> может указывать на негибкое, неадаптивное реагирование в ситуации стресса. Возможно субъективное преувеличение проблемы или противопоставление нынешнего неблагополучия идеализированному прошлому, своей беды – всеобщему благодушию. В последнем случае присутствует ощущение отверженности, потерянности, брошенности. Данное сочетание может наблюдаться у людей с депрессивными или навязчивыми состояниями.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4. </w:t>
      </w:r>
      <w:r w:rsidRPr="00C17F70">
        <w:rPr>
          <w:rFonts w:ascii="Times New Roman" w:eastAsia="Times New Roman" w:hAnsi="Times New Roman" w:cs="Times New Roman"/>
          <w:i/>
          <w:iCs/>
          <w:sz w:val="24"/>
          <w:szCs w:val="24"/>
          <w:lang w:eastAsia="ru-RU"/>
        </w:rPr>
        <w:t>Одновременно низкие показатели</w:t>
      </w:r>
      <w:r w:rsidRPr="00C17F70">
        <w:rPr>
          <w:rFonts w:ascii="Times New Roman" w:eastAsia="Times New Roman" w:hAnsi="Times New Roman" w:cs="Times New Roman"/>
          <w:sz w:val="24"/>
          <w:szCs w:val="24"/>
          <w:lang w:eastAsia="ru-RU"/>
        </w:rPr>
        <w:t> по этим шкалам могут указывать на благодушие, умиротворенность и успокоенность, стремление избегать ситуаций, в которых присутствует значительный риск. В то же время можно рассматривать это сочетание как указание на наличие в прошлом опыте травматических ситуаций и переживаний и страх перед «душевной болью».</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профессиональной деятельности у такого человека может быть выражено стремление к компромиссам, или, напротив, присутствовать жестокость во взаимоотношениях.</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Достаточно часто отмечается снижение рефлексии в области негативных переживаний, вплоть до вытеснения: «Я не хочу об этом думать, не хочу об этом говорить».</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Эмотивность –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могут означать следующее: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человек адекватно оценивает ситуацию как угрожающую и занимает активную, деятельностную позицию (при понижении </w:t>
      </w:r>
      <w:r w:rsidRPr="00C17F70">
        <w:rPr>
          <w:rFonts w:ascii="Times New Roman" w:eastAsia="Times New Roman" w:hAnsi="Times New Roman" w:cs="Times New Roman"/>
          <w:i/>
          <w:iCs/>
          <w:sz w:val="24"/>
          <w:szCs w:val="24"/>
          <w:lang w:eastAsia="ru-RU"/>
        </w:rPr>
        <w:t>демонстративности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ги-пертимности</w:t>
      </w:r>
      <w:r w:rsidRPr="00C17F70">
        <w:rPr>
          <w:rFonts w:ascii="Times New Roman" w:eastAsia="Times New Roman" w:hAnsi="Times New Roman" w:cs="Times New Roman"/>
          <w:sz w:val="24"/>
          <w:szCs w:val="24"/>
          <w:lang w:eastAsia="ru-RU"/>
        </w:rPr>
        <w:t> это может проявляться вовне, например, в форме открытого переживания горя);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тревога связана с близким человеком; повод для этой тревоги, чаще всего, реален и конкретен (тяжелая болезнь, угроза жизни, утрата), но может быть иррациональным, невротическим (повышенные показатели </w:t>
      </w:r>
      <w:r w:rsidRPr="00C17F70">
        <w:rPr>
          <w:rFonts w:ascii="Times New Roman" w:eastAsia="Times New Roman" w:hAnsi="Times New Roman" w:cs="Times New Roman"/>
          <w:i/>
          <w:iCs/>
          <w:sz w:val="24"/>
          <w:szCs w:val="24"/>
          <w:lang w:eastAsia="ru-RU"/>
        </w:rPr>
        <w:t>застревания</w:t>
      </w:r>
      <w:r w:rsidRPr="00C17F70">
        <w:rPr>
          <w:rFonts w:ascii="Times New Roman" w:eastAsia="Times New Roman" w:hAnsi="Times New Roman" w:cs="Times New Roman"/>
          <w:sz w:val="24"/>
          <w:szCs w:val="24"/>
          <w:lang w:eastAsia="ru-RU"/>
        </w:rPr>
        <w:t>, крайне высокие и крайне низкие показатели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беспокойство проявляется ситуативно, касается событий, происходящих вне области ведущей деятельности (повышение по шкале </w:t>
      </w:r>
      <w:r w:rsidRPr="00C17F70">
        <w:rPr>
          <w:rFonts w:ascii="Times New Roman" w:eastAsia="Times New Roman" w:hAnsi="Times New Roman" w:cs="Times New Roman"/>
          <w:i/>
          <w:iCs/>
          <w:sz w:val="24"/>
          <w:szCs w:val="24"/>
          <w:lang w:eastAsia="ru-RU"/>
        </w:rPr>
        <w:t>циклотимности</w:t>
      </w:r>
      <w:r w:rsidRPr="00C17F70">
        <w:rPr>
          <w:rFonts w:ascii="Times New Roman" w:eastAsia="Times New Roman" w:hAnsi="Times New Roman" w:cs="Times New Roman"/>
          <w:sz w:val="24"/>
          <w:szCs w:val="24"/>
          <w:lang w:eastAsia="ru-RU"/>
        </w:rPr>
        <w:t>, сниженные показатели </w:t>
      </w:r>
      <w:r w:rsidRPr="00C17F70">
        <w:rPr>
          <w:rFonts w:ascii="Times New Roman" w:eastAsia="Times New Roman" w:hAnsi="Times New Roman" w:cs="Times New Roman"/>
          <w:i/>
          <w:iCs/>
          <w:sz w:val="24"/>
          <w:szCs w:val="24"/>
          <w:lang w:eastAsia="ru-RU"/>
        </w:rPr>
        <w:t>педантичности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эмотивность при низкой тревожности</w:t>
      </w:r>
      <w:r w:rsidRPr="00C17F70">
        <w:rPr>
          <w:rFonts w:ascii="Times New Roman" w:eastAsia="Times New Roman" w:hAnsi="Times New Roman" w:cs="Times New Roman"/>
          <w:sz w:val="24"/>
          <w:szCs w:val="24"/>
          <w:lang w:eastAsia="ru-RU"/>
        </w:rPr>
        <w:t> указывает, прежде всего, на положительный фон настроения – человек принимает ситуацию такой, какая она есть. При вытесненной тревоге (крайне низкие показатели) возможно стремление проводить время с другими людьми, избегая одиночества.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3. </w:t>
      </w:r>
      <w:r w:rsidRPr="00C17F70">
        <w:rPr>
          <w:rFonts w:ascii="Times New Roman" w:eastAsia="Times New Roman" w:hAnsi="Times New Roman" w:cs="Times New Roman"/>
          <w:i/>
          <w:iCs/>
          <w:sz w:val="24"/>
          <w:szCs w:val="24"/>
          <w:lang w:eastAsia="ru-RU"/>
        </w:rPr>
        <w:t>Низкая эмотивность при высокой тревожности</w:t>
      </w:r>
      <w:r w:rsidRPr="00C17F70">
        <w:rPr>
          <w:rFonts w:ascii="Times New Roman" w:eastAsia="Times New Roman" w:hAnsi="Times New Roman" w:cs="Times New Roman"/>
          <w:sz w:val="24"/>
          <w:szCs w:val="24"/>
          <w:lang w:eastAsia="ru-RU"/>
        </w:rPr>
        <w:t> проявляется, как правило, при игнорировании личной ответственности за возникновение кризисной ситуации. Проблема воспринимаемся как внешняя, ситуативно обусловленная. Отрицается личностное значение происходящих событий, в случаях выраженной невротизации проявляется ощущение враждебности мира, фатализм.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w:t>
      </w:r>
      <w:r w:rsidRPr="00C17F70">
        <w:rPr>
          <w:rFonts w:ascii="Times New Roman" w:eastAsia="Times New Roman" w:hAnsi="Times New Roman" w:cs="Times New Roman"/>
          <w:i/>
          <w:iCs/>
          <w:sz w:val="24"/>
          <w:szCs w:val="24"/>
          <w:lang w:eastAsia="ru-RU"/>
        </w:rPr>
        <w:t>. Одновременно низкие показатели</w:t>
      </w:r>
      <w:r w:rsidRPr="00C17F70">
        <w:rPr>
          <w:rFonts w:ascii="Times New Roman" w:eastAsia="Times New Roman" w:hAnsi="Times New Roman" w:cs="Times New Roman"/>
          <w:sz w:val="24"/>
          <w:szCs w:val="24"/>
          <w:lang w:eastAsia="ru-RU"/>
        </w:rPr>
        <w:t> по эти шкалам указывают на высокую вероятность вытеснения либо отрицания значимых трудностей. В качестве компенсации такой человек может проявлять повышенную активность в работе, в установлении множества поверхностных, связей, приятельских отношений. При высоких показателях по шкале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 присутствует вероятность «ухода в болезнь».</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Экзальтированность–Тревожность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указывают на сильное, негативное эмоциональное переживание. При повышенных значениях по шкале з</w:t>
      </w:r>
      <w:r w:rsidRPr="00C17F70">
        <w:rPr>
          <w:rFonts w:ascii="Times New Roman" w:eastAsia="Times New Roman" w:hAnsi="Times New Roman" w:cs="Times New Roman"/>
          <w:i/>
          <w:iCs/>
          <w:sz w:val="24"/>
          <w:szCs w:val="24"/>
          <w:lang w:eastAsia="ru-RU"/>
        </w:rPr>
        <w:t>астревания</w:t>
      </w:r>
      <w:r w:rsidRPr="00C17F70">
        <w:rPr>
          <w:rFonts w:ascii="Times New Roman" w:eastAsia="Times New Roman" w:hAnsi="Times New Roman" w:cs="Times New Roman"/>
          <w:sz w:val="24"/>
          <w:szCs w:val="24"/>
          <w:lang w:eastAsia="ru-RU"/>
        </w:rPr>
        <w:t> и пониженных – по шкале </w:t>
      </w:r>
      <w:r w:rsidRPr="00C17F70">
        <w:rPr>
          <w:rFonts w:ascii="Times New Roman" w:eastAsia="Times New Roman" w:hAnsi="Times New Roman" w:cs="Times New Roman"/>
          <w:i/>
          <w:iCs/>
          <w:sz w:val="24"/>
          <w:szCs w:val="24"/>
          <w:lang w:eastAsia="ru-RU"/>
        </w:rPr>
        <w:t>гипертимности</w:t>
      </w:r>
      <w:r w:rsidRPr="00C17F70">
        <w:rPr>
          <w:rFonts w:ascii="Times New Roman" w:eastAsia="Times New Roman" w:hAnsi="Times New Roman" w:cs="Times New Roman"/>
          <w:sz w:val="24"/>
          <w:szCs w:val="24"/>
          <w:lang w:eastAsia="ru-RU"/>
        </w:rPr>
        <w:t> возможно романтическое, сентиментальное мироощущение.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Творческий потенциал такого состояния достаточно велик и может проявиться либо в поэтическом и художественном образе (при высоких показателях по шкале </w:t>
      </w:r>
      <w:r w:rsidRPr="00C17F70">
        <w:rPr>
          <w:rFonts w:ascii="Times New Roman" w:eastAsia="Times New Roman" w:hAnsi="Times New Roman" w:cs="Times New Roman"/>
          <w:i/>
          <w:iCs/>
          <w:sz w:val="24"/>
          <w:szCs w:val="24"/>
          <w:lang w:eastAsia="ru-RU"/>
        </w:rPr>
        <w:t>демонстративности</w:t>
      </w:r>
      <w:r w:rsidRPr="00C17F70">
        <w:rPr>
          <w:rFonts w:ascii="Times New Roman" w:eastAsia="Times New Roman" w:hAnsi="Times New Roman" w:cs="Times New Roman"/>
          <w:sz w:val="24"/>
          <w:szCs w:val="24"/>
          <w:lang w:eastAsia="ru-RU"/>
        </w:rPr>
        <w:t>), либо в необыкновенно остром контакте, дающем возможность по-новому увидеть мир и свое место в нем.</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 высоких показателях </w:t>
      </w:r>
      <w:r w:rsidRPr="00C17F70">
        <w:rPr>
          <w:rFonts w:ascii="Times New Roman" w:eastAsia="Times New Roman" w:hAnsi="Times New Roman" w:cs="Times New Roman"/>
          <w:i/>
          <w:iCs/>
          <w:sz w:val="24"/>
          <w:szCs w:val="24"/>
          <w:lang w:eastAsia="ru-RU"/>
        </w:rPr>
        <w:t>дистимности, циклотимности, застревания, гипертимности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эмотивности</w:t>
      </w:r>
      <w:r w:rsidRPr="00C17F70">
        <w:rPr>
          <w:rFonts w:ascii="Times New Roman" w:eastAsia="Times New Roman" w:hAnsi="Times New Roman" w:cs="Times New Roman"/>
          <w:sz w:val="24"/>
          <w:szCs w:val="24"/>
          <w:lang w:eastAsia="ru-RU"/>
        </w:rPr>
        <w:t> существует вероятность эмоционального срыва, истощения, неконтролируемого истерического состояния.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экзальтированность при низкой тревожности</w:t>
      </w:r>
      <w:r w:rsidRPr="00C17F70">
        <w:rPr>
          <w:rFonts w:ascii="Times New Roman" w:eastAsia="Times New Roman" w:hAnsi="Times New Roman" w:cs="Times New Roman"/>
          <w:sz w:val="24"/>
          <w:szCs w:val="24"/>
          <w:lang w:eastAsia="ru-RU"/>
        </w:rPr>
        <w:t> указывает на положительный, даже приподнятый фон настроения: присутствует ожидание чуда, которое уже пришло в мир и ждет узнавания, принятия.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 низких показателях </w:t>
      </w:r>
      <w:r w:rsidRPr="00C17F70">
        <w:rPr>
          <w:rFonts w:ascii="Times New Roman" w:eastAsia="Times New Roman" w:hAnsi="Times New Roman" w:cs="Times New Roman"/>
          <w:i/>
          <w:iCs/>
          <w:sz w:val="24"/>
          <w:szCs w:val="24"/>
          <w:lang w:eastAsia="ru-RU"/>
        </w:rPr>
        <w:t>тревожности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эмотивности</w:t>
      </w:r>
      <w:r w:rsidRPr="00C17F70">
        <w:rPr>
          <w:rFonts w:ascii="Times New Roman" w:eastAsia="Times New Roman" w:hAnsi="Times New Roman" w:cs="Times New Roman"/>
          <w:sz w:val="24"/>
          <w:szCs w:val="24"/>
          <w:lang w:eastAsia="ru-RU"/>
        </w:rPr>
        <w:t> на фоне высоких показателей </w:t>
      </w:r>
      <w:r w:rsidRPr="00C17F70">
        <w:rPr>
          <w:rFonts w:ascii="Times New Roman" w:eastAsia="Times New Roman" w:hAnsi="Times New Roman" w:cs="Times New Roman"/>
          <w:i/>
          <w:iCs/>
          <w:sz w:val="24"/>
          <w:szCs w:val="24"/>
          <w:lang w:eastAsia="ru-RU"/>
        </w:rPr>
        <w:t>застревания</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демонстративности</w:t>
      </w:r>
      <w:r w:rsidRPr="00C17F70">
        <w:rPr>
          <w:rFonts w:ascii="Times New Roman" w:eastAsia="Times New Roman" w:hAnsi="Times New Roman" w:cs="Times New Roman"/>
          <w:sz w:val="24"/>
          <w:szCs w:val="24"/>
          <w:lang w:eastAsia="ru-RU"/>
        </w:rPr>
        <w:t> может присутствовать стремление уйти в непосредственные, сиюминутные переживания, заслонив ими переживания вытесняемые, травматические.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w:t>
      </w:r>
      <w:r w:rsidRPr="00C17F70">
        <w:rPr>
          <w:rFonts w:ascii="Times New Roman" w:eastAsia="Times New Roman" w:hAnsi="Times New Roman" w:cs="Times New Roman"/>
          <w:i/>
          <w:iCs/>
          <w:sz w:val="24"/>
          <w:szCs w:val="24"/>
          <w:lang w:eastAsia="ru-RU"/>
        </w:rPr>
        <w:t>. Низкая экзальтированность при высокой тревожности</w:t>
      </w:r>
      <w:r w:rsidRPr="00C17F70">
        <w:rPr>
          <w:rFonts w:ascii="Times New Roman" w:eastAsia="Times New Roman" w:hAnsi="Times New Roman" w:cs="Times New Roman"/>
          <w:sz w:val="24"/>
          <w:szCs w:val="24"/>
          <w:lang w:eastAsia="ru-RU"/>
        </w:rPr>
        <w:t> может быть признаком неспособности к спонтанному выражению негативных переживаний или субъективного запрета на такое выражение. В этом случае возможны два варианта: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сильная, деятельная, маскулинная позиция в опасной, враждебной или разрушительной ситуации (при высоких показателях по шкалам </w:t>
      </w:r>
      <w:r w:rsidRPr="00C17F70">
        <w:rPr>
          <w:rFonts w:ascii="Times New Roman" w:eastAsia="Times New Roman" w:hAnsi="Times New Roman" w:cs="Times New Roman"/>
          <w:i/>
          <w:iCs/>
          <w:sz w:val="24"/>
          <w:szCs w:val="24"/>
          <w:lang w:eastAsia="ru-RU"/>
        </w:rPr>
        <w:t>гипертимности</w:t>
      </w:r>
      <w:r w:rsidRPr="00C17F70">
        <w:rPr>
          <w:rFonts w:ascii="Times New Roman" w:eastAsia="Times New Roman" w:hAnsi="Times New Roman" w:cs="Times New Roman"/>
          <w:sz w:val="24"/>
          <w:szCs w:val="24"/>
          <w:lang w:eastAsia="ru-RU"/>
        </w:rPr>
        <w:t> и э</w:t>
      </w:r>
      <w:r w:rsidRPr="00C17F70">
        <w:rPr>
          <w:rFonts w:ascii="Times New Roman" w:eastAsia="Times New Roman" w:hAnsi="Times New Roman" w:cs="Times New Roman"/>
          <w:i/>
          <w:iCs/>
          <w:sz w:val="24"/>
          <w:szCs w:val="24"/>
          <w:lang w:eastAsia="ru-RU"/>
        </w:rPr>
        <w:t>мотивности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страдательная, депрессивная позиция (при высоких показателях по шкале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 и низких показателях по шкалам </w:t>
      </w:r>
      <w:r w:rsidRPr="00C17F70">
        <w:rPr>
          <w:rFonts w:ascii="Times New Roman" w:eastAsia="Times New Roman" w:hAnsi="Times New Roman" w:cs="Times New Roman"/>
          <w:i/>
          <w:iCs/>
          <w:sz w:val="24"/>
          <w:szCs w:val="24"/>
          <w:lang w:eastAsia="ru-RU"/>
        </w:rPr>
        <w:t>гипертимности</w:t>
      </w:r>
      <w:r w:rsidRPr="00C17F70">
        <w:rPr>
          <w:rFonts w:ascii="Times New Roman" w:eastAsia="Times New Roman" w:hAnsi="Times New Roman" w:cs="Times New Roman"/>
          <w:sz w:val="24"/>
          <w:szCs w:val="24"/>
          <w:lang w:eastAsia="ru-RU"/>
        </w:rPr>
        <w:t>, </w:t>
      </w:r>
      <w:r w:rsidRPr="00C17F70">
        <w:rPr>
          <w:rFonts w:ascii="Times New Roman" w:eastAsia="Times New Roman" w:hAnsi="Times New Roman" w:cs="Times New Roman"/>
          <w:i/>
          <w:iCs/>
          <w:sz w:val="24"/>
          <w:szCs w:val="24"/>
          <w:lang w:eastAsia="ru-RU"/>
        </w:rPr>
        <w:t>эмотивности, возбудимости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4. </w:t>
      </w:r>
      <w:r w:rsidRPr="00C17F70">
        <w:rPr>
          <w:rFonts w:ascii="Times New Roman" w:eastAsia="Times New Roman" w:hAnsi="Times New Roman" w:cs="Times New Roman"/>
          <w:i/>
          <w:iCs/>
          <w:sz w:val="24"/>
          <w:szCs w:val="24"/>
          <w:lang w:eastAsia="ru-RU"/>
        </w:rPr>
        <w:t>Одновременно низкие показатели</w:t>
      </w:r>
      <w:r w:rsidRPr="00C17F70">
        <w:rPr>
          <w:rFonts w:ascii="Times New Roman" w:eastAsia="Times New Roman" w:hAnsi="Times New Roman" w:cs="Times New Roman"/>
          <w:sz w:val="24"/>
          <w:szCs w:val="24"/>
          <w:lang w:eastAsia="ru-RU"/>
        </w:rPr>
        <w:t> по этим шкалам указывают на стремление к покою, умиротворенность, внутреннее согласие с собой.</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Застревание –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указывают на наличие нерешенной проблемы, которая воздействует на человека уже длительное время. Для того, чтобы ответить на вопрос, насколько адекватно человек оценивает проблемную ситуацию, необходимо обратить внимание на другие показатели.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 высоких показателях по шкалам </w:t>
      </w:r>
      <w:r w:rsidRPr="00C17F70">
        <w:rPr>
          <w:rFonts w:ascii="Times New Roman" w:eastAsia="Times New Roman" w:hAnsi="Times New Roman" w:cs="Times New Roman"/>
          <w:i/>
          <w:iCs/>
          <w:sz w:val="24"/>
          <w:szCs w:val="24"/>
          <w:lang w:eastAsia="ru-RU"/>
        </w:rPr>
        <w:t>циклотимности, эмотивности</w:t>
      </w:r>
      <w:r w:rsidRPr="00C17F70">
        <w:rPr>
          <w:rFonts w:ascii="Times New Roman" w:eastAsia="Times New Roman" w:hAnsi="Times New Roman" w:cs="Times New Roman"/>
          <w:sz w:val="24"/>
          <w:szCs w:val="24"/>
          <w:lang w:eastAsia="ru-RU"/>
        </w:rPr>
        <w:t> и низких либо средних – по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 можно вести речь об адекватности оценки и адаптивности поведения. В случае обратной картины – о ригидности, стереотипности поведения, реализации деструктивного сценария.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Важно также прояснить, какое именно негативное состояние присутствует у человека – тревога (повышенная </w:t>
      </w:r>
      <w:r w:rsidRPr="00C17F70">
        <w:rPr>
          <w:rFonts w:ascii="Times New Roman" w:eastAsia="Times New Roman" w:hAnsi="Times New Roman" w:cs="Times New Roman"/>
          <w:i/>
          <w:iCs/>
          <w:sz w:val="24"/>
          <w:szCs w:val="24"/>
          <w:lang w:eastAsia="ru-RU"/>
        </w:rPr>
        <w:t>гипертимность</w:t>
      </w:r>
      <w:r w:rsidRPr="00C17F70">
        <w:rPr>
          <w:rFonts w:ascii="Times New Roman" w:eastAsia="Times New Roman" w:hAnsi="Times New Roman" w:cs="Times New Roman"/>
          <w:sz w:val="24"/>
          <w:szCs w:val="24"/>
          <w:lang w:eastAsia="ru-RU"/>
        </w:rPr>
        <w:t>, </w:t>
      </w:r>
      <w:r w:rsidRPr="00C17F70">
        <w:rPr>
          <w:rFonts w:ascii="Times New Roman" w:eastAsia="Times New Roman" w:hAnsi="Times New Roman" w:cs="Times New Roman"/>
          <w:i/>
          <w:iCs/>
          <w:sz w:val="24"/>
          <w:szCs w:val="24"/>
          <w:lang w:eastAsia="ru-RU"/>
        </w:rPr>
        <w:t>эмотивность</w:t>
      </w:r>
      <w:r w:rsidRPr="00C17F70">
        <w:rPr>
          <w:rFonts w:ascii="Times New Roman" w:eastAsia="Times New Roman" w:hAnsi="Times New Roman" w:cs="Times New Roman"/>
          <w:sz w:val="24"/>
          <w:szCs w:val="24"/>
          <w:lang w:eastAsia="ru-RU"/>
        </w:rPr>
        <w:t>) или депрессия (повышенная </w:t>
      </w:r>
      <w:r w:rsidRPr="00C17F70">
        <w:rPr>
          <w:rFonts w:ascii="Times New Roman" w:eastAsia="Times New Roman" w:hAnsi="Times New Roman" w:cs="Times New Roman"/>
          <w:i/>
          <w:iCs/>
          <w:sz w:val="24"/>
          <w:szCs w:val="24"/>
          <w:lang w:eastAsia="ru-RU"/>
        </w:rPr>
        <w:t>дистимность</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Высокое застревание при низкой тревожности</w:t>
      </w:r>
      <w:r w:rsidRPr="00C17F70">
        <w:rPr>
          <w:rFonts w:ascii="Times New Roman" w:eastAsia="Times New Roman" w:hAnsi="Times New Roman" w:cs="Times New Roman"/>
          <w:sz w:val="24"/>
          <w:szCs w:val="24"/>
          <w:lang w:eastAsia="ru-RU"/>
        </w:rPr>
        <w:t> может рассматриваться, как указание на отказ человека устанавливать контакт с прошлым травматическим опытом (позиция «страуса» – если я не буду думать о плохом, оно не наступит).</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3. </w:t>
      </w:r>
      <w:r w:rsidRPr="00C17F70">
        <w:rPr>
          <w:rFonts w:ascii="Times New Roman" w:eastAsia="Times New Roman" w:hAnsi="Times New Roman" w:cs="Times New Roman"/>
          <w:i/>
          <w:iCs/>
          <w:sz w:val="24"/>
          <w:szCs w:val="24"/>
          <w:lang w:eastAsia="ru-RU"/>
        </w:rPr>
        <w:t>Низкое застревание при высокой тревожности</w:t>
      </w:r>
      <w:r w:rsidRPr="00C17F70">
        <w:rPr>
          <w:rFonts w:ascii="Times New Roman" w:eastAsia="Times New Roman" w:hAnsi="Times New Roman" w:cs="Times New Roman"/>
          <w:sz w:val="24"/>
          <w:szCs w:val="24"/>
          <w:lang w:eastAsia="ru-RU"/>
        </w:rPr>
        <w:t> наблюдается у людей, которые: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расценивают неблагоприятные аспекты ситуации как временные, случайные, преодолимые, «нетипичные» для их жизни (высокие показатели </w:t>
      </w:r>
      <w:r w:rsidRPr="00C17F70">
        <w:rPr>
          <w:rFonts w:ascii="Times New Roman" w:eastAsia="Times New Roman" w:hAnsi="Times New Roman" w:cs="Times New Roman"/>
          <w:i/>
          <w:iCs/>
          <w:sz w:val="24"/>
          <w:szCs w:val="24"/>
          <w:lang w:eastAsia="ru-RU"/>
        </w:rPr>
        <w:t>циклотимности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переживают потерю или расставание со значимым объектом, например, уход с работы, разрыв в семье (высокие показатели </w:t>
      </w:r>
      <w:r w:rsidRPr="00C17F70">
        <w:rPr>
          <w:rFonts w:ascii="Times New Roman" w:eastAsia="Times New Roman" w:hAnsi="Times New Roman" w:cs="Times New Roman"/>
          <w:i/>
          <w:iCs/>
          <w:sz w:val="24"/>
          <w:szCs w:val="24"/>
          <w:lang w:eastAsia="ru-RU"/>
        </w:rPr>
        <w:t>циклотимности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находятся в депрессивном состоянии, переживают утрату смысла (низкие показатели </w:t>
      </w:r>
      <w:r w:rsidRPr="00C17F70">
        <w:rPr>
          <w:rFonts w:ascii="Times New Roman" w:eastAsia="Times New Roman" w:hAnsi="Times New Roman" w:cs="Times New Roman"/>
          <w:i/>
          <w:iCs/>
          <w:sz w:val="24"/>
          <w:szCs w:val="24"/>
          <w:lang w:eastAsia="ru-RU"/>
        </w:rPr>
        <w:t>возбудимости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экзальтации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4. </w:t>
      </w:r>
      <w:r w:rsidRPr="00C17F70">
        <w:rPr>
          <w:rFonts w:ascii="Times New Roman" w:eastAsia="Times New Roman" w:hAnsi="Times New Roman" w:cs="Times New Roman"/>
          <w:i/>
          <w:iCs/>
          <w:sz w:val="24"/>
          <w:szCs w:val="24"/>
          <w:lang w:eastAsia="ru-RU"/>
        </w:rPr>
        <w:t>Одновременно низкие показатели</w:t>
      </w:r>
      <w:r w:rsidRPr="00C17F70">
        <w:rPr>
          <w:rFonts w:ascii="Times New Roman" w:eastAsia="Times New Roman" w:hAnsi="Times New Roman" w:cs="Times New Roman"/>
          <w:sz w:val="24"/>
          <w:szCs w:val="24"/>
          <w:lang w:eastAsia="ru-RU"/>
        </w:rPr>
        <w:t> по этим шкалам могут свидетельствовать либо о восприятии мира как лишенного проблем, безопасного, либо об игнорировании негативных событий, избегании ситуаций, в которых пришлось бы столкнуться с болью и страданием (как собственным, так и другого человека).</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Педантичность –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могут означать следующее: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человек стремится добиться трудно достижимой, но высоко значимой цели. </w:t>
      </w:r>
      <w:r w:rsidRPr="00C17F70">
        <w:rPr>
          <w:rFonts w:ascii="Times New Roman" w:eastAsia="Times New Roman" w:hAnsi="Times New Roman" w:cs="Times New Roman"/>
          <w:i/>
          <w:iCs/>
          <w:sz w:val="24"/>
          <w:szCs w:val="24"/>
          <w:lang w:eastAsia="ru-RU"/>
        </w:rPr>
        <w:t>Педантичность</w:t>
      </w:r>
      <w:r w:rsidRPr="00C17F70">
        <w:rPr>
          <w:rFonts w:ascii="Times New Roman" w:eastAsia="Times New Roman" w:hAnsi="Times New Roman" w:cs="Times New Roman"/>
          <w:sz w:val="24"/>
          <w:szCs w:val="24"/>
          <w:lang w:eastAsia="ru-RU"/>
        </w:rPr>
        <w:t> используется в качестве ресурса, усиливает концентрацию, личную ответственность за достижение результата (при этом часто наблюдаются повышенные показатели </w:t>
      </w:r>
      <w:r w:rsidRPr="00C17F70">
        <w:rPr>
          <w:rFonts w:ascii="Times New Roman" w:eastAsia="Times New Roman" w:hAnsi="Times New Roman" w:cs="Times New Roman"/>
          <w:i/>
          <w:iCs/>
          <w:sz w:val="24"/>
          <w:szCs w:val="24"/>
          <w:lang w:eastAsia="ru-RU"/>
        </w:rPr>
        <w:t>гипертимности,</w:t>
      </w:r>
      <w:r w:rsidRPr="00C17F70">
        <w:rPr>
          <w:rFonts w:ascii="Times New Roman" w:eastAsia="Times New Roman" w:hAnsi="Times New Roman" w:cs="Times New Roman"/>
          <w:sz w:val="24"/>
          <w:szCs w:val="24"/>
          <w:lang w:eastAsia="ru-RU"/>
        </w:rPr>
        <w:t> </w:t>
      </w:r>
      <w:r w:rsidRPr="00C17F70">
        <w:rPr>
          <w:rFonts w:ascii="Times New Roman" w:eastAsia="Times New Roman" w:hAnsi="Times New Roman" w:cs="Times New Roman"/>
          <w:i/>
          <w:iCs/>
          <w:sz w:val="24"/>
          <w:szCs w:val="24"/>
          <w:lang w:eastAsia="ru-RU"/>
        </w:rPr>
        <w:t>эмотивности</w:t>
      </w:r>
      <w:r w:rsidRPr="00C17F70">
        <w:rPr>
          <w:rFonts w:ascii="Times New Roman" w:eastAsia="Times New Roman" w:hAnsi="Times New Roman" w:cs="Times New Roman"/>
          <w:sz w:val="24"/>
          <w:szCs w:val="24"/>
          <w:lang w:eastAsia="ru-RU"/>
        </w:rPr>
        <w:t>, реже – </w:t>
      </w:r>
      <w:r w:rsidRPr="00C17F70">
        <w:rPr>
          <w:rFonts w:ascii="Times New Roman" w:eastAsia="Times New Roman" w:hAnsi="Times New Roman" w:cs="Times New Roman"/>
          <w:i/>
          <w:iCs/>
          <w:sz w:val="24"/>
          <w:szCs w:val="24"/>
          <w:lang w:eastAsia="ru-RU"/>
        </w:rPr>
        <w:t>циклотимности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застревания</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проявления </w:t>
      </w:r>
      <w:r w:rsidRPr="00C17F70">
        <w:rPr>
          <w:rFonts w:ascii="Times New Roman" w:eastAsia="Times New Roman" w:hAnsi="Times New Roman" w:cs="Times New Roman"/>
          <w:i/>
          <w:iCs/>
          <w:sz w:val="24"/>
          <w:szCs w:val="24"/>
          <w:lang w:eastAsia="ru-RU"/>
        </w:rPr>
        <w:t>педантичности</w:t>
      </w:r>
      <w:r w:rsidRPr="00C17F70">
        <w:rPr>
          <w:rFonts w:ascii="Times New Roman" w:eastAsia="Times New Roman" w:hAnsi="Times New Roman" w:cs="Times New Roman"/>
          <w:sz w:val="24"/>
          <w:szCs w:val="24"/>
          <w:lang w:eastAsia="ru-RU"/>
        </w:rPr>
        <w:t> иррациональны; повышенная тревога свидетельствует об экзистенциальном страхе одиночества, смерти (при этом можно обнаружить высокие показатели з</w:t>
      </w:r>
      <w:r w:rsidRPr="00C17F70">
        <w:rPr>
          <w:rFonts w:ascii="Times New Roman" w:eastAsia="Times New Roman" w:hAnsi="Times New Roman" w:cs="Times New Roman"/>
          <w:i/>
          <w:iCs/>
          <w:sz w:val="24"/>
          <w:szCs w:val="24"/>
          <w:lang w:eastAsia="ru-RU"/>
        </w:rPr>
        <w:t>астревания</w:t>
      </w:r>
      <w:r w:rsidRPr="00C17F70">
        <w:rPr>
          <w:rFonts w:ascii="Times New Roman" w:eastAsia="Times New Roman" w:hAnsi="Times New Roman" w:cs="Times New Roman"/>
          <w:sz w:val="24"/>
          <w:szCs w:val="24"/>
          <w:lang w:eastAsia="ru-RU"/>
        </w:rPr>
        <w:t>,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 показатели э</w:t>
      </w:r>
      <w:r w:rsidRPr="00C17F70">
        <w:rPr>
          <w:rFonts w:ascii="Times New Roman" w:eastAsia="Times New Roman" w:hAnsi="Times New Roman" w:cs="Times New Roman"/>
          <w:i/>
          <w:iCs/>
          <w:sz w:val="24"/>
          <w:szCs w:val="24"/>
          <w:lang w:eastAsia="ru-RU"/>
        </w:rPr>
        <w:t>мотивности</w:t>
      </w:r>
      <w:r w:rsidRPr="00C17F70">
        <w:rPr>
          <w:rFonts w:ascii="Times New Roman" w:eastAsia="Times New Roman" w:hAnsi="Times New Roman" w:cs="Times New Roman"/>
          <w:sz w:val="24"/>
          <w:szCs w:val="24"/>
          <w:lang w:eastAsia="ru-RU"/>
        </w:rPr>
        <w:t> и</w:t>
      </w:r>
      <w:r w:rsidRPr="00C17F70">
        <w:rPr>
          <w:rFonts w:ascii="Times New Roman" w:eastAsia="Times New Roman" w:hAnsi="Times New Roman" w:cs="Times New Roman"/>
          <w:i/>
          <w:iCs/>
          <w:sz w:val="24"/>
          <w:szCs w:val="24"/>
          <w:lang w:eastAsia="ru-RU"/>
        </w:rPr>
        <w:t>демонстративности,</w:t>
      </w:r>
      <w:r w:rsidRPr="00C17F70">
        <w:rPr>
          <w:rFonts w:ascii="Times New Roman" w:eastAsia="Times New Roman" w:hAnsi="Times New Roman" w:cs="Times New Roman"/>
          <w:sz w:val="24"/>
          <w:szCs w:val="24"/>
          <w:lang w:eastAsia="ru-RU"/>
        </w:rPr>
        <w:t> как правило, имеют пониженные значения).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педантичность при низкой тревожности</w:t>
      </w:r>
      <w:r w:rsidRPr="00C17F70">
        <w:rPr>
          <w:rFonts w:ascii="Times New Roman" w:eastAsia="Times New Roman" w:hAnsi="Times New Roman" w:cs="Times New Roman"/>
          <w:sz w:val="24"/>
          <w:szCs w:val="24"/>
          <w:lang w:eastAsia="ru-RU"/>
        </w:rPr>
        <w:t> не поддается обобщенному описанию, для интерпретации необходимо обратить внимание на другие показатели.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3. </w:t>
      </w:r>
      <w:r w:rsidRPr="00C17F70">
        <w:rPr>
          <w:rFonts w:ascii="Times New Roman" w:eastAsia="Times New Roman" w:hAnsi="Times New Roman" w:cs="Times New Roman"/>
          <w:i/>
          <w:iCs/>
          <w:sz w:val="24"/>
          <w:szCs w:val="24"/>
          <w:lang w:eastAsia="ru-RU"/>
        </w:rPr>
        <w:t>Низкая педантичность при высокой тревожности</w:t>
      </w:r>
      <w:r w:rsidRPr="00C17F70">
        <w:rPr>
          <w:rFonts w:ascii="Times New Roman" w:eastAsia="Times New Roman" w:hAnsi="Times New Roman" w:cs="Times New Roman"/>
          <w:sz w:val="24"/>
          <w:szCs w:val="24"/>
          <w:lang w:eastAsia="ru-RU"/>
        </w:rPr>
        <w:t> может указывать на паническое или депрессивное состояние, подчеркивание того, что неблагоприятная ситуация сложилась в результате случайности, ошибки или по чьей-то «злой воле».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4. </w:t>
      </w:r>
      <w:r w:rsidRPr="00C17F70">
        <w:rPr>
          <w:rFonts w:ascii="Times New Roman" w:eastAsia="Times New Roman" w:hAnsi="Times New Roman" w:cs="Times New Roman"/>
          <w:i/>
          <w:iCs/>
          <w:sz w:val="24"/>
          <w:szCs w:val="24"/>
          <w:lang w:eastAsia="ru-RU"/>
        </w:rPr>
        <w:t>Одновременно низкие показатели</w:t>
      </w:r>
      <w:r w:rsidRPr="00C17F70">
        <w:rPr>
          <w:rFonts w:ascii="Times New Roman" w:eastAsia="Times New Roman" w:hAnsi="Times New Roman" w:cs="Times New Roman"/>
          <w:sz w:val="24"/>
          <w:szCs w:val="24"/>
          <w:lang w:eastAsia="ru-RU"/>
        </w:rPr>
        <w:t> по этим шкалам могут указывать на ролевую или ситуативную позицию «свободы от ответственности», ощущение безопасности, безнаказанности или на полное отсутствие интереса к собственной деятельности, восприятие себя как пассивного, ничего не решающего, неспособного ни на что оказать влияние, человека.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Это сочетание может также указывать на высокое сопротивление, пассивную агрессию (в том числе при анализе производственных отношений), восприятие значимых, близких людей, коллег как доминирующих, контролирующих, негативно настроенных.</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Демонстративность –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могут указывать на попытку привлечь внимание к своему состоянию, обратиться за помощью.</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 низких показателях по шкале </w:t>
      </w:r>
      <w:r w:rsidRPr="00C17F70">
        <w:rPr>
          <w:rFonts w:ascii="Times New Roman" w:eastAsia="Times New Roman" w:hAnsi="Times New Roman" w:cs="Times New Roman"/>
          <w:i/>
          <w:iCs/>
          <w:sz w:val="24"/>
          <w:szCs w:val="24"/>
          <w:lang w:eastAsia="ru-RU"/>
        </w:rPr>
        <w:t>эмотивности</w:t>
      </w:r>
      <w:r w:rsidRPr="00C17F70">
        <w:rPr>
          <w:rFonts w:ascii="Times New Roman" w:eastAsia="Times New Roman" w:hAnsi="Times New Roman" w:cs="Times New Roman"/>
          <w:sz w:val="24"/>
          <w:szCs w:val="24"/>
          <w:lang w:eastAsia="ru-RU"/>
        </w:rPr>
        <w:t> вероятно использование манипуляций, попытка решить проблему с привлечением ресурсов окружающих людей.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демонстративность при низкой тревожности</w:t>
      </w:r>
      <w:r w:rsidRPr="00C17F70">
        <w:rPr>
          <w:rFonts w:ascii="Times New Roman" w:eastAsia="Times New Roman" w:hAnsi="Times New Roman" w:cs="Times New Roman"/>
          <w:sz w:val="24"/>
          <w:szCs w:val="24"/>
          <w:lang w:eastAsia="ru-RU"/>
        </w:rPr>
        <w:t> может означать, что человек старается убедить окружающих в своей успешности и отсутствии значимых проблем. Ярко проявляется стремление показать себя с благоприятной стороны.</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3. </w:t>
      </w:r>
      <w:r w:rsidRPr="00C17F70">
        <w:rPr>
          <w:rFonts w:ascii="Times New Roman" w:eastAsia="Times New Roman" w:hAnsi="Times New Roman" w:cs="Times New Roman"/>
          <w:i/>
          <w:iCs/>
          <w:sz w:val="24"/>
          <w:szCs w:val="24"/>
          <w:lang w:eastAsia="ru-RU"/>
        </w:rPr>
        <w:t>Низкая демонстративность при высокой тревожности</w:t>
      </w:r>
      <w:r w:rsidRPr="00C17F70">
        <w:rPr>
          <w:rFonts w:ascii="Times New Roman" w:eastAsia="Times New Roman" w:hAnsi="Times New Roman" w:cs="Times New Roman"/>
          <w:sz w:val="24"/>
          <w:szCs w:val="24"/>
          <w:lang w:eastAsia="ru-RU"/>
        </w:rPr>
        <w:t> может интерпретироваться двояко. С одной стороны, это сочетание может указывать на стремление «перетерпеть», решить собственные проблемы в одиночку, своими силами.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 другой стороны, при этом же сочетании может отмечаться деструкция социальных навыков (особенно при высоких показателях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 Человек ощущает себя «на грани срыва», возможно – уже срывается на своих близких, коллегах. Контроль над проявлением негативных чувств резко снижен, вероятны проявления агрессии и аутоагрессии.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4. </w:t>
      </w:r>
      <w:r w:rsidRPr="00C17F70">
        <w:rPr>
          <w:rFonts w:ascii="Times New Roman" w:eastAsia="Times New Roman" w:hAnsi="Times New Roman" w:cs="Times New Roman"/>
          <w:i/>
          <w:iCs/>
          <w:sz w:val="24"/>
          <w:szCs w:val="24"/>
          <w:lang w:eastAsia="ru-RU"/>
        </w:rPr>
        <w:t>Одновременно низкие показатели.</w:t>
      </w:r>
      <w:r w:rsidRPr="00C17F70">
        <w:rPr>
          <w:rFonts w:ascii="Times New Roman" w:eastAsia="Times New Roman" w:hAnsi="Times New Roman" w:cs="Times New Roman"/>
          <w:sz w:val="24"/>
          <w:szCs w:val="24"/>
          <w:lang w:eastAsia="ru-RU"/>
        </w:rPr>
        <w:t> Это сочетание достаточно трудно для интерпретации. Для анализа необходимо привлечь другие показатели.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 таком сочетании часто проявляется отсутствие беспокойства по поводу того, как человек будет выглядеть в глазах окружающих.</w:t>
      </w:r>
    </w:p>
    <w:p w:rsidR="002461F2" w:rsidRPr="00C17F70" w:rsidRDefault="002461F2" w:rsidP="002461F2">
      <w:pPr>
        <w:spacing w:after="0" w:line="240" w:lineRule="auto"/>
        <w:jc w:val="both"/>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Возбудимость – Тревожность</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1. </w:t>
      </w:r>
      <w:r w:rsidRPr="00C17F70">
        <w:rPr>
          <w:rFonts w:ascii="Times New Roman" w:eastAsia="Times New Roman" w:hAnsi="Times New Roman" w:cs="Times New Roman"/>
          <w:i/>
          <w:iCs/>
          <w:sz w:val="24"/>
          <w:szCs w:val="24"/>
          <w:lang w:eastAsia="ru-RU"/>
        </w:rPr>
        <w:t>Одновременно высокие показатели</w:t>
      </w:r>
      <w:r w:rsidRPr="00C17F70">
        <w:rPr>
          <w:rFonts w:ascii="Times New Roman" w:eastAsia="Times New Roman" w:hAnsi="Times New Roman" w:cs="Times New Roman"/>
          <w:sz w:val="24"/>
          <w:szCs w:val="24"/>
          <w:lang w:eastAsia="ru-RU"/>
        </w:rPr>
        <w:t> по этим шкалам указывают на острое состояние беспокойства, связанное с ожиданием опасного, нежелательного события. Все, что происходит вокруг человека, воспринимается как связанное с предметом беспокойства. Так, мать, тревожащаяся по поводу здоровья ребенка, воспринимает любое событие как подтверждение оправданности своего страха: ребенок слишком шумно дышит – «это одышка»; ребенок дышит тихо – «да дышит ли он, не приступ ли?»; ребенок закашлялся – «я так и знала!..».</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Для оценки того, является ли беспокойство оправданным или иррациональным, необходимо учитывать показатель по шкале </w:t>
      </w:r>
      <w:r w:rsidRPr="00C17F70">
        <w:rPr>
          <w:rFonts w:ascii="Times New Roman" w:eastAsia="Times New Roman" w:hAnsi="Times New Roman" w:cs="Times New Roman"/>
          <w:i/>
          <w:iCs/>
          <w:sz w:val="24"/>
          <w:szCs w:val="24"/>
          <w:lang w:eastAsia="ru-RU"/>
        </w:rPr>
        <w:t>застревания.</w:t>
      </w:r>
      <w:r w:rsidRPr="00C17F70">
        <w:rPr>
          <w:rFonts w:ascii="Times New Roman" w:eastAsia="Times New Roman" w:hAnsi="Times New Roman" w:cs="Times New Roman"/>
          <w:sz w:val="24"/>
          <w:szCs w:val="24"/>
          <w:lang w:eastAsia="ru-RU"/>
        </w:rPr>
        <w:t xml:space="preserve"> Для того, чтобы оценить продуктивность деятельности, способность преодолеть ситуацию – соотношение между </w:t>
      </w:r>
      <w:r w:rsidRPr="00C17F70">
        <w:rPr>
          <w:rFonts w:ascii="Times New Roman" w:eastAsia="Times New Roman" w:hAnsi="Times New Roman" w:cs="Times New Roman"/>
          <w:sz w:val="24"/>
          <w:szCs w:val="24"/>
          <w:lang w:eastAsia="ru-RU"/>
        </w:rPr>
        <w:lastRenderedPageBreak/>
        <w:t>показателями по шкалам </w:t>
      </w:r>
      <w:r w:rsidRPr="00C17F70">
        <w:rPr>
          <w:rFonts w:ascii="Times New Roman" w:eastAsia="Times New Roman" w:hAnsi="Times New Roman" w:cs="Times New Roman"/>
          <w:i/>
          <w:iCs/>
          <w:sz w:val="24"/>
          <w:szCs w:val="24"/>
          <w:lang w:eastAsia="ru-RU"/>
        </w:rPr>
        <w:t>гипертимности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дистимности</w:t>
      </w:r>
      <w:r w:rsidRPr="00C17F70">
        <w:rPr>
          <w:rFonts w:ascii="Times New Roman" w:eastAsia="Times New Roman" w:hAnsi="Times New Roman" w:cs="Times New Roman"/>
          <w:sz w:val="24"/>
          <w:szCs w:val="24"/>
          <w:lang w:eastAsia="ru-RU"/>
        </w:rPr>
        <w:t>, а также показатели по шкалам </w:t>
      </w:r>
      <w:r w:rsidRPr="00C17F70">
        <w:rPr>
          <w:rFonts w:ascii="Times New Roman" w:eastAsia="Times New Roman" w:hAnsi="Times New Roman" w:cs="Times New Roman"/>
          <w:i/>
          <w:iCs/>
          <w:sz w:val="24"/>
          <w:szCs w:val="24"/>
          <w:lang w:eastAsia="ru-RU"/>
        </w:rPr>
        <w:t>циклотимии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педантичности</w:t>
      </w:r>
      <w:r w:rsidRPr="00C17F70">
        <w:rPr>
          <w:rFonts w:ascii="Times New Roman" w:eastAsia="Times New Roman" w:hAnsi="Times New Roman" w:cs="Times New Roman"/>
          <w:sz w:val="24"/>
          <w:szCs w:val="24"/>
          <w:lang w:eastAsia="ru-RU"/>
        </w:rPr>
        <w:t>.</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2. </w:t>
      </w:r>
      <w:r w:rsidRPr="00C17F70">
        <w:rPr>
          <w:rFonts w:ascii="Times New Roman" w:eastAsia="Times New Roman" w:hAnsi="Times New Roman" w:cs="Times New Roman"/>
          <w:i/>
          <w:iCs/>
          <w:sz w:val="24"/>
          <w:szCs w:val="24"/>
          <w:lang w:eastAsia="ru-RU"/>
        </w:rPr>
        <w:t>Высокая возбудимость при низкой тревожности</w:t>
      </w:r>
      <w:r w:rsidRPr="00C17F70">
        <w:rPr>
          <w:rFonts w:ascii="Times New Roman" w:eastAsia="Times New Roman" w:hAnsi="Times New Roman" w:cs="Times New Roman"/>
          <w:sz w:val="24"/>
          <w:szCs w:val="24"/>
          <w:lang w:eastAsia="ru-RU"/>
        </w:rPr>
        <w:t> является указанием на субъективное ощущение потенциальности, открытости, безопасности ситуации.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Для того чтобы говорить об адекватности и позитивности такого профиля, необходимо, чтобы в нем дополнительно были высокими показатели </w:t>
      </w:r>
      <w:r w:rsidRPr="00C17F70">
        <w:rPr>
          <w:rFonts w:ascii="Times New Roman" w:eastAsia="Times New Roman" w:hAnsi="Times New Roman" w:cs="Times New Roman"/>
          <w:i/>
          <w:iCs/>
          <w:sz w:val="24"/>
          <w:szCs w:val="24"/>
          <w:lang w:eastAsia="ru-RU"/>
        </w:rPr>
        <w:t>циклотимности</w:t>
      </w:r>
      <w:r w:rsidRPr="00C17F70">
        <w:rPr>
          <w:rFonts w:ascii="Times New Roman" w:eastAsia="Times New Roman" w:hAnsi="Times New Roman" w:cs="Times New Roman"/>
          <w:sz w:val="24"/>
          <w:szCs w:val="24"/>
          <w:lang w:eastAsia="ru-RU"/>
        </w:rPr>
        <w:t> и </w:t>
      </w:r>
      <w:r w:rsidRPr="00C17F70">
        <w:rPr>
          <w:rFonts w:ascii="Times New Roman" w:eastAsia="Times New Roman" w:hAnsi="Times New Roman" w:cs="Times New Roman"/>
          <w:i/>
          <w:iCs/>
          <w:sz w:val="24"/>
          <w:szCs w:val="24"/>
          <w:lang w:eastAsia="ru-RU"/>
        </w:rPr>
        <w:t>эмотивности.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Если в графике присутствует повышение по шкале </w:t>
      </w:r>
      <w:r w:rsidRPr="00C17F70">
        <w:rPr>
          <w:rFonts w:ascii="Times New Roman" w:eastAsia="Times New Roman" w:hAnsi="Times New Roman" w:cs="Times New Roman"/>
          <w:i/>
          <w:iCs/>
          <w:sz w:val="24"/>
          <w:szCs w:val="24"/>
          <w:lang w:eastAsia="ru-RU"/>
        </w:rPr>
        <w:t>застревания</w:t>
      </w:r>
      <w:r w:rsidRPr="00C17F70">
        <w:rPr>
          <w:rFonts w:ascii="Times New Roman" w:eastAsia="Times New Roman" w:hAnsi="Times New Roman" w:cs="Times New Roman"/>
          <w:sz w:val="24"/>
          <w:szCs w:val="24"/>
          <w:lang w:eastAsia="ru-RU"/>
        </w:rPr>
        <w:t> и снижение по шкалам </w:t>
      </w:r>
      <w:r w:rsidRPr="00C17F70">
        <w:rPr>
          <w:rFonts w:ascii="Times New Roman" w:eastAsia="Times New Roman" w:hAnsi="Times New Roman" w:cs="Times New Roman"/>
          <w:i/>
          <w:iCs/>
          <w:sz w:val="24"/>
          <w:szCs w:val="24"/>
          <w:lang w:eastAsia="ru-RU"/>
        </w:rPr>
        <w:t>дистимности, циклотимности, педантичности</w:t>
      </w:r>
      <w:r w:rsidRPr="00C17F70">
        <w:rPr>
          <w:rFonts w:ascii="Times New Roman" w:eastAsia="Times New Roman" w:hAnsi="Times New Roman" w:cs="Times New Roman"/>
          <w:sz w:val="24"/>
          <w:szCs w:val="24"/>
          <w:lang w:eastAsia="ru-RU"/>
        </w:rPr>
        <w:t>, вероятной становится гипотеза о страхе перед ответственностью, желании продлить состояние своей «неприкаянности», беспечности, инфантилизме.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3. </w:t>
      </w:r>
      <w:r w:rsidRPr="00C17F70">
        <w:rPr>
          <w:rFonts w:ascii="Times New Roman" w:eastAsia="Times New Roman" w:hAnsi="Times New Roman" w:cs="Times New Roman"/>
          <w:i/>
          <w:iCs/>
          <w:sz w:val="24"/>
          <w:szCs w:val="24"/>
          <w:lang w:eastAsia="ru-RU"/>
        </w:rPr>
        <w:t>Низкая возбудимость при высокой тревожности</w:t>
      </w:r>
      <w:r w:rsidRPr="00C17F70">
        <w:rPr>
          <w:rFonts w:ascii="Times New Roman" w:eastAsia="Times New Roman" w:hAnsi="Times New Roman" w:cs="Times New Roman"/>
          <w:sz w:val="24"/>
          <w:szCs w:val="24"/>
          <w:lang w:eastAsia="ru-RU"/>
        </w:rPr>
        <w:t> может быть признаком депрессивного состояния, подавленности, переживания потери, горя, с одной стороны, а также высокой мобилизованности, собранности, решимости достигнуть цели – с другой.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первом случае важно выявить потерю интереса к происходящим событиям, обесценивание того, что происходит вокруг. Во втором случае – игнорирование всего, что может оказаться помехой, а также того, что можно было бы использовать во благо, но что не учтено в предварительно составленном плане.</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4. </w:t>
      </w:r>
      <w:r w:rsidRPr="00C17F70">
        <w:rPr>
          <w:rFonts w:ascii="Times New Roman" w:eastAsia="Times New Roman" w:hAnsi="Times New Roman" w:cs="Times New Roman"/>
          <w:i/>
          <w:iCs/>
          <w:sz w:val="24"/>
          <w:szCs w:val="24"/>
          <w:lang w:eastAsia="ru-RU"/>
        </w:rPr>
        <w:t>Одновременно низкие показатели</w:t>
      </w:r>
      <w:r w:rsidRPr="00C17F70">
        <w:rPr>
          <w:rFonts w:ascii="Times New Roman" w:eastAsia="Times New Roman" w:hAnsi="Times New Roman" w:cs="Times New Roman"/>
          <w:sz w:val="24"/>
          <w:szCs w:val="24"/>
          <w:lang w:eastAsia="ru-RU"/>
        </w:rPr>
        <w:t> по этим шкалам могут проявиться у человека, который воспринимает ситуацию как малозначимую, не проявляет заинтересованности и беспокойства по поводу происходящих событий.</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анализе и интерпретации важно учитывать следующие аспекты данного сочетания: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принятие человеком наличествующей ситуации как данности («я безработный и не найду работы, нет смысла даже стараться», «я высокооплачиваемый специалист и всегда найду достойную работу, в моих услугах всегда будут нуждаться»);</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пассивность, негибкость позиции;</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достаточная независимость от вновь возникающих обстоятельств;</w:t>
      </w:r>
    </w:p>
    <w:p w:rsidR="002461F2" w:rsidRPr="00C17F70" w:rsidRDefault="002461F2" w:rsidP="002461F2">
      <w:pPr>
        <w:spacing w:after="0" w:line="240" w:lineRule="auto"/>
        <w:jc w:val="both"/>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стабильность внутреннего состояния, устойчивость самооценки.</w:t>
      </w:r>
    </w:p>
    <w:p w:rsidR="002461F2" w:rsidRPr="00C17F70" w:rsidRDefault="002461F2" w:rsidP="002461F2">
      <w:pPr>
        <w:spacing w:after="0" w:line="240" w:lineRule="auto"/>
        <w:rPr>
          <w:rFonts w:ascii="Times New Roman" w:eastAsia="Times New Roman" w:hAnsi="Times New Roman" w:cs="Times New Roman"/>
          <w:b/>
          <w:kern w:val="36"/>
          <w:sz w:val="24"/>
          <w:szCs w:val="24"/>
          <w:lang w:eastAsia="ru-RU"/>
        </w:rPr>
      </w:pPr>
    </w:p>
    <w:p w:rsidR="002461F2" w:rsidRPr="00C17F70" w:rsidRDefault="002461F2" w:rsidP="002461F2">
      <w:pPr>
        <w:spacing w:after="0" w:line="240" w:lineRule="auto"/>
        <w:rPr>
          <w:rFonts w:ascii="Times New Roman" w:eastAsia="Times New Roman" w:hAnsi="Times New Roman" w:cs="Times New Roman"/>
          <w:b/>
          <w:kern w:val="36"/>
          <w:sz w:val="24"/>
          <w:szCs w:val="24"/>
          <w:lang w:eastAsia="ru-RU"/>
        </w:rPr>
      </w:pPr>
      <w:r w:rsidRPr="00C17F70">
        <w:rPr>
          <w:rFonts w:ascii="Times New Roman" w:eastAsia="Times New Roman" w:hAnsi="Times New Roman" w:cs="Times New Roman"/>
          <w:b/>
          <w:kern w:val="36"/>
          <w:sz w:val="24"/>
          <w:szCs w:val="24"/>
          <w:lang w:eastAsia="ru-RU"/>
        </w:rPr>
        <w:t>Особенности общения и поведения в зависимости от типа акцентуации</w:t>
      </w:r>
    </w:p>
    <w:p w:rsidR="002461F2" w:rsidRPr="00C17F70" w:rsidRDefault="002461F2" w:rsidP="002461F2">
      <w:pPr>
        <w:spacing w:after="0" w:line="240" w:lineRule="auto"/>
        <w:rPr>
          <w:rFonts w:ascii="Times New Roman" w:eastAsia="Times New Roman" w:hAnsi="Times New Roman" w:cs="Times New Roman"/>
          <w:b/>
          <w:kern w:val="36"/>
          <w:sz w:val="24"/>
          <w:szCs w:val="24"/>
          <w:lang w:eastAsia="ru-RU"/>
        </w:rPr>
      </w:pPr>
    </w:p>
    <w:tbl>
      <w:tblPr>
        <w:tblStyle w:val="24"/>
        <w:tblW w:w="0" w:type="auto"/>
        <w:tblLook w:val="04A0" w:firstRow="1" w:lastRow="0" w:firstColumn="1" w:lastColumn="0" w:noHBand="0" w:noVBand="1"/>
      </w:tblPr>
      <w:tblGrid>
        <w:gridCol w:w="2163"/>
        <w:gridCol w:w="2646"/>
        <w:gridCol w:w="2453"/>
        <w:gridCol w:w="2309"/>
      </w:tblGrid>
      <w:tr w:rsidR="002461F2" w:rsidRPr="00C17F70" w:rsidTr="00EA0772">
        <w:tc>
          <w:tcPr>
            <w:tcW w:w="0" w:type="auto"/>
            <w:hideMark/>
          </w:tcPr>
          <w:p w:rsidR="002461F2" w:rsidRPr="00C17F70" w:rsidRDefault="002461F2" w:rsidP="00EA0772">
            <w:pPr>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Тип</w:t>
            </w:r>
          </w:p>
        </w:tc>
        <w:tc>
          <w:tcPr>
            <w:tcW w:w="0" w:type="auto"/>
            <w:hideMark/>
          </w:tcPr>
          <w:p w:rsidR="002461F2" w:rsidRPr="00C17F70" w:rsidRDefault="002461F2" w:rsidP="00EA0772">
            <w:pPr>
              <w:jc w:val="center"/>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Особенности общения и поведения</w:t>
            </w:r>
          </w:p>
        </w:tc>
        <w:tc>
          <w:tcPr>
            <w:tcW w:w="0" w:type="auto"/>
            <w:hideMark/>
          </w:tcPr>
          <w:p w:rsidR="002461F2" w:rsidRPr="00C17F70" w:rsidRDefault="002461F2" w:rsidP="00EA0772">
            <w:pPr>
              <w:jc w:val="center"/>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Противопоказания в общении и деятельности</w:t>
            </w:r>
          </w:p>
        </w:tc>
        <w:tc>
          <w:tcPr>
            <w:tcW w:w="0" w:type="auto"/>
            <w:hideMark/>
          </w:tcPr>
          <w:p w:rsidR="002461F2" w:rsidRPr="00C17F70" w:rsidRDefault="002461F2" w:rsidP="00EA0772">
            <w:pPr>
              <w:jc w:val="center"/>
              <w:rPr>
                <w:rFonts w:ascii="Times New Roman" w:eastAsia="Times New Roman" w:hAnsi="Times New Roman" w:cs="Times New Roman"/>
                <w:b/>
                <w:bCs/>
                <w:sz w:val="24"/>
                <w:szCs w:val="24"/>
                <w:lang w:eastAsia="ru-RU"/>
              </w:rPr>
            </w:pPr>
            <w:r w:rsidRPr="00C17F70">
              <w:rPr>
                <w:rFonts w:ascii="Times New Roman" w:eastAsia="Times New Roman" w:hAnsi="Times New Roman" w:cs="Times New Roman"/>
                <w:b/>
                <w:bCs/>
                <w:sz w:val="24"/>
                <w:szCs w:val="24"/>
                <w:lang w:eastAsia="ru-RU"/>
              </w:rPr>
              <w:t>Предпочтения в деятельности</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Гипертимный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Чрезмерно приподнятое настроение, всегда весел, разговорчив. Очень энергичен, самостоятелен, стремится к лидерству, рискам и авантюрам, не реагирует на замечания, игнорирует наказания, теряет грань недозволенного, отсутствует самокритичность. Необходимо сдержанно относиться к его необоснованному </w:t>
            </w:r>
            <w:r w:rsidRPr="00C17F70">
              <w:rPr>
                <w:rFonts w:ascii="Times New Roman" w:eastAsia="Times New Roman" w:hAnsi="Times New Roman" w:cs="Times New Roman"/>
                <w:sz w:val="24"/>
                <w:szCs w:val="24"/>
                <w:lang w:eastAsia="ru-RU"/>
              </w:rPr>
              <w:lastRenderedPageBreak/>
              <w:t>оптимизму и переоценке своих возможностей. Энергия подчас направляется на употребление спиртного, наркотиков, беспорядочную половую жизнь.</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Привлекательные черты: энергичность, жажда деятельности, инициативность, чувство нового, оптимизм. Отталкивающие черты: легкомысленность, склонность к аморальным поступкам, несерьезное отношение к обязанностям, раздражительность в кругу близких людей.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Монотонность, одиночество, условия жесткой дисциплины, постоянные нравоучения могут вызвать гнев.</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Работа, связанная с постоянным общением и организаторской деятельностью: снабжение и сбыт, спорт, театр.</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Есть склонность к смене профессий, места работы.</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Дистимный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Постоянно пониженное настроение, замкнутость, немногословность, пессимистичность, тяготится шумным обществом, с сослуживцами близко не сходится. В конфликты вступает редко, чаще является в них пассивной стороной. Ценит тех, кто дружит с ним и готов ему подчиняться.</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Привлекательные черты: серьезность, высокая нравственность, добросовестность, справедливость Отталкивающие черты: </w:t>
            </w:r>
            <w:r w:rsidRPr="00C17F70">
              <w:rPr>
                <w:rFonts w:ascii="Times New Roman" w:eastAsia="Times New Roman" w:hAnsi="Times New Roman" w:cs="Times New Roman"/>
                <w:sz w:val="24"/>
                <w:szCs w:val="24"/>
                <w:lang w:eastAsia="ru-RU"/>
              </w:rPr>
              <w:lastRenderedPageBreak/>
              <w:t>пассивность, пессимизм, грусть, замедленность мышления, «отрыв от коллектива»</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Ситуации, требующие бурной деятельности, смена привычного образа жизни.</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Работа, не требующая широкого круга общения.</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Циклотимный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Общительность циклически меняется (высокая в период повышенного настроения, и низкая в период подавленности).</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период подъема настроения проявляет себя как гипертим, в период спада – как дистим.</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 период спада остро воспринимает неприятности, может решиться на самоубийство.</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Интересы зависят от цикла настроения.</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Есть склонность разочаровываться в профессии, часто менять места работы.</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Эмотивный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Чрезмерная чувствительность, ранимость, глубоко переживает малейшие неприятности, излишне чувствителен к замечаниям, неудачам, поэтому у него чаще печальное настроение. Предпочитает узкий круг друзей и близких, которые понимают с полуслова. Редко вступает в конфликты, играет в них пассивную роль. Обиды не выплескивает наружу.</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Привлекательные черты: альтруизм, сострадание, жалостливость, способность радоваться чужим удачам; исполнительность, высокое чувство долга. Хороший семьянин. Отталкивающие черты: крайняя чувствительность, </w:t>
            </w:r>
            <w:r w:rsidRPr="00C17F70">
              <w:rPr>
                <w:rFonts w:ascii="Times New Roman" w:eastAsia="Times New Roman" w:hAnsi="Times New Roman" w:cs="Times New Roman"/>
                <w:sz w:val="24"/>
                <w:szCs w:val="24"/>
                <w:lang w:eastAsia="ru-RU"/>
              </w:rPr>
              <w:lastRenderedPageBreak/>
              <w:t>слезливость; может провоцировать нападки невоспитанных или раздражительных людей.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Конфликты с близким человеком, смерть или болезнь родных.</w:t>
            </w:r>
          </w:p>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Несправедливость, пребывание в окружении грубых людей.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Искусство, медицина, воспитание детей, уход за животными, растениями.</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Демонстративный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Стремится быть в центре внимания и добиваться своих целей любой ценой: слезы, обморок, скандалы, болезни, хвастовство, наряды, необычное увлечение, ложь. Легко забывает о своих неблаговидных поступках. Поведение зависит от человека, с которым он имеет дело.</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Привлекательные черты: обходительность, упорство, целенаправленность, актерское дарование, способность увлечь, неординарность. Отталкивающие черты: эгоизм, лживость, хвастливость. Отлынивание от работы, склонность «заболевать» в самые ответственные и трудные моменты; склонность к интригам; самоуверенность. Провоцирует конфликты, при этом активно защищается.</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Ситуации ущемления интересов, недооценка заслуг, низвержение с «пьедестала» вызывают истерические реакции. Замкнутый круг общения, однообразная работа угнетают.</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Благоприятна работа с постоянно меняющимися кратковременными контактами.</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Возбудимый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Повышенная раздражительность, агрессивность, угрюмость. Возможны проявления льстивости и услужливости (в </w:t>
            </w:r>
            <w:r w:rsidRPr="00C17F70">
              <w:rPr>
                <w:rFonts w:ascii="Times New Roman" w:eastAsia="Times New Roman" w:hAnsi="Times New Roman" w:cs="Times New Roman"/>
                <w:sz w:val="24"/>
                <w:szCs w:val="24"/>
                <w:lang w:eastAsia="ru-RU"/>
              </w:rPr>
              <w:lastRenderedPageBreak/>
              <w:t>качестве маскировки). Склонность к нецензурной брани, или – к молчаливости, замедленности в беседе. Активно и часто конфликтует, плохо уживается в коллективе.</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Привлекательные черты: вне приступов гнева – добросовестность и аккуратность, любовь к детям. Отталкивающие черты: раздражительность, вспыльчивость, неадекватные вспышки гнева и ярости с рукоприкладством, жестокость, ослабленный контроль над влечениями.</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 xml:space="preserve">Склонность к конфликтам по незначительным поводам, к невротическим срывам, </w:t>
            </w:r>
            <w:r w:rsidRPr="00C17F70">
              <w:rPr>
                <w:rFonts w:ascii="Times New Roman" w:eastAsia="Times New Roman" w:hAnsi="Times New Roman" w:cs="Times New Roman"/>
                <w:sz w:val="24"/>
                <w:szCs w:val="24"/>
                <w:lang w:eastAsia="ru-RU"/>
              </w:rPr>
              <w:lastRenderedPageBreak/>
              <w:t>нравоучениям.</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Аморальное поведение, злоупотребление алкоголем, асоциальные поступки.</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Физический труд, атлетические виды спорта.</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Из-за неуживчивости </w:t>
            </w:r>
            <w:r w:rsidRPr="00C17F70">
              <w:rPr>
                <w:rFonts w:ascii="Times New Roman" w:eastAsia="Times New Roman" w:hAnsi="Times New Roman" w:cs="Times New Roman"/>
                <w:sz w:val="24"/>
                <w:szCs w:val="24"/>
                <w:lang w:eastAsia="ru-RU"/>
              </w:rPr>
              <w:lastRenderedPageBreak/>
              <w:t>часто меняет место работы. Необходимо развивать выдержку, самоконтроль.</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Педантичный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Выраженная занудливость в виде «переживания» подробностей, на службе может замучить посетителей формальными требованиями, изнуряет домашних чрезмерной аккуратностью.</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Привлекательные черты: добросовестность, аккуратность, серьезность, надежность в делах и чувствах, ровное настроение. Отталкивающие черты: формализм, «крючкотворство», «занудливость», </w:t>
            </w:r>
            <w:r w:rsidRPr="00C17F70">
              <w:rPr>
                <w:rFonts w:ascii="Times New Roman" w:eastAsia="Times New Roman" w:hAnsi="Times New Roman" w:cs="Times New Roman"/>
                <w:sz w:val="24"/>
                <w:szCs w:val="24"/>
                <w:lang w:eastAsia="ru-RU"/>
              </w:rPr>
              <w:lastRenderedPageBreak/>
              <w:t>стремление переложить принятие важного решения на других.</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Ситуации личной ответственности за важное дело, недооценка их заслуг.</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Деятельность, не связанная с большой ответственностью, «бумажная работа».</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Отсутствует склонность менять места работы.</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Застревающий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«Застревание» на чувствах, мыслях. Служебная и бытовая несговорчивость, склонность к затяжным склокам, четко определенный круг друзей и врагов. В конфликтах чаще бывают активной стороной, не может забыть обид, «сводит счеты». Проявляет властолюбие».</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Привлекательные черты: стремление добиться высоких показателей в любом деле, проявление высоких требований к себе, жажда справедливости, принципиальность, крепкие, устойчивые взгляды. Отталкивающие черты: обидчивость, подозрительность, мстительность, самонадеянность, ревнивость, раздутое до фанатизма чувство справедливости.</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Задетое самолюбие, несправедливая обида, препятствия к достижению честолюбивых целей.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Работа, дающая ощущение независимости и возможности проявить себя.</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Необходимо развивать гибкость, даже забывчивость.</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Тревожный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 xml:space="preserve">Пониженный фон настроения, опасения за себя, близких, робость, неуверенность в себе, крайняя нерешительность. Долго переживает неудачи, сомневается в своих действиях. Редко вступает в конфликты, </w:t>
            </w:r>
            <w:r w:rsidRPr="00C17F70">
              <w:rPr>
                <w:rFonts w:ascii="Times New Roman" w:eastAsia="Times New Roman" w:hAnsi="Times New Roman" w:cs="Times New Roman"/>
                <w:sz w:val="24"/>
                <w:szCs w:val="24"/>
                <w:lang w:eastAsia="ru-RU"/>
              </w:rPr>
              <w:lastRenderedPageBreak/>
              <w:t>играет в них пассивную роль.</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Привлекательные черты: дружелюбие, самокритичность, исполнительность. Отталкивающие черты: боязливость, мнительность.</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Ситуации угрозы, наказания, насмешек, несправедливых обвинений.</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Вследствие беззащитности может стать мишенью для шуток, «козлом отпущения».</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 рекомендуется быть руководителем: будет бесконечно взвешивать, переживать, а ответственные решения принимать не сможет.</w:t>
            </w:r>
          </w:p>
        </w:tc>
      </w:tr>
      <w:tr w:rsidR="002461F2" w:rsidRPr="00C17F70" w:rsidTr="00EA0772">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lastRenderedPageBreak/>
              <w:t>Экзальтированный</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Очень изменчивое настроение, эмоции ярко выражены, повышенная отвлекаемость на внешние события, словоохотливость, влюбчивость.</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Привлекательные черты: альтруизм, чувство сострадания, художественный вкус, артистическое дарование, яркость чувств, привязанность к друзьям. Отталкивающие черты: чрезмерная впечатлительность, патетичность, паникерство, подверженность отчаянию.</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Неудачи, горестные события.</w:t>
            </w:r>
          </w:p>
        </w:tc>
        <w:tc>
          <w:tcPr>
            <w:tcW w:w="0" w:type="auto"/>
            <w:hideMark/>
          </w:tcPr>
          <w:p w:rsidR="002461F2" w:rsidRPr="00C17F70" w:rsidRDefault="002461F2" w:rsidP="00EA0772">
            <w:pPr>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Искусство, художественные виды спорта.</w:t>
            </w:r>
          </w:p>
          <w:p w:rsidR="002461F2" w:rsidRPr="00C17F70" w:rsidRDefault="002461F2" w:rsidP="00EA0772">
            <w:pPr>
              <w:spacing w:before="120"/>
              <w:rPr>
                <w:rFonts w:ascii="Times New Roman" w:eastAsia="Times New Roman" w:hAnsi="Times New Roman" w:cs="Times New Roman"/>
                <w:sz w:val="24"/>
                <w:szCs w:val="24"/>
                <w:lang w:eastAsia="ru-RU"/>
              </w:rPr>
            </w:pPr>
            <w:r w:rsidRPr="00C17F70">
              <w:rPr>
                <w:rFonts w:ascii="Times New Roman" w:eastAsia="Times New Roman" w:hAnsi="Times New Roman" w:cs="Times New Roman"/>
                <w:sz w:val="24"/>
                <w:szCs w:val="24"/>
                <w:lang w:eastAsia="ru-RU"/>
              </w:rPr>
              <w:t>Профессии, связанные с близостью к природе.</w:t>
            </w:r>
          </w:p>
        </w:tc>
      </w:tr>
    </w:tbl>
    <w:p w:rsidR="002461F2" w:rsidRPr="00C17F70" w:rsidRDefault="002461F2" w:rsidP="002461F2">
      <w:pPr>
        <w:spacing w:after="200" w:line="276" w:lineRule="auto"/>
        <w:rPr>
          <w:rFonts w:ascii="Times New Roman" w:eastAsia="Calibri" w:hAnsi="Times New Roman" w:cs="Times New Roman"/>
          <w:sz w:val="24"/>
          <w:szCs w:val="24"/>
        </w:rPr>
      </w:pPr>
    </w:p>
    <w:p w:rsidR="002461F2" w:rsidRPr="0082720E" w:rsidRDefault="002461F2" w:rsidP="002461F2">
      <w:pPr>
        <w:spacing w:before="100" w:beforeAutospacing="1" w:after="100" w:afterAutospacing="1" w:line="240" w:lineRule="auto"/>
        <w:ind w:firstLine="567"/>
        <w:jc w:val="right"/>
        <w:outlineLvl w:val="4"/>
        <w:rPr>
          <w:rFonts w:ascii="Times New Roman" w:eastAsia="Times New Roman" w:hAnsi="Times New Roman" w:cs="Times New Roman"/>
          <w:b/>
          <w:bCs/>
          <w:sz w:val="24"/>
          <w:szCs w:val="24"/>
          <w:lang w:eastAsia="ru-RU"/>
        </w:rPr>
      </w:pPr>
      <w:r w:rsidRPr="0082720E">
        <w:rPr>
          <w:rFonts w:ascii="Times New Roman" w:eastAsia="Times New Roman" w:hAnsi="Times New Roman" w:cs="Times New Roman"/>
          <w:b/>
          <w:bCs/>
          <w:sz w:val="24"/>
          <w:szCs w:val="24"/>
          <w:lang w:eastAsia="ru-RU"/>
        </w:rPr>
        <w:t>Приложение 15</w:t>
      </w:r>
    </w:p>
    <w:p w:rsidR="002461F2" w:rsidRPr="0082720E" w:rsidRDefault="002461F2" w:rsidP="002461F2">
      <w:pPr>
        <w:spacing w:before="100" w:beforeAutospacing="1" w:after="100" w:afterAutospacing="1" w:line="240" w:lineRule="auto"/>
        <w:ind w:firstLine="567"/>
        <w:jc w:val="center"/>
        <w:outlineLvl w:val="4"/>
        <w:rPr>
          <w:rFonts w:ascii="Times New Roman" w:eastAsia="Times New Roman" w:hAnsi="Times New Roman" w:cs="Times New Roman"/>
          <w:b/>
          <w:bCs/>
          <w:sz w:val="24"/>
          <w:szCs w:val="24"/>
          <w:lang w:eastAsia="ru-RU"/>
        </w:rPr>
      </w:pPr>
      <w:r w:rsidRPr="0082720E">
        <w:rPr>
          <w:rFonts w:ascii="Times New Roman" w:eastAsia="Times New Roman" w:hAnsi="Times New Roman" w:cs="Times New Roman"/>
          <w:b/>
          <w:bCs/>
          <w:sz w:val="24"/>
          <w:szCs w:val="24"/>
          <w:lang w:eastAsia="ru-RU"/>
        </w:rPr>
        <w:t>Определение склонности к отклоняющемуся поведению (А.Н. Орел)</w:t>
      </w:r>
    </w:p>
    <w:p w:rsidR="002461F2" w:rsidRPr="0082720E" w:rsidRDefault="002461F2" w:rsidP="002461F2">
      <w:pPr>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i/>
          <w:iCs/>
          <w:sz w:val="24"/>
          <w:szCs w:val="24"/>
          <w:lang w:eastAsia="ru-RU"/>
        </w:rPr>
        <w:t>Определение склонности к отклоняющемуся поведению (А.Н.Орел)</w:t>
      </w:r>
      <w:r w:rsidRPr="0082720E">
        <w:rPr>
          <w:rFonts w:ascii="Times New Roman" w:eastAsia="Times New Roman" w:hAnsi="Times New Roman" w:cs="Times New Roman"/>
          <w:sz w:val="24"/>
          <w:szCs w:val="24"/>
          <w:lang w:eastAsia="ru-RU"/>
        </w:rPr>
        <w:t xml:space="preserve"> / Фетискин Н.П., Козлов В.В., Мануйлов Г.М. Социально-психологическая диагностика развития личности и малых групп. - М., Изд-во Института Психотерапии. 2002. C.362-370 </w:t>
      </w:r>
    </w:p>
    <w:p w:rsidR="002461F2" w:rsidRPr="0082720E"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b/>
          <w:sz w:val="24"/>
          <w:szCs w:val="24"/>
          <w:lang w:eastAsia="ru-RU"/>
        </w:rPr>
        <w:t>Цель:</w:t>
      </w:r>
      <w:r w:rsidRPr="0082720E">
        <w:rPr>
          <w:rFonts w:ascii="Times New Roman" w:eastAsia="Times New Roman" w:hAnsi="Times New Roman" w:cs="Times New Roman"/>
          <w:sz w:val="24"/>
          <w:szCs w:val="24"/>
          <w:lang w:eastAsia="ru-RU"/>
        </w:rPr>
        <w:t xml:space="preserve">  измерение готовности (склонности) подростков к реализации различных форм отклоняющегося поведения. </w:t>
      </w:r>
    </w:p>
    <w:p w:rsidR="002461F2" w:rsidRPr="0082720E"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2461F2" w:rsidRPr="0082720E"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 xml:space="preserve">Методика предполагает учет и коррекцию установки на социально желательные ответы испытуемых. </w:t>
      </w:r>
    </w:p>
    <w:p w:rsidR="002461F2" w:rsidRPr="0082720E"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w:t>
      </w:r>
    </w:p>
    <w:p w:rsidR="002461F2" w:rsidRPr="0082720E"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2461F2" w:rsidRPr="0082720E" w:rsidRDefault="002461F2" w:rsidP="002461F2">
      <w:pPr>
        <w:spacing w:after="0"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 </w:t>
      </w:r>
    </w:p>
    <w:p w:rsidR="002461F2" w:rsidRPr="0082720E" w:rsidRDefault="002461F2" w:rsidP="002461F2">
      <w:pPr>
        <w:spacing w:before="100" w:beforeAutospacing="1" w:after="100" w:afterAutospacing="1" w:line="240" w:lineRule="auto"/>
        <w:ind w:firstLine="567"/>
        <w:jc w:val="both"/>
        <w:outlineLvl w:val="4"/>
        <w:rPr>
          <w:rFonts w:ascii="Times New Roman" w:eastAsia="Times New Roman" w:hAnsi="Times New Roman" w:cs="Times New Roman"/>
          <w:b/>
          <w:bCs/>
          <w:sz w:val="24"/>
          <w:szCs w:val="24"/>
          <w:lang w:eastAsia="ru-RU"/>
        </w:rPr>
      </w:pPr>
      <w:r w:rsidRPr="0082720E">
        <w:rPr>
          <w:rFonts w:ascii="Times New Roman" w:eastAsia="Times New Roman" w:hAnsi="Times New Roman" w:cs="Times New Roman"/>
          <w:b/>
          <w:bCs/>
          <w:sz w:val="24"/>
          <w:szCs w:val="24"/>
          <w:lang w:eastAsia="ru-RU"/>
        </w:rPr>
        <w:t>Инструкция к тесту</w:t>
      </w:r>
    </w:p>
    <w:p w:rsidR="002461F2" w:rsidRPr="0082720E" w:rsidRDefault="002461F2" w:rsidP="002461F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2461F2" w:rsidRPr="0082720E" w:rsidRDefault="002461F2" w:rsidP="002461F2">
      <w:pPr>
        <w:numPr>
          <w:ilvl w:val="0"/>
          <w:numId w:val="4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верно, то на бланке ответов рядом с номером, соответствующим утверждению, в квадратике поставьте цифру «1». </w:t>
      </w:r>
    </w:p>
    <w:p w:rsidR="002461F2" w:rsidRPr="0082720E" w:rsidRDefault="002461F2" w:rsidP="002461F2">
      <w:pPr>
        <w:numPr>
          <w:ilvl w:val="0"/>
          <w:numId w:val="4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оно неверно, то поставьте цифру «0» </w:t>
      </w:r>
    </w:p>
    <w:p w:rsidR="002461F2" w:rsidRPr="0082720E" w:rsidRDefault="002461F2" w:rsidP="002461F2">
      <w:pPr>
        <w:numPr>
          <w:ilvl w:val="0"/>
          <w:numId w:val="4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вы затрудняетесь ответить, то постарайтесь выбрать вариант ответа, который все-таки больше соответствует вашему мнению. </w:t>
      </w:r>
    </w:p>
    <w:p w:rsidR="002461F2" w:rsidRPr="0082720E" w:rsidRDefault="002461F2" w:rsidP="002461F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2461F2" w:rsidRPr="0082720E" w:rsidRDefault="002461F2" w:rsidP="002461F2">
      <w:pPr>
        <w:spacing w:before="100" w:beforeAutospacing="1" w:after="100" w:afterAutospacing="1" w:line="240" w:lineRule="auto"/>
        <w:ind w:firstLine="567"/>
        <w:jc w:val="center"/>
        <w:outlineLvl w:val="4"/>
        <w:rPr>
          <w:rFonts w:ascii="Times New Roman" w:eastAsia="Times New Roman" w:hAnsi="Times New Roman" w:cs="Times New Roman"/>
          <w:b/>
          <w:bCs/>
          <w:sz w:val="24"/>
          <w:szCs w:val="24"/>
          <w:lang w:eastAsia="ru-RU"/>
        </w:rPr>
      </w:pPr>
      <w:r w:rsidRPr="0082720E">
        <w:rPr>
          <w:rFonts w:ascii="Times New Roman" w:eastAsia="Times New Roman" w:hAnsi="Times New Roman" w:cs="Times New Roman"/>
          <w:b/>
          <w:bCs/>
          <w:sz w:val="24"/>
          <w:szCs w:val="24"/>
          <w:lang w:eastAsia="ru-RU"/>
        </w:rPr>
        <w:t>Тестовый материал</w:t>
      </w:r>
    </w:p>
    <w:p w:rsidR="002461F2" w:rsidRPr="0082720E" w:rsidRDefault="002461F2" w:rsidP="002461F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b/>
          <w:bCs/>
          <w:sz w:val="24"/>
          <w:szCs w:val="24"/>
          <w:lang w:eastAsia="ru-RU"/>
        </w:rPr>
        <w:t xml:space="preserve">Мужской вариант </w:t>
      </w:r>
    </w:p>
    <w:p w:rsidR="002461F2" w:rsidRPr="0082720E" w:rsidRDefault="002461F2" w:rsidP="002461F2">
      <w:pPr>
        <w:numPr>
          <w:ilvl w:val="0"/>
          <w:numId w:val="49"/>
        </w:numPr>
        <w:tabs>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предпочитаю одежду неярких, приглушенных тонов.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я откладываю на завтра то, что должен сделать сегодня.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охотно записался бы добровольцем для участия в каких-либо боевых действиях.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иногда я ссорюсь с родителями.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Тот, кто в детстве не дрался, вырастает «маменькиным сынком» и ничего не может добиться в жизни.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взялся за опасную для жизни работу, если бы за нее хорошо платили.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ощущаю такое сильное беспокойство, что просто не могу усидеть на месте.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бывает, что я немного хвастаюсь.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мне пришлось стать военным, тоя хотел бы быть летчиком-истребителем.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ценю в людях осторожность и осмотрительность.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 xml:space="preserve">Только слабые и трусливые люди выполняют все правила и законы.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предпочел бы работу, связанную с переменами и путешествиями.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говорю только правду.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человек в меру и без вредных последствий употребляет возбуждающие и влияющие на психику вещества - это вполне нормально.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Даже если я злюсь, то стараюсь не прибегать к ругательствам.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думаю, что мне бы понравилось охотиться на львов.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меня обидели, то я обязательно должен отмстить.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Человек должен иметь право выпивать столько, сколько он хочет.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мой приятель опаздывает к назначенному времени, то я обычно сохраняю спокойствие.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обычно затрудняет работу требование сделать ее к определенному сроку.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перехожу улицу там, где мне удобно, а не там, где положено.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Некоторые правила и запреты можно отбросить, если испытываешь сильное сексуальное (половое) влечение.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иногда не слушаюсь родителей.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при покупке автомобиля мне придется выбирать между скоростью и безопасностью, то я выберу безопасность.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думаю, что мне понравилось бы заниматься боксом.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я мог свободно выбирать профессию, то стал бы дегустатором вин.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испытываю потребность в острых ощущениях.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мне так и хочется сделать себе больно.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Мое отношение к жизни хорошо описывает пословица: «Семь раз отмерь, один раз отрежь».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покупаю билеты в общественном транспорте.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Среди моих знакомых есть люди, которые пробовали одурманивающие токсические вещества.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выполняю обещания, даже если мне это невыгодно.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мне так и хочется выругаться.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Правы люди, которые в жизни следуют пословиц: «Если нельзя, но очень хочется, то можно».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Бывало, что я случайно попадал в драку после употребления спиртных напитков.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редко удается заставить себя продолжать работу после ряда обидных неудач.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в наше время проводились бы бои гладиаторов, то бы обязательно в них поучаствовал.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иногда я говорю неправду.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Терпеть боль назло всем бывает даже приятно.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лучше соглашусь с человеком, чем стану спорить.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я родился в давние времена, то стал бы благородным разбойником.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нет другого выхода, то спор можно разрешить и дракой.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Бывали случаи, когда мои родители, другие взрослые высказывали беспокойство по поводу того, что я немного выпил.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Одежда должна с первого взгляда выделять человека среди других в толпе.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в кинофильме нет ни одной приличной драки - это плохое кино.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люди стремятся к новым необычным ощущениям и переживаниям - это нормально.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скучаю на уроках.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меня кто-то случайно задел в толпе, то я обязательно потребую от него извинений.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человек раздражает меня, то готов высказать ему все, что я о нем думаю.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Во время путешествий и поездок я люблю отклоняться от обычных маршрутов.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бы понравилась профессия дрессировщика хищных зверей.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 xml:space="preserve">Если уж ты сел за руль мотоцикла, то стоит ехать только очень быстро.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я читаю детектив, то мне часто хочется, чтобы преступник ушел от преследования.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просто не могу удержаться от смеха, когда слышу неприличную шутку.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стараюсь избегать в разговоре выражений, которые могут смутить окружающих.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огорчаюсь из-за мелочей.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мне возражают, я часто взрываюсь и отвечаю резко.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больше нравится читать о приключениях, чем о любовных историях.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Чтобы получить удовольствие, стоит нарушить некоторые правила и запреты.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бывать в компаниях, где в меру выпивают и веселятся.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Меня раздражает, когда девушки курят.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состояние, которое наступает, когда в меру и в хорошей компании выпьешь.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Бывало, что у меня возникало желание выпить, хотя я понимал, что сейчас не время и не место.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Сигарета в трудную минуту меня успокаивает.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легко заставить других людей бояться меня, и иногда ради забавы я это делаю.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смог бы своей рукой казнить преступника, справедливо приговоренного к высшей мере наказания.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хотел бы поучаствовать в автомобильных гонках.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у меня плохое настроение, ко мне лучше не подходить.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у меня бывает такое настроение, что я готов первым начать драку.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могу вспомнить случаи, кода я был таким злым, что хватал первую попавшуюся под руку вещь и ломал ее.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требую, чтобы окружающие уважали мои права.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понравилось бы прыгать с парашютом.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Вредное воздействие на человека алкоголя и табака сильно преувеличивают.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редко даю сдачи, даже если кто-то ударит меня.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не получаю удовольствия от ощущения риска.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человек в пылу спора прибегает к «сильным» выражениям - это нормально.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не могу сдержать свои чувства.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Бывало, что я опаздывал на уроки.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нравятся компании, где все подшучивают друг над другом.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Секс должен занимать в жизни молодежи одно из главных мест.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Часто я не могу удержаться от спора, если кто-то не согласен со мной.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случалось, что я не выполнял домашнее задание.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совершаю поступки под влиянием минутного настроения.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кажется, что я не способен ударить человека.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Люди справедливо возмущаются, когда узнают, что преступник остался безнаказанным.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мне приходится скрывать от взрослых некоторые свои поступки.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Наивные простаки сами заслуживают того, чтобы их обманывали.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бываю так раздражен, что стучу по столу кулаком.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Только неожиданные обстоятельства и чувство опасности позволяют мне по-настоящему проявить себя.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попробовал какое-нибудь одурманивающее вещество, если бы твердо знал, что это не повредит моему здоровью и не повлечет наказания.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я стою на мосту, то меня иногда так и тянет прыгнуть вниз.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Всякая грязь меня пугает или вызывает сильное отвращение.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я злюсь, то мне хочется кого-нибудь ударить.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 xml:space="preserve">Я считаю, что люди должны полностью отказаться употребления спиртных напитков.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мог на спор влезть на высокую фабричную трубу.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Временами я не могу справиться с желанием причинить боль другим людям. </w:t>
      </w:r>
    </w:p>
    <w:p w:rsidR="002461F2" w:rsidRPr="0082720E" w:rsidRDefault="002461F2" w:rsidP="002461F2">
      <w:pPr>
        <w:numPr>
          <w:ilvl w:val="0"/>
          <w:numId w:val="49"/>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мог бы после небольших предварительных объяснений управлять вертолетом. </w:t>
      </w:r>
    </w:p>
    <w:p w:rsidR="002461F2" w:rsidRPr="0082720E" w:rsidRDefault="002461F2" w:rsidP="002461F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b/>
          <w:bCs/>
          <w:sz w:val="24"/>
          <w:szCs w:val="24"/>
          <w:lang w:eastAsia="ru-RU"/>
        </w:rPr>
        <w:t xml:space="preserve">Женский вариант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стремлюсь в одежде следовать самой современной моде или даже опережать ее.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я откладываю на завтра то, что должна сделать сегодня.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была такая возможность, то я бы с удовольствием пошла служить в армию.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иногда я ссорюсь с родителями.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Чтобы добиться своего, девушка иногда может и подраться.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взялась за опасную для здоровья работу, если бы за нее хорошо платили.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ощущаю такое сильное беспокойство, что просто не могу усидеть на месте.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иногда люблю  немного посплетничать.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нравятся профессии, связанные с риском для жизни.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когда моя одежда и внешний вид раздражают людей старшего поколения.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Только глупые и трусливые люди выполняют все правила и законы.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предпочла бы работу, связанную с переменами и путешествиями, даже если она опасна для жизни.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говорю только правду.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человек в меру и без вредных последствий употребляет возбуждающие и влияющие на психику вещества – это нормально.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Даже если я злюсь, то стараюсь никого не ругать.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 удовольствием смотрю боевики.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меня обидели, то я обязательно должна отомстить.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Человек должен иметь право выпивать, сколько он хочет и где он хочет.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моя подруга опаздывает к назначенному времени, то я обычно сохраняю спокойствие.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часто бывает трудно сделать роботу к точно определенному сроку.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перехожу улицу там, где мне удобно, а не там, где положено.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Некоторые правила и запреты можно отбросить, если чего-нибудь сильно хочешь.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Бывало, что я не слушалась родителей.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 автомобиле я больше ценю безопасность, чем скорость.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думаю, что мне понравилось бы заниматься каратэ или похожим видом спорта.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бы понравилась работа официантки в ресторане.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испытываю потребность в острых ощущениях.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мне так и хочется сделать себе больно.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Моё отношении к жизни хорошо описывает пословица: «Семь раз отмерь, один раз отрежь».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плачу за проезд в общественном транспорте.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Среди моих знакомых есть люди, которые пробовали одурманивающие токсические вещества.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выполняю обещания, даже если мне это не выгодно.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мне так и хочется выругаться.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Правы люди, которые в жизни следуют пословице: «Если нельзя, но очень хочется, то можно».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 xml:space="preserve">Бывало, что я случайно попадала в неприятную историю после употребления спиртных напитков.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не могу заставить себя продолжать какое-либо занятие после обидной неудачи.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Многие запреты в области секса старомодны и их можно отбросить.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иногда я говорю неправду.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Терпеть боль назло всем бывает даже приятно.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лучше соглашусь с человеком, чем стану спорить.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я родилась в древние времена, то стала бы благородной разбойницей.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Добиваться победы в споре нужно любой ценой.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Бывали случаи, когда мои родители, другие взрослые высказывали беспокойство по поводу того, что я немного выпила.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Одежда должна с первого взгляда выделять человека среди других в толпе.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в фильме нет ни одной приличной драки – это плохое кино.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Когда люди стремятся к новым необычным ощущениям и переживаниям – это нормально.</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я скучаю на уроках.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меня кто-то случайно задел в толпе, то я обязательно потребую от него извинений.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человек раздражает меня, то я готова высказать ему все, что о нем думаю.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Во время путешествий и поездок я люблю отклонятся от обычных маршрутов.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бы понравилась профессия дрессировщицы хищных зверей.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ощущать скорость при быстрой езде на автомобиле и мотоцикле.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я читаю детектив, то мне часто хочется, чтобы преступник ушел от преследования.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я с интересом слушаю неприличный, но смешной анекдот.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иногда смущать и ставить в неловкое положение окружающих.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огорчаюсь из-за мелочей.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мне возражают, я часто взрываюсь и отвечаю резко.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больше нравится читать о кровавых преступлениях или о катастрофах.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Чтобы получить удовольствие, стоит нарушить некоторые правила и запреты.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бывать в компаниях, где в меру выпивают и веселятся.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считаю вполне нормальным, если девушка курит.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состояние, которые наступает, когда  в меру и в хорошей компании выпьешь.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Бывало, что у меня возникало желание выпить, хотя я понимала, что сейчас не время и не место.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Сигарета в трудную минуту меня успокаивает.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Некоторые люди побаиваются меня.</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хотела присутствовать при казни преступника, справедливо приговоренного к высшей мере наказания..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могла, то с удовольствием поучаствовала бы в автомобильных гонках.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у меня плохое настроение, ко мне лучше не подходить.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у меня бывает такое настроение, что я готова первым начать драку.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могу вспомнить случаи, когда я настолько разозлилась, что хватала первую попавшуюся под руку вещь и ломала ее.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всегда требую, чтобы окружающие уважали мои права.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бы хотелось из любопытства прыгнуть с парашютом.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Вредное воздействие алкоголя и табака на человека сильно преувеличивают.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Счастливы те, кто умирают молодыми.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получаю удовольствие, когда немного рискую.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 xml:space="preserve">Когда человек в пылу спора прибегает к ругательствам – это допустимо.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не могу сдержать свои чувства.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Бывало, что я опаздывала на уроки.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нравятся компании, где все подшучивают друг над другом.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Секс должен занимать в жизни молодежи одно из главных мест.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Часто я не могу удержаться от спора, если кто-то не согласен со мной.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случалось, что я не выполняла школьное домашнее задание.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часто совершаю поступки под влиянием минутного настроения.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Бывают случаи, когда я могу ударить человека.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Люди справедливо возмущаются, когда узнают, что преступник остался безнаказанным.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Бывает, что мне приходится скрывать от взрослых некоторые свои поступки.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Наивные простаки сами заслуживаю того, чтобы их обманывали.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я бываю так раздражена, что громко кричу.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Только неожиданные обстоятельства и чувство опасности позволяют мне по-настоящему проявить себя.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попробовала какое-нибудь одурманивающее вещество, если бы твердо знала, что это не повредит моему здоровью и не повлечет наказания.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я стою на мосту, то меня иногда так и тянет прыгнуть вниз.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Всякая грязь меня пугает или вызывает сильное отвращение.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Когда я злюсь, то мне хочется громко обругать виновника моих неприятностей.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считаю, что люди должны отказаться от всякого употребления спиртных напитков.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с удовольствием покатилась бы на горных лыжах с крутого склона.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Иногда, если кто-то причиняет мне боль, то это бывает даже приятно.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бы с удовольствием занималась в бассейне прыжками с вышки. </w:t>
      </w:r>
    </w:p>
    <w:p w:rsidR="002461F2" w:rsidRPr="0082720E" w:rsidRDefault="002461F2" w:rsidP="002461F2">
      <w:pPr>
        <w:numPr>
          <w:ilvl w:val="0"/>
          <w:numId w:val="50"/>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иногда не хочется жить.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Чтобы добиться успеха в жизни, девушка должна быть сильной и уметь постоять за себя.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По-настоящему уважают только тех людей, кто вызывает у окружающих страх.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люблю смотреть выступления боксеров.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могу ударить человека, если решу, что он серьезно оскорбил меня.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Я считаю, что уступить в споре – это значит показать свою слабость.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Мне нравится готовить, заниматься домашним хозяйством.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Если бы я могла прожить жизнь заново, то я бы хотела стать мужчиной, а не женщиной.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В детстве мне хотелось стать актрисой или певицей. </w:t>
      </w:r>
    </w:p>
    <w:p w:rsidR="002461F2" w:rsidRPr="0082720E" w:rsidRDefault="002461F2" w:rsidP="002461F2">
      <w:pPr>
        <w:numPr>
          <w:ilvl w:val="0"/>
          <w:numId w:val="50"/>
        </w:numPr>
        <w:tabs>
          <w:tab w:val="left" w:pos="900"/>
          <w:tab w:val="left" w:pos="1080"/>
        </w:tabs>
        <w:spacing w:before="100" w:beforeAutospacing="1" w:after="100" w:afterAutospacing="1" w:line="240" w:lineRule="auto"/>
        <w:ind w:left="0" w:firstLine="0"/>
        <w:jc w:val="both"/>
        <w:rPr>
          <w:rFonts w:ascii="Times New Roman" w:eastAsia="Times New Roman" w:hAnsi="Times New Roman" w:cs="Times New Roman"/>
          <w:b/>
          <w:sz w:val="24"/>
          <w:szCs w:val="24"/>
          <w:lang w:eastAsia="ru-RU"/>
        </w:rPr>
      </w:pPr>
      <w:r w:rsidRPr="0082720E">
        <w:rPr>
          <w:rFonts w:ascii="Times New Roman" w:eastAsia="Times New Roman" w:hAnsi="Times New Roman" w:cs="Times New Roman"/>
          <w:sz w:val="24"/>
          <w:szCs w:val="24"/>
          <w:lang w:eastAsia="ru-RU"/>
        </w:rPr>
        <w:t>В детстве я была всегда равнодушна к игре в куклы.</w:t>
      </w:r>
    </w:p>
    <w:p w:rsidR="002461F2" w:rsidRPr="0082720E" w:rsidRDefault="002461F2" w:rsidP="002461F2">
      <w:pPr>
        <w:tabs>
          <w:tab w:val="left" w:pos="900"/>
          <w:tab w:val="left" w:pos="1080"/>
        </w:tabs>
        <w:spacing w:before="100" w:beforeAutospacing="1" w:after="100" w:afterAutospacing="1" w:line="240" w:lineRule="auto"/>
        <w:ind w:left="720" w:firstLine="567"/>
        <w:jc w:val="both"/>
        <w:rPr>
          <w:rFonts w:ascii="Times New Roman" w:eastAsia="Times New Roman" w:hAnsi="Times New Roman" w:cs="Times New Roman"/>
          <w:b/>
          <w:sz w:val="24"/>
          <w:szCs w:val="24"/>
          <w:lang w:eastAsia="ru-RU"/>
        </w:rPr>
      </w:pPr>
      <w:r w:rsidRPr="0082720E">
        <w:rPr>
          <w:rFonts w:ascii="Times New Roman" w:eastAsia="Times New Roman" w:hAnsi="Times New Roman" w:cs="Times New Roman"/>
          <w:b/>
          <w:sz w:val="24"/>
          <w:szCs w:val="24"/>
          <w:lang w:eastAsia="ru-RU"/>
        </w:rPr>
        <w:t>Вариант для девочек</w:t>
      </w:r>
    </w:p>
    <w:p w:rsidR="002461F2" w:rsidRPr="0082720E" w:rsidRDefault="002461F2" w:rsidP="002461F2">
      <w:pPr>
        <w:spacing w:after="0" w:line="240" w:lineRule="auto"/>
        <w:ind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Ф.И.О. _____________________________________________________________</w:t>
      </w:r>
    </w:p>
    <w:p w:rsidR="002461F2" w:rsidRPr="0082720E" w:rsidRDefault="002461F2" w:rsidP="002461F2">
      <w:pPr>
        <w:spacing w:after="0" w:line="240" w:lineRule="auto"/>
        <w:ind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Класс ________________Возраст (полное количество лет) _________________ </w:t>
      </w:r>
    </w:p>
    <w:p w:rsidR="002461F2" w:rsidRPr="0082720E" w:rsidRDefault="002461F2" w:rsidP="002461F2">
      <w:pPr>
        <w:spacing w:after="0" w:line="240" w:lineRule="auto"/>
        <w:ind w:firstLine="567"/>
        <w:rPr>
          <w:rFonts w:ascii="Times New Roman" w:eastAsia="Times New Roman" w:hAnsi="Times New Roman" w:cs="Times New Roman"/>
          <w:sz w:val="24"/>
          <w:szCs w:val="24"/>
          <w:lang w:eastAsia="ru-RU"/>
        </w:rPr>
      </w:pPr>
    </w:p>
    <w:tbl>
      <w:tblPr>
        <w:tblW w:w="55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26"/>
        <w:gridCol w:w="573"/>
        <w:gridCol w:w="380"/>
        <w:gridCol w:w="607"/>
        <w:gridCol w:w="482"/>
        <w:gridCol w:w="670"/>
        <w:gridCol w:w="482"/>
        <w:gridCol w:w="602"/>
        <w:gridCol w:w="482"/>
        <w:gridCol w:w="634"/>
        <w:gridCol w:w="480"/>
        <w:gridCol w:w="590"/>
        <w:gridCol w:w="480"/>
        <w:gridCol w:w="653"/>
        <w:gridCol w:w="480"/>
        <w:gridCol w:w="480"/>
        <w:gridCol w:w="480"/>
        <w:gridCol w:w="480"/>
        <w:gridCol w:w="461"/>
      </w:tblGrid>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41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100</w:t>
            </w: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p>
        </w:tc>
        <w:tc>
          <w:tcPr>
            <w:tcW w:w="221"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bl>
    <w:p w:rsidR="002461F2" w:rsidRPr="0082720E" w:rsidRDefault="002461F2" w:rsidP="002461F2">
      <w:pPr>
        <w:spacing w:after="0" w:line="240" w:lineRule="auto"/>
        <w:ind w:firstLine="567"/>
        <w:rPr>
          <w:rFonts w:ascii="Times New Roman" w:eastAsia="Times New Roman" w:hAnsi="Times New Roman" w:cs="Times New Roman"/>
          <w:b/>
          <w:sz w:val="24"/>
          <w:szCs w:val="24"/>
          <w:lang w:eastAsia="ru-RU"/>
        </w:rPr>
      </w:pPr>
      <w:r w:rsidRPr="0082720E">
        <w:rPr>
          <w:rFonts w:ascii="Times New Roman" w:eastAsia="Times New Roman" w:hAnsi="Times New Roman" w:cs="Times New Roman"/>
          <w:b/>
          <w:sz w:val="24"/>
          <w:szCs w:val="24"/>
          <w:lang w:eastAsia="ru-RU"/>
        </w:rPr>
        <w:t xml:space="preserve">Обозначение ответов: «да» - 1,  «нет» - 0 </w:t>
      </w:r>
    </w:p>
    <w:p w:rsidR="002461F2" w:rsidRPr="0082720E" w:rsidRDefault="002461F2" w:rsidP="002461F2">
      <w:pPr>
        <w:spacing w:after="0" w:line="240" w:lineRule="auto"/>
        <w:ind w:firstLine="567"/>
        <w:rPr>
          <w:rFonts w:ascii="Times New Roman" w:eastAsia="Times New Roman" w:hAnsi="Times New Roman" w:cs="Times New Roman"/>
          <w:sz w:val="24"/>
          <w:szCs w:val="24"/>
          <w:lang w:eastAsia="ru-RU"/>
        </w:rPr>
      </w:pPr>
    </w:p>
    <w:p w:rsidR="002461F2" w:rsidRPr="0082720E" w:rsidRDefault="002461F2" w:rsidP="002461F2">
      <w:pPr>
        <w:spacing w:before="240" w:after="0" w:line="240" w:lineRule="auto"/>
        <w:rPr>
          <w:rFonts w:ascii="Times New Roman" w:eastAsia="Times New Roman" w:hAnsi="Times New Roman" w:cs="Times New Roman"/>
          <w:b/>
          <w:sz w:val="24"/>
          <w:szCs w:val="24"/>
          <w:lang w:eastAsia="ru-RU"/>
        </w:rPr>
      </w:pPr>
      <w:r w:rsidRPr="0082720E">
        <w:rPr>
          <w:rFonts w:ascii="Times New Roman" w:eastAsia="Times New Roman" w:hAnsi="Times New Roman" w:cs="Times New Roman"/>
          <w:b/>
          <w:sz w:val="24"/>
          <w:szCs w:val="24"/>
          <w:lang w:eastAsia="ru-RU"/>
        </w:rPr>
        <w:t>Вариант для мальчиков</w:t>
      </w:r>
    </w:p>
    <w:p w:rsidR="002461F2" w:rsidRPr="0082720E" w:rsidRDefault="002461F2" w:rsidP="002461F2">
      <w:pPr>
        <w:spacing w:before="240" w:after="0" w:line="240" w:lineRule="auto"/>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Ф.И.О. _____________________________________________________________</w:t>
      </w:r>
    </w:p>
    <w:p w:rsidR="002461F2" w:rsidRPr="0082720E" w:rsidRDefault="002461F2" w:rsidP="002461F2">
      <w:pPr>
        <w:spacing w:after="0" w:line="240" w:lineRule="auto"/>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 xml:space="preserve">Класс ________________Возраст (полное количество лет) _________________ </w:t>
      </w:r>
    </w:p>
    <w:p w:rsidR="002461F2" w:rsidRPr="0082720E" w:rsidRDefault="002461F2" w:rsidP="002461F2">
      <w:pPr>
        <w:spacing w:after="0" w:line="240" w:lineRule="auto"/>
        <w:ind w:firstLine="567"/>
        <w:rPr>
          <w:rFonts w:ascii="Times New Roman" w:eastAsia="Times New Roman" w:hAnsi="Times New Roman" w:cs="Times New Roman"/>
          <w:sz w:val="24"/>
          <w:szCs w:val="24"/>
          <w:lang w:eastAsia="ru-RU"/>
        </w:rPr>
      </w:pPr>
    </w:p>
    <w:tbl>
      <w:tblPr>
        <w:tblW w:w="55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26"/>
        <w:gridCol w:w="573"/>
        <w:gridCol w:w="380"/>
        <w:gridCol w:w="607"/>
        <w:gridCol w:w="482"/>
        <w:gridCol w:w="670"/>
        <w:gridCol w:w="482"/>
        <w:gridCol w:w="602"/>
        <w:gridCol w:w="482"/>
        <w:gridCol w:w="634"/>
        <w:gridCol w:w="480"/>
        <w:gridCol w:w="590"/>
        <w:gridCol w:w="480"/>
        <w:gridCol w:w="653"/>
        <w:gridCol w:w="480"/>
        <w:gridCol w:w="480"/>
        <w:gridCol w:w="480"/>
        <w:gridCol w:w="480"/>
        <w:gridCol w:w="461"/>
      </w:tblGrid>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29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79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89</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90</w:t>
            </w: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r w:rsidR="002461F2" w:rsidRPr="0082720E" w:rsidTr="00EA0772">
        <w:tc>
          <w:tcPr>
            <w:tcW w:w="306" w:type="pct"/>
          </w:tcPr>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91</w:t>
            </w:r>
          </w:p>
          <w:p w:rsidR="002461F2" w:rsidRPr="0082720E" w:rsidRDefault="002461F2" w:rsidP="00EA0772">
            <w:pPr>
              <w:spacing w:after="0" w:line="240" w:lineRule="auto"/>
              <w:ind w:left="-567" w:firstLine="567"/>
              <w:rPr>
                <w:rFonts w:ascii="Times New Roman" w:eastAsia="Times New Roman" w:hAnsi="Times New Roman" w:cs="Times New Roman"/>
                <w:sz w:val="24"/>
                <w:szCs w:val="24"/>
                <w:lang w:eastAsia="ru-RU"/>
              </w:rPr>
            </w:pPr>
          </w:p>
        </w:tc>
        <w:tc>
          <w:tcPr>
            <w:tcW w:w="202"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1" w:type="pct"/>
          </w:tcPr>
          <w:p w:rsidR="002461F2" w:rsidRPr="0082720E" w:rsidRDefault="002461F2" w:rsidP="00EA0772">
            <w:pPr>
              <w:spacing w:after="0" w:line="240" w:lineRule="auto"/>
              <w:ind w:left="-59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92</w:t>
            </w:r>
          </w:p>
        </w:tc>
        <w:tc>
          <w:tcPr>
            <w:tcW w:w="180"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7" w:type="pct"/>
          </w:tcPr>
          <w:p w:rsidR="002461F2" w:rsidRPr="0082720E" w:rsidRDefault="002461F2" w:rsidP="00EA0772">
            <w:pPr>
              <w:spacing w:after="0" w:line="240" w:lineRule="auto"/>
              <w:ind w:left="-61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93</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17" w:type="pct"/>
          </w:tcPr>
          <w:p w:rsidR="002461F2" w:rsidRPr="0082720E" w:rsidRDefault="002461F2" w:rsidP="00EA0772">
            <w:pPr>
              <w:spacing w:after="0" w:line="240" w:lineRule="auto"/>
              <w:ind w:left="-556"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94</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85" w:type="pct"/>
          </w:tcPr>
          <w:p w:rsidR="002461F2" w:rsidRPr="0082720E" w:rsidRDefault="002461F2" w:rsidP="00EA0772">
            <w:pPr>
              <w:spacing w:after="0" w:line="240" w:lineRule="auto"/>
              <w:ind w:left="-622"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95</w:t>
            </w:r>
          </w:p>
        </w:tc>
        <w:tc>
          <w:tcPr>
            <w:tcW w:w="22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0" w:type="pct"/>
          </w:tcPr>
          <w:p w:rsidR="002461F2" w:rsidRPr="0082720E" w:rsidRDefault="002461F2" w:rsidP="00EA0772">
            <w:pPr>
              <w:spacing w:after="0" w:line="240" w:lineRule="auto"/>
              <w:ind w:left="-590"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96</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79" w:type="pct"/>
          </w:tcPr>
          <w:p w:rsidR="002461F2" w:rsidRPr="0082720E" w:rsidRDefault="002461F2" w:rsidP="00EA0772">
            <w:pPr>
              <w:spacing w:after="0" w:line="240" w:lineRule="auto"/>
              <w:ind w:left="-634"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97</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309" w:type="pct"/>
          </w:tcPr>
          <w:p w:rsidR="002461F2" w:rsidRPr="0082720E" w:rsidRDefault="002461F2" w:rsidP="00EA0772">
            <w:pPr>
              <w:spacing w:after="0" w:line="240" w:lineRule="auto"/>
              <w:ind w:left="-569" w:firstLine="567"/>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98</w:t>
            </w: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54"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c>
          <w:tcPr>
            <w:tcW w:w="227" w:type="pct"/>
          </w:tcPr>
          <w:p w:rsidR="002461F2" w:rsidRPr="0082720E" w:rsidRDefault="002461F2" w:rsidP="00EA0772">
            <w:pPr>
              <w:spacing w:after="0" w:line="240" w:lineRule="auto"/>
              <w:ind w:left="-562" w:firstLine="567"/>
              <w:rPr>
                <w:rFonts w:ascii="Times New Roman" w:eastAsia="Times New Roman" w:hAnsi="Times New Roman" w:cs="Times New Roman"/>
                <w:sz w:val="24"/>
                <w:szCs w:val="24"/>
                <w:lang w:eastAsia="ru-RU"/>
              </w:rPr>
            </w:pPr>
          </w:p>
        </w:tc>
        <w:tc>
          <w:tcPr>
            <w:tcW w:w="218" w:type="pct"/>
          </w:tcPr>
          <w:p w:rsidR="002461F2" w:rsidRPr="0082720E" w:rsidRDefault="002461F2" w:rsidP="00EA0772">
            <w:pPr>
              <w:spacing w:after="0" w:line="240" w:lineRule="auto"/>
              <w:ind w:firstLine="567"/>
              <w:rPr>
                <w:rFonts w:ascii="Times New Roman" w:eastAsia="Times New Roman" w:hAnsi="Times New Roman" w:cs="Times New Roman"/>
                <w:sz w:val="24"/>
                <w:szCs w:val="24"/>
                <w:lang w:eastAsia="ru-RU"/>
              </w:rPr>
            </w:pPr>
          </w:p>
        </w:tc>
      </w:tr>
    </w:tbl>
    <w:p w:rsidR="002461F2" w:rsidRPr="0082720E" w:rsidRDefault="002461F2" w:rsidP="002461F2">
      <w:pPr>
        <w:spacing w:after="0" w:line="240" w:lineRule="auto"/>
        <w:ind w:firstLine="567"/>
        <w:rPr>
          <w:rFonts w:ascii="Times New Roman" w:eastAsia="Times New Roman" w:hAnsi="Times New Roman" w:cs="Times New Roman"/>
          <w:b/>
          <w:sz w:val="24"/>
          <w:szCs w:val="24"/>
          <w:lang w:eastAsia="ru-RU"/>
        </w:rPr>
      </w:pPr>
    </w:p>
    <w:p w:rsidR="002461F2" w:rsidRPr="0082720E" w:rsidRDefault="002461F2" w:rsidP="002461F2">
      <w:pPr>
        <w:spacing w:after="0" w:line="240" w:lineRule="auto"/>
        <w:ind w:firstLine="567"/>
        <w:rPr>
          <w:rFonts w:ascii="Times New Roman" w:eastAsia="Times New Roman" w:hAnsi="Times New Roman" w:cs="Times New Roman"/>
          <w:b/>
          <w:sz w:val="24"/>
          <w:szCs w:val="24"/>
          <w:lang w:eastAsia="ru-RU"/>
        </w:rPr>
      </w:pPr>
      <w:r w:rsidRPr="0082720E">
        <w:rPr>
          <w:rFonts w:ascii="Times New Roman" w:eastAsia="Times New Roman" w:hAnsi="Times New Roman" w:cs="Times New Roman"/>
          <w:b/>
          <w:sz w:val="24"/>
          <w:szCs w:val="24"/>
          <w:lang w:eastAsia="ru-RU"/>
        </w:rPr>
        <w:t xml:space="preserve">Обозначение ответов: «да» - 1,  «нет» - 0 </w:t>
      </w:r>
    </w:p>
    <w:p w:rsidR="002461F2" w:rsidRPr="0082720E" w:rsidRDefault="002461F2" w:rsidP="002461F2">
      <w:pPr>
        <w:shd w:val="clear" w:color="auto" w:fill="FFFFFF"/>
        <w:spacing w:before="240" w:after="0" w:line="240" w:lineRule="auto"/>
        <w:ind w:firstLine="567"/>
        <w:textAlignment w:val="baseline"/>
        <w:rPr>
          <w:rFonts w:ascii="Times New Roman" w:eastAsia="Times New Roman" w:hAnsi="Times New Roman" w:cs="Times New Roman"/>
          <w:b/>
          <w:sz w:val="24"/>
          <w:szCs w:val="24"/>
          <w:lang w:eastAsia="ru-RU"/>
        </w:rPr>
      </w:pPr>
      <w:r w:rsidRPr="0082720E">
        <w:rPr>
          <w:rFonts w:ascii="Times New Roman" w:eastAsia="Times New Roman" w:hAnsi="Times New Roman" w:cs="Times New Roman"/>
          <w:b/>
          <w:sz w:val="24"/>
          <w:szCs w:val="24"/>
          <w:lang w:eastAsia="ru-RU"/>
        </w:rPr>
        <w:t>Обработка результатов</w:t>
      </w:r>
    </w:p>
    <w:p w:rsidR="002461F2" w:rsidRPr="0082720E" w:rsidRDefault="002461F2" w:rsidP="002461F2">
      <w:pPr>
        <w:shd w:val="clear" w:color="auto" w:fill="FFFFFF"/>
        <w:spacing w:before="240" w:after="240"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Ключи для подсчета первичных «сырых» баллов</w:t>
      </w:r>
    </w:p>
    <w:p w:rsidR="002461F2" w:rsidRPr="0082720E" w:rsidRDefault="002461F2" w:rsidP="002461F2">
      <w:pPr>
        <w:shd w:val="clear" w:color="auto" w:fill="FFFFFF"/>
        <w:spacing w:before="240" w:after="240"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1. Шкала установки на социально-желательные ответы:</w:t>
      </w:r>
      <w:r w:rsidRPr="0082720E">
        <w:rPr>
          <w:rFonts w:ascii="Times New Roman" w:eastAsia="Times New Roman" w:hAnsi="Times New Roman" w:cs="Times New Roman"/>
          <w:sz w:val="24"/>
          <w:szCs w:val="24"/>
          <w:lang w:eastAsia="ru-RU"/>
        </w:rPr>
        <w:br/>
        <w:t>2 (нет), 4 (нет), 6 (нет), 13 (да), 21 (нет), 23 (нет), 30 (да), 32 (да), 33 (нет), 38 (нет), 47 (нет), 54 (нет), 79 (нет), 83 (нет), 87 (нет).</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lastRenderedPageBreak/>
        <w:t>2. Шкала склонности к преодолению норм и правил:</w:t>
      </w:r>
      <w:r w:rsidRPr="0082720E">
        <w:rPr>
          <w:rFonts w:ascii="Times New Roman" w:eastAsia="Times New Roman" w:hAnsi="Times New Roman" w:cs="Times New Roman"/>
          <w:sz w:val="24"/>
          <w:szCs w:val="24"/>
          <w:lang w:eastAsia="ru-RU"/>
        </w:rPr>
        <w:br/>
        <w:t>1 (нет), 10 (нет), 11 (да), 22 (да), 34 (да), 41 (да), 44 (да), 50 (да), 53 (да), 55 (нет), 59 (да), 61 (нет), 80 (да), 86 (нет), 88 (да), 91 (да), 93 (нет).</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Шкала склонности к аддиктивному поведению:</w:t>
      </w:r>
      <w:r w:rsidRPr="0082720E">
        <w:rPr>
          <w:rFonts w:ascii="Times New Roman" w:eastAsia="Times New Roman" w:hAnsi="Times New Roman" w:cs="Times New Roman"/>
          <w:sz w:val="24"/>
          <w:szCs w:val="24"/>
          <w:lang w:eastAsia="ru-RU"/>
        </w:rPr>
        <w:br/>
        <w:t>14 (да), 18 (да), 22 (да), 26 (да), 27 (да), 31 (да), 34 (да), 35 (да), 43 (да), 46 (да), 59 (да), 60 (да), 62 (да), 63 (да), 64 (да), 67 (да), 74 (да), 81 (да), 91 (да), 95 (нет).</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3. Шкала склонности к самоповреждающему и саморазрушающему поведению:</w:t>
      </w:r>
      <w:r w:rsidRPr="0082720E">
        <w:rPr>
          <w:rFonts w:ascii="Times New Roman" w:eastAsia="Times New Roman" w:hAnsi="Times New Roman" w:cs="Times New Roman"/>
          <w:sz w:val="24"/>
          <w:szCs w:val="24"/>
          <w:lang w:eastAsia="ru-RU"/>
        </w:rPr>
        <w:br/>
        <w:t>3 (да), 6 (да), 9 (да), 12 (да), 16 (да), 24 (нет), 27 (да), 28 (да), 37 (да), 39 (да), 51 (да), 52 (да), 58 (да), 68 (да), 73 (да), 76 (нет), 90 (да), 91 (да), 92 (да), 96 (да), 98 (да).</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4. Шкала склонности к агрессии и насилию:</w:t>
      </w:r>
      <w:r w:rsidRPr="0082720E">
        <w:rPr>
          <w:rFonts w:ascii="Times New Roman" w:eastAsia="Times New Roman" w:hAnsi="Times New Roman" w:cs="Times New Roman"/>
          <w:sz w:val="24"/>
          <w:szCs w:val="24"/>
          <w:lang w:eastAsia="ru-RU"/>
        </w:rPr>
        <w:br/>
        <w:t>3 (да), 5 (да), 15 (нет), 16 (да), 17 (да), 17 (да), 25 (да), 37 (да), 40 (нет), 42 (да), 45 (да), 48 (да), 49 (да), 51 (да), 65 (да),</w:t>
      </w:r>
      <w:r w:rsidRPr="0082720E">
        <w:rPr>
          <w:rFonts w:ascii="Times New Roman" w:eastAsia="Times New Roman" w:hAnsi="Times New Roman" w:cs="Times New Roman"/>
          <w:sz w:val="24"/>
          <w:szCs w:val="24"/>
          <w:lang w:eastAsia="ru-RU"/>
        </w:rPr>
        <w:br/>
        <w:t>66 (да), 70 (да), 71 (да), 72 (да), 75 (нет), 77 (да), 82 (нет), 89 (да), 94 (да), 97 (да).</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5. Шкала волевого контроля эмоциональных реакций:</w:t>
      </w:r>
      <w:r w:rsidRPr="0082720E">
        <w:rPr>
          <w:rFonts w:ascii="Times New Roman" w:eastAsia="Times New Roman" w:hAnsi="Times New Roman" w:cs="Times New Roman"/>
          <w:sz w:val="24"/>
          <w:szCs w:val="24"/>
          <w:lang w:eastAsia="ru-RU"/>
        </w:rPr>
        <w:br/>
        <w:t>7 (да), 19 (да), 20 (да), 29 (нет), 36 (да), 49 (да), 56 (да), 57 (да), 69 (да), 70 (да), 71 (да), 78 (да), 84 (да), 89 (да), 94 (да).</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6. Шкала склонности к деликвентному поведению:</w:t>
      </w:r>
      <w:r w:rsidRPr="0082720E">
        <w:rPr>
          <w:rFonts w:ascii="Times New Roman" w:eastAsia="Times New Roman" w:hAnsi="Times New Roman" w:cs="Times New Roman"/>
          <w:sz w:val="24"/>
          <w:szCs w:val="24"/>
          <w:lang w:eastAsia="ru-RU"/>
        </w:rPr>
        <w:br/>
        <w:t>18 (да), 26 (да), 31 (да), 34 (да), 35 (да), 42 (да), 43 (да), 44 (да), 48 (да), 52 (да), 55 (нет), 61 (нет), 62 (да), 63 (да), 64 (да),</w:t>
      </w:r>
      <w:r w:rsidRPr="0082720E">
        <w:rPr>
          <w:rFonts w:ascii="Times New Roman" w:eastAsia="Times New Roman" w:hAnsi="Times New Roman" w:cs="Times New Roman"/>
          <w:sz w:val="24"/>
          <w:szCs w:val="24"/>
          <w:lang w:eastAsia="ru-RU"/>
        </w:rPr>
        <w:br/>
        <w:t>67 (да), 74 (да), 86 (нет), 91 (да), 94 (да).</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Далее производится подсчет первичных («сырых») баллов и их перевод в стандартные Т-баллы.</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Т = 10 x (Xi - M) / S + 50</w:t>
      </w:r>
    </w:p>
    <w:p w:rsidR="002461F2" w:rsidRPr="0082720E" w:rsidRDefault="002461F2" w:rsidP="002461F2">
      <w:pPr>
        <w:shd w:val="clear" w:color="auto" w:fill="FFFFFF"/>
        <w:spacing w:after="192" w:line="240" w:lineRule="auto"/>
        <w:ind w:firstLine="567"/>
        <w:textAlignment w:val="baseline"/>
        <w:rPr>
          <w:rFonts w:ascii="Times New Roman" w:eastAsia="Times New Roman" w:hAnsi="Times New Roman" w:cs="Times New Roman"/>
          <w:sz w:val="24"/>
          <w:szCs w:val="24"/>
          <w:lang w:eastAsia="ru-RU"/>
        </w:rPr>
      </w:pPr>
      <w:r w:rsidRPr="0082720E">
        <w:rPr>
          <w:rFonts w:ascii="Times New Roman" w:eastAsia="Times New Roman" w:hAnsi="Times New Roman" w:cs="Times New Roman"/>
          <w:sz w:val="24"/>
          <w:szCs w:val="24"/>
          <w:lang w:eastAsia="ru-RU"/>
        </w:rPr>
        <w:t>где Xi — первичный («сырой») балл по шкале;</w:t>
      </w:r>
      <w:r w:rsidRPr="0082720E">
        <w:rPr>
          <w:rFonts w:ascii="Times New Roman" w:eastAsia="Times New Roman" w:hAnsi="Times New Roman" w:cs="Times New Roman"/>
          <w:sz w:val="24"/>
          <w:szCs w:val="24"/>
          <w:lang w:eastAsia="ru-RU"/>
        </w:rPr>
        <w:br/>
        <w:t>М — среднее значение первичного суммарного балла по</w:t>
      </w:r>
      <w:r w:rsidRPr="0082720E">
        <w:rPr>
          <w:rFonts w:ascii="Times New Roman" w:eastAsia="Times New Roman" w:hAnsi="Times New Roman" w:cs="Times New Roman"/>
          <w:sz w:val="24"/>
          <w:szCs w:val="24"/>
          <w:lang w:eastAsia="ru-RU"/>
        </w:rPr>
        <w:br/>
        <w:t>шкале в выборке стандартизации;</w:t>
      </w:r>
      <w:r w:rsidRPr="0082720E">
        <w:rPr>
          <w:rFonts w:ascii="Times New Roman" w:eastAsia="Times New Roman" w:hAnsi="Times New Roman" w:cs="Times New Roman"/>
          <w:sz w:val="24"/>
          <w:szCs w:val="24"/>
          <w:lang w:eastAsia="ru-RU"/>
        </w:rPr>
        <w:br/>
        <w:t>S — стандартное отклонение значений первичных баллов в выборке стандартизации.</w:t>
      </w:r>
    </w:p>
    <w:p w:rsidR="002461F2" w:rsidRPr="00234D5E" w:rsidRDefault="002461F2" w:rsidP="002461F2">
      <w:pPr>
        <w:pStyle w:val="ab"/>
        <w:ind w:firstLine="709"/>
        <w:jc w:val="right"/>
        <w:rPr>
          <w:rFonts w:ascii="Times New Roman" w:hAnsi="Times New Roman" w:cs="Times New Roman"/>
          <w:b/>
          <w:sz w:val="24"/>
          <w:szCs w:val="24"/>
        </w:rPr>
      </w:pPr>
      <w:r w:rsidRPr="00234D5E">
        <w:rPr>
          <w:rFonts w:ascii="Times New Roman" w:hAnsi="Times New Roman" w:cs="Times New Roman"/>
          <w:b/>
          <w:sz w:val="24"/>
          <w:szCs w:val="24"/>
        </w:rPr>
        <w:t>Приложение 16</w:t>
      </w:r>
    </w:p>
    <w:p w:rsidR="002461F2" w:rsidRDefault="002461F2" w:rsidP="002461F2">
      <w:pPr>
        <w:pStyle w:val="ab"/>
        <w:ind w:firstLine="709"/>
        <w:jc w:val="center"/>
        <w:rPr>
          <w:rFonts w:ascii="Times New Roman" w:hAnsi="Times New Roman" w:cs="Times New Roman"/>
          <w:b/>
          <w:sz w:val="24"/>
          <w:szCs w:val="24"/>
        </w:rPr>
      </w:pPr>
      <w:r w:rsidRPr="00E97E7D">
        <w:rPr>
          <w:rFonts w:ascii="Times New Roman" w:hAnsi="Times New Roman" w:cs="Times New Roman"/>
          <w:b/>
          <w:sz w:val="24"/>
          <w:szCs w:val="24"/>
        </w:rPr>
        <w:t>Цветовой тест Люшера</w:t>
      </w:r>
    </w:p>
    <w:p w:rsidR="002461F2" w:rsidRPr="00E97E7D" w:rsidRDefault="002461F2" w:rsidP="002461F2">
      <w:pPr>
        <w:pStyle w:val="ab"/>
        <w:ind w:firstLine="709"/>
        <w:jc w:val="center"/>
        <w:rPr>
          <w:rFonts w:ascii="Times New Roman" w:hAnsi="Times New Roman" w:cs="Times New Roman"/>
          <w:b/>
          <w:sz w:val="24"/>
          <w:szCs w:val="24"/>
        </w:rPr>
      </w:pPr>
      <w:r w:rsidRPr="00AD21FA">
        <w:rPr>
          <w:rFonts w:ascii="Times New Roman" w:hAnsi="Times New Roman" w:cs="Times New Roman"/>
          <w:color w:val="000000" w:themeColor="text1"/>
          <w:sz w:val="24"/>
          <w:szCs w:val="24"/>
        </w:rPr>
        <w:t>Собчик Л.Н. Методика цветовых выборов – модификация восьмицветового теста Люшера: практическое руководство.-СПб.: Речь, 2007г.-128с</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b/>
          <w:sz w:val="24"/>
          <w:szCs w:val="24"/>
        </w:rPr>
        <w:t>Цель:</w:t>
      </w:r>
      <w:r w:rsidRPr="00E97E7D">
        <w:rPr>
          <w:rFonts w:ascii="Times New Roman" w:hAnsi="Times New Roman" w:cs="Times New Roman"/>
          <w:sz w:val="24"/>
          <w:szCs w:val="24"/>
        </w:rPr>
        <w:t xml:space="preserve"> Изучение неосознаваемых, глубинных проблем личности, актуального состояния, базисных потребностей, индивидуального стиля переживания, типа реагирования и степени адаптированности обследуемого.</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 xml:space="preserve"> Кроме того, он позволяет выявить компенсаторные возможности человека, оценить степень выраженности болезненно заостренных черт характера и клинических проявлений.</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lastRenderedPageBreak/>
        <w:t>Цветовой тест Люшера основан на предположении о том, что выбор цвета отражает нередко направленность испытуемого на определенную деятельность, настроение, функциональное состояние и наиболее устойчивые черты личности. Разработан М. Люшером, первая редакция теста опубликована в 1948 году. Известен также под названиями «Восьмицветовой тест Люшера».</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Каждый из восьми цветов теста тщательно подбирался по своему специальному психологическому и физиологическому значению - своей структуре - с этой целью в течение пяти лет производились предварительные опыты с 4500 оттенками цветов. Их значение является универсальным, оно остается неизменным для разных стран, не зависит от возраста, одинаково для мужчин и женщин, образованных и необразованных или «цивилизованных» и «нецивилизованных». Многие испытывают предубеждение против «психологических тестов» прежде всего, если им приходится давать ответы на бесчисленные, отнимающие много времени вопросы, или если их заставляют сортировать множество карточек. Опыт работы с тестом Люшера показывает, что число тех, кто его не приемлет, очень невелико. Тест привлекателен, его можно быстро провести, а испытуемые при этом не считают, что они роняют свое достоинство, выбирая цвета. Возможно, они изменили бы свое мнение, если бы знали, насколько разоблачающим является тест на самом деле.</w:t>
      </w:r>
    </w:p>
    <w:p w:rsidR="002461F2" w:rsidRPr="00E97E7D" w:rsidRDefault="002461F2" w:rsidP="002461F2">
      <w:pPr>
        <w:pStyle w:val="ab"/>
        <w:ind w:firstLine="709"/>
        <w:rPr>
          <w:rFonts w:ascii="Times New Roman" w:hAnsi="Times New Roman" w:cs="Times New Roman"/>
          <w:b/>
          <w:sz w:val="24"/>
          <w:szCs w:val="24"/>
        </w:rPr>
      </w:pPr>
      <w:r w:rsidRPr="00E97E7D">
        <w:rPr>
          <w:rFonts w:ascii="Times New Roman" w:hAnsi="Times New Roman" w:cs="Times New Roman"/>
          <w:b/>
          <w:sz w:val="24"/>
          <w:szCs w:val="24"/>
        </w:rPr>
        <w:t>Адаптации и модификации</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 xml:space="preserve">Метод цветовых выборов предложенный Л.Н. Собчик представляет собой адаптированный вариант цветового теста Люшера. </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Теоретические (методологические) основы</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Разработка теста Люшера базируется на чисто эмпирическом подходе и изначально связана с установкой на изучение эмоционального и физиологического состояния человека в целях дифференцированного психотерапевтического подхода и для оценки эффективности коррекционного воздействия. Методика лишена сколько-нибудь серьезного теоретического обоснования, намеки на которое появилось лишь в поздних работах как самого Люшера, так и его последователей. В основе интерпретационного подхода методики, весьма эклектичного, лежит социально-историческая символика цветов, элементы психоанализа и психосоматики. Опыт применения восьмицветового теста Люшера в отечественных условиях не только подтвердил его эффективность, но и позволил осмыслить его феноменологию в контексте современного научного мировоззрения. Его преимущество перед многими другими личностными тестами в том, что он лишен культурно-этнических основ и не провоцирует (в отличие от большинства других, особенно вербальных тестов) реакций защитного характера. Методика выявляет не только осознанное, субъективное отношение испытуемого к цветовым эталонам, но в основном его неосознанные реакции, что позволяет считать метод глубинным, проективным.</w:t>
      </w:r>
    </w:p>
    <w:p w:rsidR="002461F2" w:rsidRPr="00E97E7D" w:rsidRDefault="002461F2" w:rsidP="002461F2">
      <w:pPr>
        <w:pStyle w:val="ab"/>
        <w:ind w:firstLine="709"/>
        <w:rPr>
          <w:rFonts w:ascii="Times New Roman" w:hAnsi="Times New Roman" w:cs="Times New Roman"/>
          <w:b/>
          <w:sz w:val="24"/>
          <w:szCs w:val="24"/>
        </w:rPr>
      </w:pPr>
      <w:r w:rsidRPr="00E97E7D">
        <w:rPr>
          <w:rFonts w:ascii="Times New Roman" w:hAnsi="Times New Roman" w:cs="Times New Roman"/>
          <w:b/>
          <w:sz w:val="24"/>
          <w:szCs w:val="24"/>
        </w:rPr>
        <w:t>Структура методики</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Тест Люшера в оригинале представлен в двух вариантах: полное исследование с помощью 73 цветовых таблиц и краткий тест с использованием восьмицветового ряда. Первый из них достаточно громоздок и представляет ценность скорее всего в тех случаях, когда цветовой тест является единственным инструментом психодиагностического исследования. При этом, конечный результат исследования представляет собой не столь обширную информацию по сравнению с затраченным временем и усилиями. Лаконичность и удобство применения восьмицветового ряда является большим преимуществом сокращенного варианта, тем более, что в приложении к батарее тестовых методик надежность полученных данных повышается. Полный вариант теста Люшера</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Краткий вариант представляет собой таблицу восьми цветов:</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серого (условный номер — 0)</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темно-синего (1)</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сине-зеленого (2)</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lastRenderedPageBreak/>
        <w:t>красно-желтого (3)</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желто-красного (4)</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красно-синего или фиолетового (5)</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коричневого (6)</w:t>
      </w:r>
    </w:p>
    <w:p w:rsidR="002461F2" w:rsidRPr="00E97E7D" w:rsidRDefault="002461F2" w:rsidP="002461F2">
      <w:pPr>
        <w:pStyle w:val="ab"/>
        <w:ind w:firstLine="709"/>
        <w:rPr>
          <w:rFonts w:ascii="Times New Roman" w:hAnsi="Times New Roman" w:cs="Times New Roman"/>
          <w:sz w:val="24"/>
          <w:szCs w:val="24"/>
        </w:rPr>
      </w:pPr>
      <w:r w:rsidRPr="00E97E7D">
        <w:rPr>
          <w:rFonts w:ascii="Times New Roman" w:hAnsi="Times New Roman" w:cs="Times New Roman"/>
          <w:sz w:val="24"/>
          <w:szCs w:val="24"/>
        </w:rPr>
        <w:t>черного (7)</w:t>
      </w:r>
    </w:p>
    <w:p w:rsidR="002461F2" w:rsidRPr="00E97E7D" w:rsidRDefault="002461F2" w:rsidP="002461F2">
      <w:pPr>
        <w:pStyle w:val="ab"/>
        <w:ind w:firstLine="709"/>
        <w:rPr>
          <w:rFonts w:ascii="Times New Roman" w:hAnsi="Times New Roman" w:cs="Times New Roman"/>
          <w:b/>
          <w:sz w:val="24"/>
          <w:szCs w:val="24"/>
        </w:rPr>
      </w:pPr>
      <w:r w:rsidRPr="00E97E7D">
        <w:rPr>
          <w:rFonts w:ascii="Times New Roman" w:hAnsi="Times New Roman" w:cs="Times New Roman"/>
          <w:b/>
          <w:sz w:val="24"/>
          <w:szCs w:val="24"/>
        </w:rPr>
        <w:t>Процедура проведения</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Процедура обследования протекает следующим образом: испытуемому предлагается выбрать из разложенных перед ним таблиц самый приятный цвет, не соотнося его ни с расцветкой одежды (идет ли к лицу), ни с обивкой мебели, ни с чем-либо другим, а только сообразуясь с тем, насколько этот цвет предпочитаем в сравнении с другими при данном выборе и в данный момент.</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Раскладывая перед обследуемым цветовые эталоны, следует использовать индифферентный фон. Освещение должно быть равномерным, достаточно ярким (лучше проводить исследование при дневном освещении). Расстояние между цветовыми таблицами должно быть не менее 2 см. Выбранный эталон убирается со стола или переворачивается лицом вниз. При этом психолог записывает номер каждого выбранного цветового эталона. Запись идет слева направо. Номера, присвоенные цветовым эталонам таковы: темно-синий - 1, сине-зеленый — 2, оранжево-красный — 3, желтый — 4, фиолетовый — 5, коричневый — 6, черный — 7, серый — 0.</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Каждый раз испытуемому следует предложить выбрать наиболее приятный цвет из оставшихся, пока все цвета не будут отобраны. Через две-пять минут, перемешав их предварительно в другом порядке, цветовые таблицы нужно снова разложить перед испытуемым и полностью повторить процедуру выбора, сказав при этом, что исследование не направлено на изучение памяти и что он волен выбирать заново нравящиеся ему цвета так, как ему это будет угодно.</w:t>
      </w:r>
    </w:p>
    <w:p w:rsidR="002461F2" w:rsidRPr="00E97E7D" w:rsidRDefault="002461F2" w:rsidP="002461F2">
      <w:pPr>
        <w:pStyle w:val="ab"/>
        <w:ind w:firstLine="709"/>
        <w:jc w:val="both"/>
        <w:rPr>
          <w:rFonts w:ascii="Times New Roman" w:hAnsi="Times New Roman" w:cs="Times New Roman"/>
          <w:sz w:val="24"/>
          <w:szCs w:val="24"/>
        </w:rPr>
      </w:pPr>
      <w:r w:rsidRPr="00E97E7D">
        <w:rPr>
          <w:rFonts w:ascii="Times New Roman" w:hAnsi="Times New Roman" w:cs="Times New Roman"/>
          <w:sz w:val="24"/>
          <w:szCs w:val="24"/>
        </w:rPr>
        <w:t>Метод предназначен для изучения неосознаваемых, глубинных проблем личности, актуального состояния, базисных потребностей, индивидуального стиля переживания, типа реагирования и степени адаптированности обследуемого. Кроме того, он позволяет выявить компенсаторные возможности человека, оценить степень выраженности болезненно заостренных черт характера и клинических проявлений.</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b/>
          <w:color w:val="0F0F0F"/>
          <w:sz w:val="24"/>
          <w:szCs w:val="24"/>
          <w:lang w:eastAsia="ru-RU"/>
        </w:rPr>
        <w:t>Инструкция (для психолога):</w:t>
      </w:r>
      <w:r w:rsidRPr="00E97E7D">
        <w:rPr>
          <w:rFonts w:ascii="Times New Roman" w:eastAsia="Times New Roman" w:hAnsi="Times New Roman" w:cs="Times New Roman"/>
          <w:color w:val="0F0F0F"/>
          <w:sz w:val="24"/>
          <w:szCs w:val="24"/>
          <w:lang w:eastAsia="ru-RU"/>
        </w:rPr>
        <w:t xml:space="preserve"> «Перемешайте цветные карточки и положите цветовой поверхностью наверх. Попросите испытуемого выбрать из восьми цветов тот, который ему больше всего нравится. При этом нужно пояснить, что он должен выбрать цвет как таковой, не пытаясь соотнести его с любимым цветом в одежде, цветом глаз и т. п. Испытуемый должен выделить наиболее приятный Цвет из восьми. Карточку с выбранным цветом следует отложить в сторону, перевернув цветной стороной вниз. Попросите выбрать из оставшихся семи цветов наиболее приятный. Выбранную карточку следует положить цветной стороной вниз справа от первой. Повторите процедуру. Перепишите номера карточек в разложенном порядке. Через 2-3 мин опять положите карточки цветовой стороной кверху и проделайте то же самое. При этом поясните, что испытуемый не должен вспоминать порядок раскладки в первом выборе и сознательно менять предыдущий порядок. Он должен выбирать цвета, как будто впервые.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выбор в тесте Люшера характеризует желаемое состояние, второй — действительное. В зависимости от цели исследования можно интерпретировать результаты соответствующего тестирования».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В результате тестирования получаем восемь позиций; первая и вторая — явное предпочтение (обозначаются + + );</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третья и четвертая — предпочтение (обозначаются х х);</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пятая и шестая — безразличие к цвету (обозначаются = = );</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седьмая и восьмая — антипатия к цвету (обозначаются — —)</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На основании анализа более 36 000 результатов исследований М. Люшер дал примерную характеристику выбранных позиций:</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1-я позиция отражает средства достижения цели (например, выбор синего цвета говорит о намерении действовать спокойно, без излишнего напряжения);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2-я позиция показывает цель, к которой стремится испытуемый;</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3-я и 4-я позиции характеризуют предпочтение цвету и отражают ощущение испытуемым истинной ситуации, в которой он находится, или же образ действий, который ему подсказывает ситуация;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5-я и 6-я позиции характеризуют безразличие к цвету, нейтральное к нему отношение. Они как бы свидетельствуют, что испытуемый не связывает свое состояние, настроение, мотивы с данными цветами. Однако в определенной ситуации эта позиция может содержать резервную трактовку цвета, например, синий цвет (цвет покоя) откладывается временно как неподходящий в данной ситуации;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7-я и 8-я позиции характеризуют негативное отношение к цвету, стремление подавить какую-либо потребность, мотив, настроение, отражаемые данным цветом.</w:t>
      </w:r>
    </w:p>
    <w:tbl>
      <w:tblPr>
        <w:tblW w:w="5000" w:type="pct"/>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1173"/>
        <w:gridCol w:w="1158"/>
        <w:gridCol w:w="1337"/>
        <w:gridCol w:w="1336"/>
        <w:gridCol w:w="1157"/>
        <w:gridCol w:w="1157"/>
        <w:gridCol w:w="1086"/>
        <w:gridCol w:w="1101"/>
      </w:tblGrid>
      <w:tr w:rsidR="002461F2" w:rsidRPr="00E97E7D" w:rsidTr="00EA0772">
        <w:trPr>
          <w:tblCellSpacing w:w="15" w:type="dxa"/>
          <w:jc w:val="center"/>
        </w:trPr>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60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X</w:t>
            </w:r>
          </w:p>
        </w:tc>
        <w:tc>
          <w:tcPr>
            <w:tcW w:w="60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X</w:t>
            </w:r>
          </w:p>
        </w:tc>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49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49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r>
      <w:tr w:rsidR="002461F2" w:rsidRPr="00E97E7D" w:rsidTr="00EA0772">
        <w:trPr>
          <w:tblCellSpacing w:w="15" w:type="dxa"/>
          <w:jc w:val="center"/>
        </w:trPr>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w:t>
            </w:r>
          </w:p>
        </w:tc>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w:t>
            </w:r>
          </w:p>
        </w:tc>
        <w:tc>
          <w:tcPr>
            <w:tcW w:w="60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1</w:t>
            </w:r>
          </w:p>
        </w:tc>
        <w:tc>
          <w:tcPr>
            <w:tcW w:w="60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w:t>
            </w:r>
          </w:p>
        </w:tc>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w:t>
            </w:r>
          </w:p>
        </w:tc>
        <w:tc>
          <w:tcPr>
            <w:tcW w:w="52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5</w:t>
            </w:r>
          </w:p>
        </w:tc>
        <w:tc>
          <w:tcPr>
            <w:tcW w:w="49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6</w:t>
            </w:r>
          </w:p>
        </w:tc>
        <w:tc>
          <w:tcPr>
            <w:tcW w:w="49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w:t>
            </w:r>
          </w:p>
        </w:tc>
      </w:tr>
    </w:tbl>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Запись выбранных цветов осуществляется перечнем номеров в порядке предпочтения с указанием позиций. Например, при выборе красного, желтого, синего, серого, зеленого, фиолетового, коричневого и черного цветов записывается: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Зоны (+ +; х  х; =  =; — —) образуют 4 функциональные группы.</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b/>
          <w:color w:val="0F0F0F"/>
          <w:sz w:val="24"/>
          <w:szCs w:val="24"/>
          <w:lang w:eastAsia="ru-RU"/>
        </w:rPr>
      </w:pPr>
      <w:r w:rsidRPr="00E97E7D">
        <w:rPr>
          <w:rFonts w:ascii="Times New Roman" w:eastAsia="Times New Roman" w:hAnsi="Times New Roman" w:cs="Times New Roman"/>
          <w:b/>
          <w:color w:val="0F0F0F"/>
          <w:sz w:val="24"/>
          <w:szCs w:val="24"/>
          <w:lang w:eastAsia="ru-RU"/>
        </w:rPr>
        <w:t>Интерпретация результатов тестирования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Как отмечалось, одним из приемов трактовки результатов выбора является оценка положения основных цветов. Если они занимают позицию далее пятой, значит, характеризуемые ими свойства, потребности не удовлетворены, следовательно, имеют место тревожность, негативное состояние.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Рассматривается взаимное положение основных цветов. Когда, например, № 1 и 2 (синий и желтый) находятся рядом (образуя функциональную группу), подчеркивается их общая черта — субъективная направленность «вовнутрь». Совместное положение цветов № 2 и 3 (зеленого и красного) указывает на автономность, самостоятельность в принятии решений, инициативность. Сочетание цветов № 3 и 4 (красного и желтого) подчеркивает направленность «вовне». Сочетание цветов № 1 и 4 (синего и желтого) усиливает представление зависимости испытуемых от cреды. При сочетании цветов № 1 и 3 (синего и красного) в одной функциональной группе подчеркивается благоприятный баланс зависимости от среды и субъективной направленности (синий цвет) и автономности, направленности «вовне» (красный цвет). Сочетание зеленого и желтого цветов (№ 2 и 4) рассматривается как противопоставление субъективного стремления «вовнутрь», автономности, упрямства стремлению «вовне», зависимости от среды.</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Основные цвета, по мнению Макса Люшера, символизируют следующие психологические потребности: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 1 (синий) — потребность в удовлетворении, спокойствии, устойчивой положительной привязанности;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 2 (зеленый) — потребность в самоутверждении;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 3 (красный) — потребность активно действовать и добиваться успеха;</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 4 (желтый) — потребность в перспективе, надеждах на лучшее, мечтах.</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Если основные цвета находятся в 1-й — 5-й позициях, считается, что эти потребности в известной мере удовлетворяются, воспринимаются как удовлетворяемые; если они в 6-й — 8-й позициях, имеет место какой-либо конфликт, тревожность, неудовлетворенность из-за неблагоприятных обстоятельств. Отвергаемый цвет может рассматриваться как источник стресса. Например, отвергаемый синий цвет означает неудовлетворенность отсутствием покоя, привязанности.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Возможности оценки работоспособности в ходе анализа выбора цветов Макс Люшер учитывал, исходя из следующих посылок.</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Зеленый цвет характеризует гибкость волевых проявлений в сложных условиях деятельности, чем обеспечивается поддержание работоспособности.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Красный цвет характеризует силу воли и чувство удовлетворенности стремлением к достижению цели, что также содействует поддержанию работоспособности.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Желтый цвет ограждает надежды на успех, спонтанное удовлетворение от участия в деятельности (иногда без четкого осознания ее деталей), ориентацию на дальнейшую работу.</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Если все эти три цвета стоят в начале ряда и все вместе, то вероятна более продуктивная деятельность, более высокая работоспособность. Если же они находятся во второй половине ряда и разделены друг от друга, прогноз менее благоприятный.</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Показатели тревоги. Если основной цвет стоит на 6-ом месте, он обозначается знаком —, и все остальные, что находятся за ним (7-я — 8-я позиции), обозначаются этим же знаком. Их следует рассматривать как отвергаемые цвета, как причину тревожности, негативного состояния.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В тесте Люшера такие случаи дополнительно помечаются буквой </w:t>
      </w:r>
      <w:r w:rsidRPr="00E97E7D">
        <w:rPr>
          <w:rFonts w:ascii="Times New Roman" w:eastAsia="Times New Roman" w:hAnsi="Times New Roman" w:cs="Times New Roman"/>
          <w:color w:val="0F0F0F"/>
          <w:sz w:val="24"/>
          <w:szCs w:val="24"/>
          <w:u w:val="single"/>
          <w:lang w:eastAsia="ru-RU"/>
        </w:rPr>
        <w:t>А</w:t>
      </w:r>
      <w:r w:rsidRPr="00E97E7D">
        <w:rPr>
          <w:rFonts w:ascii="Times New Roman" w:eastAsia="Times New Roman" w:hAnsi="Times New Roman" w:cs="Times New Roman"/>
          <w:color w:val="0F0F0F"/>
          <w:sz w:val="24"/>
          <w:szCs w:val="24"/>
          <w:lang w:eastAsia="ru-RU"/>
        </w:rPr>
        <w:t> над номером цвета и знаком —, например:</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Показатели компенсации. При наличии источника стресса, тревоги (выражаемого каким-либо основным цветом, помещенным на 6-ю и 8-ю позиции) цвет, поставленный в 1-ю позицию, рассматривается как показатель компенсации (компенсирующим мотивом, настроением, поведением). В этом случае над цифрой, занимающией 1-е место, ставится буква С. Считается явлением более или менее нормальным, когда компенсация проходит за счет одного из основных цветов. В то же время сам факт наличия показателя стресса и компенсации всегда свидетельствует о недостаточной оптимальности состояния.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В тех же случаях, когда компенсация проходит за счет дополнительных цветов, результаты теста трактуются как показатели негативного состояния, негативных мотивов, негативного отношения к окружающей ситуации.</w:t>
      </w:r>
    </w:p>
    <w:tbl>
      <w:tblPr>
        <w:tblW w:w="5000" w:type="pct"/>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2947"/>
        <w:gridCol w:w="2932"/>
        <w:gridCol w:w="3626"/>
      </w:tblGrid>
      <w:tr w:rsidR="002461F2" w:rsidRPr="00E97E7D" w:rsidTr="00EA0772">
        <w:trPr>
          <w:tblCellSpacing w:w="15" w:type="dxa"/>
          <w:jc w:val="center"/>
        </w:trPr>
        <w:tc>
          <w:tcPr>
            <w:tcW w:w="133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u w:val="single"/>
                <w:lang w:eastAsia="ru-RU"/>
              </w:rPr>
              <w:t>!</w:t>
            </w:r>
          </w:p>
        </w:tc>
        <w:tc>
          <w:tcPr>
            <w:tcW w:w="133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u w:val="single"/>
                <w:lang w:eastAsia="ru-RU"/>
              </w:rPr>
              <w:t>!!</w:t>
            </w:r>
          </w:p>
        </w:tc>
        <w:tc>
          <w:tcPr>
            <w:tcW w:w="164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u w:val="single"/>
                <w:lang w:eastAsia="ru-RU"/>
              </w:rPr>
              <w:t>!!!</w:t>
            </w:r>
          </w:p>
        </w:tc>
      </w:tr>
      <w:tr w:rsidR="002461F2" w:rsidRPr="00E97E7D" w:rsidTr="00EA0772">
        <w:trPr>
          <w:tblCellSpacing w:w="15" w:type="dxa"/>
          <w:jc w:val="center"/>
        </w:trPr>
        <w:tc>
          <w:tcPr>
            <w:tcW w:w="133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u w:val="single"/>
                <w:lang w:eastAsia="ru-RU"/>
              </w:rPr>
              <w:t>А</w:t>
            </w:r>
          </w:p>
        </w:tc>
        <w:tc>
          <w:tcPr>
            <w:tcW w:w="133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u w:val="single"/>
                <w:lang w:eastAsia="ru-RU"/>
              </w:rPr>
              <w:t>А</w:t>
            </w:r>
          </w:p>
        </w:tc>
        <w:tc>
          <w:tcPr>
            <w:tcW w:w="164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u w:val="single"/>
                <w:lang w:eastAsia="ru-RU"/>
              </w:rPr>
              <w:t>А</w:t>
            </w:r>
          </w:p>
        </w:tc>
      </w:tr>
      <w:tr w:rsidR="002461F2" w:rsidRPr="00E97E7D" w:rsidTr="00EA0772">
        <w:trPr>
          <w:tblCellSpacing w:w="15" w:type="dxa"/>
          <w:jc w:val="center"/>
        </w:trPr>
        <w:tc>
          <w:tcPr>
            <w:tcW w:w="133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w:t>
            </w:r>
          </w:p>
        </w:tc>
        <w:tc>
          <w:tcPr>
            <w:tcW w:w="133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1</w:t>
            </w:r>
          </w:p>
        </w:tc>
        <w:tc>
          <w:tcPr>
            <w:tcW w:w="1648"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w:t>
            </w:r>
          </w:p>
        </w:tc>
      </w:tr>
    </w:tbl>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Показатели интенсивности тревоги характеризуются позицией, занимаемой основными цветами. Если основной цвет на 6-м месте, фактор, вызывающий тревогу, считается относительно слабым (это отмечается одним восклицательным знаком); если цвет в 7— и позиции, ставятся два восклицательных знака (!!); если основной цвет в 8-й позиции, ставятся три знака (!!!). Таким образом может быть поставлено до 6 знаков, характеризующих источники стресса, тревоги, например:</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Подобным же образом в тесте Люшера оцениваются случаи неблагоприятной компенсации. Если компенсацией служит какой-либо из основных цветов или фиолетовый, не ставится никаких знаков. Если серый, коричневый или черный цвет занимают 3-ю позицию, ставится один восклицательный знак, если 2-ю позицию, ставится два знака (!!), если первую позицию, ставится три знака (!!!). Таким образом, их может быть 6, например:</w:t>
      </w:r>
    </w:p>
    <w:tbl>
      <w:tblPr>
        <w:tblW w:w="5000" w:type="pct"/>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3430"/>
        <w:gridCol w:w="3415"/>
        <w:gridCol w:w="2660"/>
      </w:tblGrid>
      <w:tr w:rsidR="002461F2" w:rsidRPr="00E97E7D" w:rsidTr="00EA0772">
        <w:trPr>
          <w:tblCellSpacing w:w="15" w:type="dxa"/>
          <w:jc w:val="center"/>
        </w:trPr>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121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r>
      <w:tr w:rsidR="002461F2" w:rsidRPr="00E97E7D" w:rsidTr="00EA0772">
        <w:trPr>
          <w:tblCellSpacing w:w="15" w:type="dxa"/>
          <w:jc w:val="center"/>
        </w:trPr>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С</w:t>
            </w:r>
          </w:p>
        </w:tc>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С</w:t>
            </w:r>
          </w:p>
        </w:tc>
        <w:tc>
          <w:tcPr>
            <w:tcW w:w="121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С</w:t>
            </w:r>
          </w:p>
        </w:tc>
      </w:tr>
      <w:tr w:rsidR="002461F2" w:rsidRPr="00E97E7D" w:rsidTr="00EA0772">
        <w:trPr>
          <w:tblCellSpacing w:w="15" w:type="dxa"/>
          <w:jc w:val="center"/>
        </w:trPr>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c>
          <w:tcPr>
            <w:tcW w:w="121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w:t>
            </w:r>
          </w:p>
        </w:tc>
      </w:tr>
      <w:tr w:rsidR="002461F2" w:rsidRPr="00E97E7D" w:rsidTr="00EA0772">
        <w:trPr>
          <w:tblCellSpacing w:w="15" w:type="dxa"/>
          <w:jc w:val="center"/>
        </w:trPr>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6</w:t>
            </w:r>
          </w:p>
        </w:tc>
        <w:tc>
          <w:tcPr>
            <w:tcW w:w="1569"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w:t>
            </w:r>
          </w:p>
        </w:tc>
        <w:tc>
          <w:tcPr>
            <w:tcW w:w="1212"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w:t>
            </w:r>
          </w:p>
        </w:tc>
      </w:tr>
    </w:tbl>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Считается, что чем больше знаков «!», тем прогноз неблагоприятнее.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 xml:space="preserve">С учетом полученных результатов тестирования целесообразно организовать мероприятия по регуляции и саморегуляции психических состояний, аутогенной </w:t>
      </w:r>
      <w:r w:rsidRPr="00E97E7D">
        <w:rPr>
          <w:rFonts w:ascii="Times New Roman" w:eastAsia="Times New Roman" w:hAnsi="Times New Roman" w:cs="Times New Roman"/>
          <w:color w:val="0F0F0F"/>
          <w:sz w:val="24"/>
          <w:szCs w:val="24"/>
          <w:lang w:eastAsia="ru-RU"/>
        </w:rPr>
        <w:lastRenderedPageBreak/>
        <w:t>тренировки. Повторное тестирование после таких мероприятий (в сочетании с другими методиками) может дать информацию о снижении тревожности, напряженности.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Особо важное значение при интерпретации результатов тестирования имеет оценка цвета в последней 8-й позиции (или в 4-й функциональной группе при наличии двух цветов со знаком — ). Если цвета в этой позиции помечены восклицательными знаками, значит достаточно велика вероятность развития у испытуемого состояния тревожности.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Обратите внимание на соотношение первой и восьмой позиций, имеет ли место компенсация, по нормальной ли схеме она построена?</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Может быть также проанализировано отношение цветов во второй и третьей позициях (желаемая цель и фактическая ситуация). Нет ли между ними конфликта? Например, красный цвет во второй и серый в третьей позициях символизируют конфликт между целью, мотивами и самооценкой реального своего состояния.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Анализируя и интерпретируя результаты теста Люшера, полученную психодиагностическую информацию следует сопоставлять с материалами анкетирования, наблюдения, бесед, изучения документов об испытуемых. Только при таком разностороннем изучении личности можно делать какие-то серьезные заключения о чертах личности, ее психологических особенностях.</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То же самое следует сказать о перспективах использования результатов теста для оценки состояния, в частности эмоционального состояния, напряженности, тревожности. Однако совпадение показателей цветового теста (выбор цветов № 6, 7, 0 в первой позиции) и данных анкетирования и наблюдения позволяет с большей уверенностью судить о развитии у испытуемых различных негативных состояний.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b/>
          <w:color w:val="0F0F0F"/>
          <w:sz w:val="24"/>
          <w:szCs w:val="24"/>
          <w:lang w:eastAsia="ru-RU"/>
        </w:rPr>
      </w:pPr>
      <w:r w:rsidRPr="00E97E7D">
        <w:rPr>
          <w:rFonts w:ascii="Times New Roman" w:eastAsia="Times New Roman" w:hAnsi="Times New Roman" w:cs="Times New Roman"/>
          <w:b/>
          <w:color w:val="0F0F0F"/>
          <w:sz w:val="24"/>
          <w:szCs w:val="24"/>
          <w:lang w:eastAsia="ru-RU"/>
        </w:rPr>
        <w:t>Интерпретация цветных пар по Люшеру</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Позиции «+ +». Первый цвет синий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+1+2 (синий и зеленый) — чувство удовлетворенности, спокойствия, стремление к спокойной обстановке, нежелание участвовать в конфликтах, стрессе.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+3 (синий и красный) — чувство целостности, активное и не всегда осознанное стремление к тесным отношениям. Потребность во внимании со стороны других.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+5 (синий и фиолетовый) — небольшое беспокойство, потребность в тонком окружении, стремление к эстетическому.</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+6 (синий и коричневый) — чувство беспокойства, страх одиночества, стремление уйти от конфликтов, избежать стресса.</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+7 (синий и черный) — негативное состояние, стремление к покою, отдыху, неудовлетворенность отношением к себе, негативное отношение к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+0 (синий и серый) — негативное состояние, потребность освободиться от стресса, стремление к покою, отдыху.</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зеленый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+1 (зеленый и синий) — позитивное состояние, стремление к признанию, к деятельности, обеспечивающей успех.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+3 (зеленый и красный) — активное стремление к успеху, к самостоятельным решениям, преодолению преград в деятельности.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+4 (зеленый и желтый) — небольшое беспокойство, стремление к признанию, популярности, желание произвести впечатление.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+5 (зеленый и желтый) — небольшое беспокойство, стремление к признанию, популярности, желание супервпечатлений, повышенное внимание к реакциям окружающих на свои поступки.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+6 (зеленый и коричневый) — чувство неудовлетворенности, усталости, переоценка значимости отношения к себе со стороны окружающих.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+7 (зеленый и черный) — чувство обиды, злости, стремление к жесткости, авторитетности в отношениях.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+0 (зеленый и серый) — чувство неудовлетворенности, стремление к признанию, желание произвести впечатление.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Первый цвет красный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+1 (красный и синий) — деловое возбуждение, активное стремление к деятельности, впечатлениям, удовольствиям.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+2 (красный и зеленый) — деловое возбуждение, активное стремление к цели, преодолению всех трудностей, стремление к высокой оценке своей деятельности.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+4 (красный и желтый) — деловое, слегка повышенное возбуждение, увлеченность, оптимизм, стремление контактам, расширение сферы деятельности.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+5 (красный и фиолетовый) — повышенное возбуждение, не всегда адекватная увлеченность, стремление произвести впечатление.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+6 (красный и коричневый) — негативное настроние, огорчение из-за неудачи, нежелание лишиться благ приятной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+7 (красный и черный) — негативное настроение злость, стремление уйти из неблагоприятной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+0 (красный и серый) — чувство неудовлетворенности, направленность на рискованное действие.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желтый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+1 (желтый и синий) — настроение в общем положительное, стремление к позитивному эмоциональному состоянию, взаимовыдержке.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+2 (желтый и зеленый) — настроение в общем положительное, желание поиска первых путей решения стоящих задач, стремление к самоутверждению.</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+3 (желтый и красный) — несколько повышенное деловое возбуждение, стремление к широкой активное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+5 (желтый и фиолетовый) — небольшая эйфория, стремление к ярким событиям, желание произвести впечатление.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+6 (желтый и коричневый) — негативное настроение, огорчение и потребность в эмоциональной разрядке и отдыхе.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+7 (желтый и черный) — весьма негативное настроение, стремление уйти от любых проблем, склонность к необходимым, малоадекватным решениям.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+0 (желтый и серый) — негативное угнетенное стояние, стремление выйти из неприятной ситуации, четкое представление о том, как это сделать.</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фиолетовый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+1 (фиолетовый и синий) — неопределенное настроение, стремление к согласию и гармонии.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+2 (фиолетовый и зеленый) — настороженность, желание произвести впечатление.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+3 (фиолетовый и красный) — некоторое возбуждение, увлеченность, активное стремление произвести впечатление.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+4 (фиолетовый и желтый) — возбуждение, фантазирование, стремление к ярким событиям.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+6 (фиолетовый и коричневый) — возбуждение, направленность на сильные эмоциональные переживания.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+7 (фиолетовый и черный) — негативное состояние.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+0 (фиолетовый и серый) — напряжение, стремление оградить себя от конфликтов, стресса.</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коричневый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+1 (коричневый и синий) — напряжение, страх одиночества, желание уйти из неблагоприятной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+2 (коричневый и зеленый) — чувство беспокойства, стремление к строгому контролю над собой, чтобы избежать ошибки.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+3 (коричневый и красный) — активное стремление к эмоциональной разрядке.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+4 (коричневый и желтый) — утрата веры в положительные перспективы, вероятность необдуманных решений («мне все равно»).</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+6 +5 (коричневый и фиолетовый) — чувство неудовлетворенности, стремление к комфорту.</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+7 (коричневый и черный) — негативное состояние, разочарованность, стремление к покою, желание уйти от активности.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+0 (коричневый и серый) — весьма негативное состояние, стремление уйти от сложных проблем, а не бороться с ними.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черный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+1 (черный и синий) — весьма негативное состояние, стремление уйти от проблем («оставили бы в покое».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+2 (черный и зеленый) — возбуждение, гневное отношение к окружающим, не всегда адекватное упрямство.</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+3 (черный и красный) — сильное возбуждение, возможны аффективные поступки.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+7+4 (черный и желтый) — весьма негативное состояние, отчаяние, суицидные мысли.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+5 (черный и фиолетовый) — напряженность, мечты о гармонии.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+6 (черный и коричневый) — возбуждение, постановка нереальных задач, стремление уйти от беспокойных мыслей, неблагоприятных ситуаций.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+0 (черный и серый) — чувство безнадежности, обреченности, стремление сопротивляться всему, неадекватность.</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серый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+1 (серый и синий) — негативное состояние, желание спокойной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+2 (серый и зеленый) — негативное состояние, ощущение враждебности окружающих и желание оградиться от среды.</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+3 (серый и красный) — негативное состояние, возвышенные требования к окружающим, не всегда адекватная активность.</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+4 (серый и желтый) — негативное состояние, стремление уйти от проблем, а не решать их.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+5 (серый и фиолетовый) — чувство беспокойства и настороженности, стремление скрыть это чувство.</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+6 (серый и коричневый) — весьма негативное стояние, стремление уйти от всего сложного, трудного, от волнения.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+7 (серый и черный) — весьма негативное состояние, обида, чувство угнетенности, вероятность неадекватных решений.</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Позиции «— —». Первый цвет серый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—1 (серый и синий) — чувство неудовлетворенности, эмоциональной напряженности.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—2 (серый и зеленый) — эмоциональная напряженность, желание выйти из неблагоприятной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—3 (серый и красный) — раздраженность, чувство беспомощности.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—4 (серый и желтый) — тревожность, неуверенность в своих силах.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—5 (серый и фиолетовый) — небольшое контролируемое возбуждение.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—6 (серый и коричневый) — тревожность, неуверенность в своих силах, но при этом завышенная требовательность, желание достичь признания своей личности.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—7 (серый и черный) — отрицание каких-либо ограничений своей личности, активное стремление к деятельности.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синий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—2 (синий и зеленый) — сильное напряжение, стремление избавиться от негативного стрессового состояния.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—3</w:t>
      </w:r>
      <w:r w:rsidRPr="00E97E7D">
        <w:rPr>
          <w:rFonts w:ascii="Times New Roman" w:eastAsia="Times New Roman" w:hAnsi="Times New Roman" w:cs="Times New Roman"/>
          <w:b/>
          <w:bCs/>
          <w:color w:val="0F0F0F"/>
          <w:sz w:val="24"/>
          <w:szCs w:val="24"/>
          <w:lang w:eastAsia="ru-RU"/>
        </w:rPr>
        <w:t> </w:t>
      </w:r>
      <w:r w:rsidRPr="00E97E7D">
        <w:rPr>
          <w:rFonts w:ascii="Times New Roman" w:eastAsia="Times New Roman" w:hAnsi="Times New Roman" w:cs="Times New Roman"/>
          <w:color w:val="0F0F0F"/>
          <w:sz w:val="24"/>
          <w:szCs w:val="24"/>
          <w:lang w:eastAsia="ru-RU"/>
        </w:rPr>
        <w:t>(синий и красный) — сильное напряжение, чувство беспомощности, желание выйти из эмоциональной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—4 (синий и желтый) — состояние, близкое к стрессу, эмоциональные негативные переживания, чувство беспомощности.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—1 —5 (синий и фиолетовый) — состояние, близкое к стрессу, сложность взаимоотношений, чувство ограниченности в возможностях, нетерпеливость.</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—6 (синий и коричневый) — эмоциональная неудовлетворенность, самоограничение, поиск поддержки.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—7 (синий и черный) — состояние, близкое к стрессу, эмоциональная неудовлетворенность, стремление уйти из психогенной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—1 —О (синий и серый) — несколько угнетенное состояние, тревожность, ощущение бесперспективности.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зеленый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—1 (зеленый и синий) — угнетенное состояние неверие в свои силы, стремление уйти из неприятной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—3 (зеленый и красный) — сильное возбуждение, тягостные переживания, отношения со средой считает для себя враждебными, возможны аффективные поступки.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—4 (зеленый и красный) — состояние, близкое к фрустрации, чувство разочарования, нерешительность.</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—5 (зеленый и фиолетовый) — состояние, близкое к стрессовому, чувство оскорбленного достоинства, неверие в свои силы.</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—6 (зеленый и коричневый) — состояние, близкое к стрессовому, неадекватно повышенный самоконтроль необоснованное стремление к признанию.</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—7 (зеленый и черный) — состояние фрустрации за ограничения амбициозных требований, недостаточная целеустремленность.</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—2 —0 (зеленый и серый) — состояние фрустрации, раздраженность из-за ряда неудач, снижение волевых качеств:</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красный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—1 (красный и синий) — подавляемое возбуждение, раздражительность, нетерпеливость, поиск выхода из негативных отношений, сложившихся с близкими людьми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—2 (красный и зеленый) — состояние стресса из-за неадекватной самооценки.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—4 (красный и желтый) — мнительность, тревожность, неадекватная оценка среды, стремление к самооправданию.</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—5 (красный и фиолетовый) — состояние стресса из-за за неудачных попыток достичь взаимопонимания, чувство неуверенности, беспомощности, желание сочувствия.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—6 (красный и коричневый) — сильное напряжение, вызванное иногда сексуальным самоограничением, отсутствие дружеских контактов, неуверенность в своих силах.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—7 (красный и черный) — состояние стресса из-за глубокого разочарования, фрустрация, чувство тревожности, бессилия решить конфликтную проблему, желание выйти из фрустрирующей ситуации любым путем, сомнение в том, что это удастся.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—3 —0 (красный и серый) — сдерживаемое возбуждение, чувство утрачиваемой перспективы, вероятность нервного истощения.</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желтый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—1 (желтый и синий) — чувство разочарования, состояние, близкое к стрессу, стремление подавить негативные эмоции.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—2 (желтый и зеленый) — состояние нерешительности, тревожности, разочарования.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—3 (желтый и красный) — состояние стресса, сопровождаемое возбуждением, сомнения в успехе, претензии, не подкрепляемые реальными возможностями, самооправдание.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—5 (желтый и фиолетовый) — эмоциональное разочарование и чувство беспокойства, тревоги, разочарования.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—7 (желтый и черный) — напряженность, чувство неуверенности, настороженности, стремление избежать контроля извне.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—4 —0 (желтый и серый) — напряженность, чувство боязни потерять что-то важное, упустить возможности, напряженное ожидание.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Первый цвет фиолетовый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—1 (фиолетовый и синий) — чувство неудовлетворенности, стимулирующее к активности, стремление к сотрудничеству.</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—2 (фиолетовый и зеленый) — стрессовые состояния из-за неосуществившегося самоутверждения.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—3 (фиолетовый и красный) — стрессовое состоя из-за неудач в активных, иногда необдуманных действ!</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—4 (фиолетовый и желтый) — настороженность, подозрительность, разочарование, замкнутость.</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—6 (фиолетовый и коричневый) — стресс, вызванный нарушением желательных взаимоотношений, повышенная взыскательность к другим.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—7 (фиолетовый и черный) — напряжение из-за ограничения в самостоятельных решениях, стремление к взаимопониманию, откровенному выражению мыслей.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—5 —0 (фиолетовый и серый) — проявление нетерпения, но в то же время стремление к самоконтролю, вызывает некоторое эмоциональное возбуждение.</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коричневый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—1 (коричневый и синий) — негативное состояние, чувство неудовлетворенности из-за недостаточного признания заслуг (реальных и предполагаемых), стремление к самоограничению и самоконтролю.</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—2 (коричневый и зеленый) — негативное состояние из-за чрезмерного самоконтроля, упрямое желание выделиться, сомнения в том, что это удастся.</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—3 (коричневый и красный) — стрессовое состояние из-за подавленности эротических и других биологических потребностей, стремление к сотрудничеству для выхода из стресса.</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—4 (коричневый и желтый) — напряженность стремления скрыть тревогу под маской уверенности и беспечности.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—5 (коричневый и фиолетовый) — негативное состояние из-за неудовлетворенного стремления к чувствственной гармонии.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—7 (коричневый и черный) — стремление уйти из подчинения, негативное отношение к различным запретам.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—6 —0 (коричневый и серый) — стрессовое состояние из-за подавления биологических, сексуальных потребностей</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черный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—1 (черный и синий) — состояние беспокойства в связи со скрываемым желанием получить помощь, поддержку.</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—2 (черный и зеленый) — состояние, близкое к фрустрации из-за ограничения свободы желаемых действий, стремление избавиться от помех.</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—3 (черный и красный) — стрессовое состояние, вызванное разочарованием в ожидаемой ситуации, эмоциональное возбуждение.</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—4 (черный и желтый) — стрессовое состояние из-за боязни дальнейших неудач, отказ от разумных компромиссов.</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—5 (черный и фиолетовый) — поиски идеализированной ситуации.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—6 (черный и коричневый) — стрессовое состояние из-за неприятных ограничений, запретов, стремление сопротивляться ограничениям, уйти от заурядности.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—7 —0 (черный и серый) — стремление уйти из неблагоприятной ситуации.</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Первый цвет серый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—1 (серый и синий) — некоторое напряжение, стремление противостоять негативным чувствам.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—2 (серый и зеленый) — негативное состояние в связи с перенапряжением, переутомлением.</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—3 (серый и красный) — подавляемое беспокойство, возможность аффективных действий, раздражительность.</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lastRenderedPageBreak/>
        <w:t>—0 —4 (серый и желтый) — чувства тревожности, неуверенности.</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 —0 —5 (серый и фиолетовый) — напряжение в связи с подавлением чувственных переживаний.</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—0 —6 (серый и коричневый) — стремление выйти из неблагоприятной ситуации, несколько завышенная самооценка.</w:t>
      </w:r>
    </w:p>
    <w:p w:rsidR="002461F2" w:rsidRPr="00E97E7D" w:rsidRDefault="002461F2" w:rsidP="002461F2">
      <w:pPr>
        <w:shd w:val="clear" w:color="auto" w:fill="FDFEFF"/>
        <w:spacing w:after="0" w:line="240" w:lineRule="auto"/>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—О —7 (серый и черный) — стремление выйти из неблагоприятной ситуации, надежда на хорошие перспективы в будущем.</w:t>
      </w:r>
    </w:p>
    <w:p w:rsidR="002461F2" w:rsidRPr="00E97E7D" w:rsidRDefault="002461F2" w:rsidP="002461F2">
      <w:pPr>
        <w:shd w:val="clear" w:color="auto" w:fill="FDFEFF"/>
        <w:spacing w:after="0" w:line="240" w:lineRule="auto"/>
        <w:ind w:firstLine="709"/>
        <w:jc w:val="both"/>
        <w:rPr>
          <w:rFonts w:ascii="Times New Roman" w:eastAsia="Times New Roman" w:hAnsi="Times New Roman" w:cs="Times New Roman"/>
          <w:color w:val="0F0F0F"/>
          <w:sz w:val="24"/>
          <w:szCs w:val="24"/>
          <w:lang w:eastAsia="ru-RU"/>
        </w:rPr>
      </w:pPr>
      <w:r w:rsidRPr="00E97E7D">
        <w:rPr>
          <w:rFonts w:ascii="Times New Roman" w:eastAsia="Times New Roman" w:hAnsi="Times New Roman" w:cs="Times New Roman"/>
          <w:color w:val="0F0F0F"/>
          <w:sz w:val="24"/>
          <w:szCs w:val="24"/>
          <w:lang w:eastAsia="ru-RU"/>
        </w:rPr>
        <w:t>Макс Люшер составил специальную таблицу, в которой отмечены сочетания цветов в разных позициях, предполагающие отражение конфликтов, переживаемых испытуемыми (не касаясь причины, мотивов этих конфликтов). Рассмотрим две первые и две последние позиции с набором цветов, отражающие серьезные конфликты:</w:t>
      </w:r>
    </w:p>
    <w:tbl>
      <w:tblPr>
        <w:tblW w:w="5000" w:type="pct"/>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firstRow="1" w:lastRow="0" w:firstColumn="1" w:lastColumn="0" w:noHBand="0" w:noVBand="1"/>
      </w:tblPr>
      <w:tblGrid>
        <w:gridCol w:w="5455"/>
        <w:gridCol w:w="4050"/>
      </w:tblGrid>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i/>
                <w:iCs/>
                <w:sz w:val="24"/>
                <w:szCs w:val="24"/>
                <w:lang w:eastAsia="ru-RU"/>
              </w:rPr>
              <w:t>Позиции 1,2</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i/>
                <w:iCs/>
                <w:sz w:val="24"/>
                <w:szCs w:val="24"/>
                <w:lang w:eastAsia="ru-RU"/>
              </w:rPr>
              <w:t>7,8</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4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1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6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2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7 XXX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3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1 7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0 4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 7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1 2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 7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1 3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 0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1 4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 6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 0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 7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 1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6 0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 3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6 4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2 4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6 7 XXX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 0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0 XXX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 1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1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 2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2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 4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3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3 5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4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 1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5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 2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6 XX</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4 3 XXX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 </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5 3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 </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6 3 XX</w:t>
            </w:r>
          </w:p>
        </w:tc>
      </w:tr>
      <w:tr w:rsidR="002461F2" w:rsidRPr="00E97E7D" w:rsidTr="00EA0772">
        <w:trPr>
          <w:tblCellSpacing w:w="15" w:type="dxa"/>
          <w:jc w:val="center"/>
        </w:trPr>
        <w:tc>
          <w:tcPr>
            <w:tcW w:w="2745"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 </w:t>
            </w:r>
          </w:p>
        </w:tc>
        <w:tc>
          <w:tcPr>
            <w:tcW w:w="2033" w:type="pct"/>
            <w:tcBorders>
              <w:top w:val="single" w:sz="6" w:space="0" w:color="9F9F9F"/>
              <w:left w:val="single" w:sz="6" w:space="0" w:color="9F9F9F"/>
              <w:bottom w:val="single" w:sz="6" w:space="0" w:color="9F9F9F"/>
              <w:right w:val="single" w:sz="6" w:space="0" w:color="9F9F9F"/>
            </w:tcBorders>
            <w:tcMar>
              <w:top w:w="30" w:type="dxa"/>
              <w:left w:w="30" w:type="dxa"/>
              <w:bottom w:w="30" w:type="dxa"/>
              <w:right w:w="30" w:type="dxa"/>
            </w:tcMar>
            <w:hideMark/>
          </w:tcPr>
          <w:p w:rsidR="002461F2" w:rsidRPr="00E97E7D" w:rsidRDefault="002461F2" w:rsidP="00EA0772">
            <w:pPr>
              <w:spacing w:after="0" w:line="240" w:lineRule="auto"/>
              <w:rPr>
                <w:rFonts w:ascii="Times New Roman" w:eastAsia="Times New Roman" w:hAnsi="Times New Roman" w:cs="Times New Roman"/>
                <w:sz w:val="24"/>
                <w:szCs w:val="24"/>
                <w:lang w:eastAsia="ru-RU"/>
              </w:rPr>
            </w:pPr>
            <w:r w:rsidRPr="00E97E7D">
              <w:rPr>
                <w:rFonts w:ascii="Times New Roman" w:eastAsia="Times New Roman" w:hAnsi="Times New Roman" w:cs="Times New Roman"/>
                <w:sz w:val="24"/>
                <w:szCs w:val="24"/>
                <w:lang w:eastAsia="ru-RU"/>
              </w:rPr>
              <w:t>7 3 XX</w:t>
            </w:r>
          </w:p>
        </w:tc>
      </w:tr>
    </w:tbl>
    <w:p w:rsidR="002461F2" w:rsidRDefault="002461F2" w:rsidP="002461F2">
      <w:pPr>
        <w:pStyle w:val="ab"/>
        <w:ind w:firstLine="709"/>
        <w:rPr>
          <w:rFonts w:ascii="Times New Roman" w:hAnsi="Times New Roman" w:cs="Times New Roman"/>
          <w:sz w:val="24"/>
          <w:szCs w:val="24"/>
        </w:rPr>
      </w:pPr>
    </w:p>
    <w:p w:rsidR="002461F2" w:rsidRDefault="002461F2" w:rsidP="002461F2">
      <w:pPr>
        <w:pStyle w:val="ab"/>
        <w:ind w:firstLine="709"/>
        <w:jc w:val="center"/>
        <w:rPr>
          <w:rFonts w:ascii="Times New Roman" w:hAnsi="Times New Roman" w:cs="Times New Roman"/>
          <w:sz w:val="24"/>
          <w:szCs w:val="24"/>
        </w:rPr>
      </w:pPr>
    </w:p>
    <w:p w:rsidR="002461F2" w:rsidRDefault="002461F2" w:rsidP="002461F2">
      <w:pPr>
        <w:pStyle w:val="ab"/>
        <w:ind w:firstLine="709"/>
        <w:jc w:val="center"/>
        <w:rPr>
          <w:rFonts w:ascii="Times New Roman" w:hAnsi="Times New Roman" w:cs="Times New Roman"/>
          <w:sz w:val="24"/>
          <w:szCs w:val="24"/>
        </w:rPr>
      </w:pPr>
      <w:r>
        <w:rPr>
          <w:rFonts w:ascii="Times New Roman" w:hAnsi="Times New Roman" w:cs="Times New Roman"/>
          <w:sz w:val="24"/>
          <w:szCs w:val="24"/>
        </w:rPr>
        <w:t>Стимульный материал</w:t>
      </w:r>
    </w:p>
    <w:p w:rsidR="002461F2" w:rsidRDefault="002461F2" w:rsidP="002461F2">
      <w:pPr>
        <w:pStyle w:val="ab"/>
        <w:ind w:firstLine="709"/>
        <w:jc w:val="center"/>
        <w:rPr>
          <w:rFonts w:ascii="Times New Roman" w:hAnsi="Times New Roman" w:cs="Times New Roman"/>
          <w:sz w:val="24"/>
          <w:szCs w:val="24"/>
        </w:rPr>
      </w:pPr>
    </w:p>
    <w:p w:rsidR="002461F2" w:rsidRPr="00E97E7D" w:rsidRDefault="002461F2" w:rsidP="002461F2">
      <w:pPr>
        <w:pStyle w:val="ab"/>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B670C90" wp14:editId="7B59D098">
            <wp:extent cx="5940425" cy="6135370"/>
            <wp:effectExtent l="19050" t="0" r="3175" b="0"/>
            <wp:docPr id="6" name="Рисунок 0" descr="Карточки Люш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очки Люшера.jpg"/>
                    <pic:cNvPicPr/>
                  </pic:nvPicPr>
                  <pic:blipFill>
                    <a:blip r:embed="rId55" cstate="print"/>
                    <a:stretch>
                      <a:fillRect/>
                    </a:stretch>
                  </pic:blipFill>
                  <pic:spPr>
                    <a:xfrm>
                      <a:off x="0" y="0"/>
                      <a:ext cx="5940425" cy="6135370"/>
                    </a:xfrm>
                    <a:prstGeom prst="rect">
                      <a:avLst/>
                    </a:prstGeom>
                  </pic:spPr>
                </pic:pic>
              </a:graphicData>
            </a:graphic>
          </wp:inline>
        </w:drawing>
      </w:r>
    </w:p>
    <w:p w:rsidR="002461F2" w:rsidRDefault="002461F2" w:rsidP="002461F2"/>
    <w:p w:rsidR="002461F2" w:rsidRDefault="002461F2" w:rsidP="002461F2"/>
    <w:p w:rsidR="002461F2" w:rsidRDefault="002461F2" w:rsidP="002461F2"/>
    <w:p w:rsidR="00F22188" w:rsidRDefault="00F22188">
      <w:bookmarkStart w:id="23" w:name="_GoBack"/>
      <w:bookmarkEnd w:id="23"/>
    </w:p>
    <w:sectPr w:rsidR="00F221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15" w:rsidRDefault="00CC1F15" w:rsidP="002461F2">
      <w:pPr>
        <w:spacing w:after="0" w:line="240" w:lineRule="auto"/>
      </w:pPr>
      <w:r>
        <w:separator/>
      </w:r>
    </w:p>
  </w:endnote>
  <w:endnote w:type="continuationSeparator" w:id="0">
    <w:p w:rsidR="00CC1F15" w:rsidRDefault="00CC1F15" w:rsidP="0024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15" w:rsidRDefault="00CC1F15" w:rsidP="002461F2">
      <w:pPr>
        <w:spacing w:after="0" w:line="240" w:lineRule="auto"/>
      </w:pPr>
      <w:r>
        <w:separator/>
      </w:r>
    </w:p>
  </w:footnote>
  <w:footnote w:type="continuationSeparator" w:id="0">
    <w:p w:rsidR="00CC1F15" w:rsidRDefault="00CC1F15" w:rsidP="002461F2">
      <w:pPr>
        <w:spacing w:after="0" w:line="240" w:lineRule="auto"/>
      </w:pPr>
      <w:r>
        <w:continuationSeparator/>
      </w:r>
    </w:p>
  </w:footnote>
  <w:footnote w:id="1">
    <w:p w:rsidR="002461F2" w:rsidRDefault="002461F2" w:rsidP="002461F2">
      <w:pPr>
        <w:pStyle w:val="ac"/>
        <w:jc w:val="both"/>
      </w:pPr>
      <w:r>
        <w:rPr>
          <w:rStyle w:val="ae"/>
        </w:rPr>
        <w:footnoteRef/>
      </w:r>
      <w:r>
        <w:t xml:space="preserve"> </w:t>
      </w:r>
      <w:r w:rsidRPr="00682084">
        <w:rPr>
          <w:rFonts w:ascii="Times New Roman" w:hAnsi="Times New Roman" w:cs="Times New Roman"/>
        </w:rPr>
        <w:t>Подготовлены во исполнение пунктов 2.2.10 и 2.2.11</w:t>
      </w:r>
      <w:r>
        <w:rPr>
          <w:rFonts w:ascii="Times New Roman" w:hAnsi="Times New Roman" w:cs="Times New Roman"/>
        </w:rPr>
        <w:t xml:space="preserve"> </w:t>
      </w:r>
      <w:r w:rsidRPr="00682084">
        <w:rPr>
          <w:rFonts w:ascii="Times New Roman" w:hAnsi="Times New Roman" w:cs="Times New Roman"/>
        </w:rPr>
        <w:t>Межведомственного плана по профилактике и предупреждению вооруженных нападений на образовательные организации Иркутской области на 2022-2024 годы, утвержденный Распоряжением Первого заместителя Председателя Правительства Иркутской области Р.Л.Ситниковым 26 сентября 2022 года № 64-рэп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62B"/>
    <w:multiLevelType w:val="hybridMultilevel"/>
    <w:tmpl w:val="6ACA3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F101C1"/>
    <w:multiLevelType w:val="multilevel"/>
    <w:tmpl w:val="05E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D5C44"/>
    <w:multiLevelType w:val="hybridMultilevel"/>
    <w:tmpl w:val="767A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39B3"/>
    <w:multiLevelType w:val="hybridMultilevel"/>
    <w:tmpl w:val="8944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D1ABD"/>
    <w:multiLevelType w:val="singleLevel"/>
    <w:tmpl w:val="60A2C1C4"/>
    <w:lvl w:ilvl="0">
      <w:start w:val="3"/>
      <w:numFmt w:val="decimal"/>
      <w:lvlText w:val="%1."/>
      <w:lvlJc w:val="left"/>
      <w:pPr>
        <w:tabs>
          <w:tab w:val="num" w:pos="360"/>
        </w:tabs>
        <w:ind w:left="360" w:hanging="360"/>
      </w:pPr>
    </w:lvl>
  </w:abstractNum>
  <w:abstractNum w:abstractNumId="5">
    <w:nsid w:val="0FEC06C2"/>
    <w:multiLevelType w:val="multilevel"/>
    <w:tmpl w:val="D2EC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074B1"/>
    <w:multiLevelType w:val="multilevel"/>
    <w:tmpl w:val="DD7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375D18"/>
    <w:multiLevelType w:val="multilevel"/>
    <w:tmpl w:val="766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D6494"/>
    <w:multiLevelType w:val="multilevel"/>
    <w:tmpl w:val="9568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B5CD0"/>
    <w:multiLevelType w:val="hybridMultilevel"/>
    <w:tmpl w:val="0FFC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20ACC"/>
    <w:multiLevelType w:val="multilevel"/>
    <w:tmpl w:val="A6D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F5F87"/>
    <w:multiLevelType w:val="multilevel"/>
    <w:tmpl w:val="13C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D7E1E"/>
    <w:multiLevelType w:val="hybridMultilevel"/>
    <w:tmpl w:val="39F8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61F5F"/>
    <w:multiLevelType w:val="hybridMultilevel"/>
    <w:tmpl w:val="622A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D3215"/>
    <w:multiLevelType w:val="multilevel"/>
    <w:tmpl w:val="FAAC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55C19"/>
    <w:multiLevelType w:val="hybridMultilevel"/>
    <w:tmpl w:val="7BD0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5301C"/>
    <w:multiLevelType w:val="multilevel"/>
    <w:tmpl w:val="9BE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9E566A"/>
    <w:multiLevelType w:val="singleLevel"/>
    <w:tmpl w:val="60A2C1C4"/>
    <w:lvl w:ilvl="0">
      <w:start w:val="1"/>
      <w:numFmt w:val="decimal"/>
      <w:lvlText w:val="%1."/>
      <w:lvlJc w:val="left"/>
      <w:pPr>
        <w:tabs>
          <w:tab w:val="num" w:pos="360"/>
        </w:tabs>
        <w:ind w:left="360" w:hanging="360"/>
      </w:pPr>
    </w:lvl>
  </w:abstractNum>
  <w:abstractNum w:abstractNumId="18">
    <w:nsid w:val="34E86AFC"/>
    <w:multiLevelType w:val="multilevel"/>
    <w:tmpl w:val="4D5A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900F57"/>
    <w:multiLevelType w:val="hybridMultilevel"/>
    <w:tmpl w:val="67A460F8"/>
    <w:lvl w:ilvl="0" w:tplc="4E24113C">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35C343B9"/>
    <w:multiLevelType w:val="hybridMultilevel"/>
    <w:tmpl w:val="B25C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F4CEA"/>
    <w:multiLevelType w:val="hybridMultilevel"/>
    <w:tmpl w:val="2A381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258EF"/>
    <w:multiLevelType w:val="hybridMultilevel"/>
    <w:tmpl w:val="2F1462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E3611C"/>
    <w:multiLevelType w:val="hybridMultilevel"/>
    <w:tmpl w:val="234EE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21227D"/>
    <w:multiLevelType w:val="multilevel"/>
    <w:tmpl w:val="85B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D6DEE"/>
    <w:multiLevelType w:val="hybridMultilevel"/>
    <w:tmpl w:val="02362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928BD"/>
    <w:multiLevelType w:val="hybridMultilevel"/>
    <w:tmpl w:val="4F5A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8757F"/>
    <w:multiLevelType w:val="hybridMultilevel"/>
    <w:tmpl w:val="941A5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9518C1"/>
    <w:multiLevelType w:val="hybridMultilevel"/>
    <w:tmpl w:val="B44E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BF6CF7"/>
    <w:multiLevelType w:val="multilevel"/>
    <w:tmpl w:val="069A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1C1D95"/>
    <w:multiLevelType w:val="multilevel"/>
    <w:tmpl w:val="4246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586AA7"/>
    <w:multiLevelType w:val="hybridMultilevel"/>
    <w:tmpl w:val="18D63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214534"/>
    <w:multiLevelType w:val="multilevel"/>
    <w:tmpl w:val="3D3C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D06A3A"/>
    <w:multiLevelType w:val="multilevel"/>
    <w:tmpl w:val="198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6F6663"/>
    <w:multiLevelType w:val="hybridMultilevel"/>
    <w:tmpl w:val="937A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67310"/>
    <w:multiLevelType w:val="singleLevel"/>
    <w:tmpl w:val="8946BFFA"/>
    <w:lvl w:ilvl="0">
      <w:start w:val="1"/>
      <w:numFmt w:val="bullet"/>
      <w:lvlText w:val="-"/>
      <w:lvlJc w:val="left"/>
      <w:pPr>
        <w:tabs>
          <w:tab w:val="num" w:pos="720"/>
        </w:tabs>
        <w:ind w:left="720" w:hanging="360"/>
      </w:pPr>
    </w:lvl>
  </w:abstractNum>
  <w:abstractNum w:abstractNumId="36">
    <w:nsid w:val="6332496D"/>
    <w:multiLevelType w:val="hybridMultilevel"/>
    <w:tmpl w:val="49A003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943703"/>
    <w:multiLevelType w:val="hybridMultilevel"/>
    <w:tmpl w:val="6A8C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C3E4E"/>
    <w:multiLevelType w:val="hybridMultilevel"/>
    <w:tmpl w:val="23B09926"/>
    <w:lvl w:ilvl="0" w:tplc="BFCC8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797D39"/>
    <w:multiLevelType w:val="hybridMultilevel"/>
    <w:tmpl w:val="9B0C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5341E"/>
    <w:multiLevelType w:val="hybridMultilevel"/>
    <w:tmpl w:val="F3AEF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FC1006"/>
    <w:multiLevelType w:val="singleLevel"/>
    <w:tmpl w:val="60A2C1C4"/>
    <w:lvl w:ilvl="0">
      <w:start w:val="1"/>
      <w:numFmt w:val="decimal"/>
      <w:lvlText w:val="%1."/>
      <w:lvlJc w:val="left"/>
      <w:pPr>
        <w:tabs>
          <w:tab w:val="num" w:pos="360"/>
        </w:tabs>
        <w:ind w:left="360" w:hanging="360"/>
      </w:pPr>
    </w:lvl>
  </w:abstractNum>
  <w:abstractNum w:abstractNumId="42">
    <w:nsid w:val="6BEB6013"/>
    <w:multiLevelType w:val="hybridMultilevel"/>
    <w:tmpl w:val="8792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F0378"/>
    <w:multiLevelType w:val="multilevel"/>
    <w:tmpl w:val="947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6C25C3"/>
    <w:multiLevelType w:val="hybridMultilevel"/>
    <w:tmpl w:val="B182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1920FB"/>
    <w:multiLevelType w:val="hybridMultilevel"/>
    <w:tmpl w:val="9D08C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822DDA"/>
    <w:multiLevelType w:val="multilevel"/>
    <w:tmpl w:val="3B84A0FC"/>
    <w:lvl w:ilvl="0">
      <w:start w:val="1"/>
      <w:numFmt w:val="decimal"/>
      <w:lvlText w:val="%1."/>
      <w:lvlJc w:val="left"/>
      <w:pPr>
        <w:tabs>
          <w:tab w:val="num" w:pos="720"/>
        </w:tabs>
        <w:ind w:left="720" w:hanging="360"/>
      </w:pPr>
      <w:rPr>
        <w:rFont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72351DF"/>
    <w:multiLevelType w:val="multilevel"/>
    <w:tmpl w:val="D69CB4E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F82258"/>
    <w:multiLevelType w:val="hybridMultilevel"/>
    <w:tmpl w:val="AD2A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3A52B6"/>
    <w:multiLevelType w:val="hybridMultilevel"/>
    <w:tmpl w:val="D5942500"/>
    <w:lvl w:ilvl="0" w:tplc="62FE10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9"/>
  </w:num>
  <w:num w:numId="3">
    <w:abstractNumId w:val="42"/>
  </w:num>
  <w:num w:numId="4">
    <w:abstractNumId w:val="27"/>
  </w:num>
  <w:num w:numId="5">
    <w:abstractNumId w:val="21"/>
  </w:num>
  <w:num w:numId="6">
    <w:abstractNumId w:val="3"/>
  </w:num>
  <w:num w:numId="7">
    <w:abstractNumId w:val="19"/>
  </w:num>
  <w:num w:numId="8">
    <w:abstractNumId w:val="25"/>
  </w:num>
  <w:num w:numId="9">
    <w:abstractNumId w:val="2"/>
  </w:num>
  <w:num w:numId="10">
    <w:abstractNumId w:val="44"/>
  </w:num>
  <w:num w:numId="11">
    <w:abstractNumId w:val="12"/>
  </w:num>
  <w:num w:numId="12">
    <w:abstractNumId w:val="13"/>
  </w:num>
  <w:num w:numId="13">
    <w:abstractNumId w:val="37"/>
  </w:num>
  <w:num w:numId="14">
    <w:abstractNumId w:val="15"/>
  </w:num>
  <w:num w:numId="15">
    <w:abstractNumId w:val="26"/>
  </w:num>
  <w:num w:numId="16">
    <w:abstractNumId w:val="34"/>
  </w:num>
  <w:num w:numId="17">
    <w:abstractNumId w:val="9"/>
  </w:num>
  <w:num w:numId="18">
    <w:abstractNumId w:val="28"/>
  </w:num>
  <w:num w:numId="19">
    <w:abstractNumId w:val="45"/>
  </w:num>
  <w:num w:numId="20">
    <w:abstractNumId w:val="49"/>
  </w:num>
  <w:num w:numId="21">
    <w:abstractNumId w:val="40"/>
  </w:num>
  <w:num w:numId="22">
    <w:abstractNumId w:val="17"/>
    <w:lvlOverride w:ilvl="0">
      <w:startOverride w:val="1"/>
    </w:lvlOverride>
  </w:num>
  <w:num w:numId="23">
    <w:abstractNumId w:val="41"/>
    <w:lvlOverride w:ilvl="0">
      <w:startOverride w:val="1"/>
    </w:lvlOverride>
  </w:num>
  <w:num w:numId="24">
    <w:abstractNumId w:val="35"/>
  </w:num>
  <w:num w:numId="25">
    <w:abstractNumId w:val="4"/>
    <w:lvlOverride w:ilvl="0">
      <w:startOverride w:val="3"/>
    </w:lvlOverride>
  </w:num>
  <w:num w:numId="26">
    <w:abstractNumId w:val="48"/>
  </w:num>
  <w:num w:numId="27">
    <w:abstractNumId w:val="7"/>
  </w:num>
  <w:num w:numId="28">
    <w:abstractNumId w:val="8"/>
  </w:num>
  <w:num w:numId="29">
    <w:abstractNumId w:val="30"/>
  </w:num>
  <w:num w:numId="30">
    <w:abstractNumId w:val="32"/>
  </w:num>
  <w:num w:numId="31">
    <w:abstractNumId w:val="38"/>
  </w:num>
  <w:num w:numId="32">
    <w:abstractNumId w:val="36"/>
  </w:num>
  <w:num w:numId="33">
    <w:abstractNumId w:val="0"/>
  </w:num>
  <w:num w:numId="34">
    <w:abstractNumId w:val="31"/>
  </w:num>
  <w:num w:numId="35">
    <w:abstractNumId w:val="1"/>
  </w:num>
  <w:num w:numId="36">
    <w:abstractNumId w:val="10"/>
  </w:num>
  <w:num w:numId="37">
    <w:abstractNumId w:val="16"/>
  </w:num>
  <w:num w:numId="38">
    <w:abstractNumId w:val="43"/>
  </w:num>
  <w:num w:numId="39">
    <w:abstractNumId w:val="18"/>
  </w:num>
  <w:num w:numId="40">
    <w:abstractNumId w:val="23"/>
  </w:num>
  <w:num w:numId="41">
    <w:abstractNumId w:val="22"/>
  </w:num>
  <w:num w:numId="42">
    <w:abstractNumId w:val="6"/>
  </w:num>
  <w:num w:numId="43">
    <w:abstractNumId w:val="5"/>
  </w:num>
  <w:num w:numId="44">
    <w:abstractNumId w:val="11"/>
  </w:num>
  <w:num w:numId="45">
    <w:abstractNumId w:val="14"/>
  </w:num>
  <w:num w:numId="46">
    <w:abstractNumId w:val="33"/>
  </w:num>
  <w:num w:numId="47">
    <w:abstractNumId w:val="46"/>
  </w:num>
  <w:num w:numId="48">
    <w:abstractNumId w:val="24"/>
  </w:num>
  <w:num w:numId="49">
    <w:abstractNumId w:val="2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F2"/>
    <w:rsid w:val="002461F2"/>
    <w:rsid w:val="00CC1F15"/>
    <w:rsid w:val="00F2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F2"/>
    <w:pPr>
      <w:spacing w:after="160" w:line="259" w:lineRule="auto"/>
    </w:pPr>
  </w:style>
  <w:style w:type="paragraph" w:styleId="1">
    <w:name w:val="heading 1"/>
    <w:basedOn w:val="a"/>
    <w:link w:val="10"/>
    <w:uiPriority w:val="9"/>
    <w:qFormat/>
    <w:rsid w:val="00246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461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61F2"/>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61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1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61F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461F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461F2"/>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2461F2"/>
    <w:pPr>
      <w:ind w:left="720"/>
      <w:contextualSpacing/>
    </w:pPr>
  </w:style>
  <w:style w:type="paragraph" w:styleId="a4">
    <w:name w:val="Balloon Text"/>
    <w:basedOn w:val="a"/>
    <w:link w:val="a5"/>
    <w:uiPriority w:val="99"/>
    <w:semiHidden/>
    <w:unhideWhenUsed/>
    <w:rsid w:val="002461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61F2"/>
    <w:rPr>
      <w:rFonts w:ascii="Segoe UI" w:hAnsi="Segoe UI" w:cs="Segoe UI"/>
      <w:sz w:val="18"/>
      <w:szCs w:val="18"/>
    </w:rPr>
  </w:style>
  <w:style w:type="character" w:styleId="a6">
    <w:name w:val="Hyperlink"/>
    <w:basedOn w:val="a0"/>
    <w:uiPriority w:val="99"/>
    <w:unhideWhenUsed/>
    <w:rsid w:val="002461F2"/>
    <w:rPr>
      <w:color w:val="0000FF"/>
      <w:u w:val="single"/>
    </w:rPr>
  </w:style>
  <w:style w:type="table" w:styleId="a7">
    <w:name w:val="Table Grid"/>
    <w:basedOn w:val="a1"/>
    <w:uiPriority w:val="59"/>
    <w:rsid w:val="0024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2461F2"/>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2461F2"/>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2461F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2461F2"/>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2461F2"/>
    <w:pPr>
      <w:spacing w:after="120"/>
    </w:pPr>
  </w:style>
  <w:style w:type="character" w:customStyle="1" w:styleId="a9">
    <w:name w:val="Основной текст Знак"/>
    <w:basedOn w:val="a0"/>
    <w:link w:val="a8"/>
    <w:uiPriority w:val="99"/>
    <w:semiHidden/>
    <w:rsid w:val="002461F2"/>
  </w:style>
  <w:style w:type="paragraph" w:styleId="aa">
    <w:name w:val="Normal (Web)"/>
    <w:basedOn w:val="a"/>
    <w:uiPriority w:val="99"/>
    <w:unhideWhenUsed/>
    <w:rsid w:val="002461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461F2"/>
  </w:style>
  <w:style w:type="table" w:customStyle="1" w:styleId="12">
    <w:name w:val="Сетка таблицы1"/>
    <w:basedOn w:val="a1"/>
    <w:next w:val="a7"/>
    <w:uiPriority w:val="59"/>
    <w:rsid w:val="0024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461F2"/>
  </w:style>
  <w:style w:type="character" w:customStyle="1" w:styleId="subpages">
    <w:name w:val="subpages"/>
    <w:basedOn w:val="a0"/>
    <w:rsid w:val="002461F2"/>
  </w:style>
  <w:style w:type="character" w:customStyle="1" w:styleId="apple-converted-space">
    <w:name w:val="apple-converted-space"/>
    <w:basedOn w:val="a0"/>
    <w:rsid w:val="002461F2"/>
  </w:style>
  <w:style w:type="character" w:customStyle="1" w:styleId="at4-icon-left">
    <w:name w:val="at4-icon-left"/>
    <w:basedOn w:val="a0"/>
    <w:rsid w:val="002461F2"/>
  </w:style>
  <w:style w:type="character" w:customStyle="1" w:styleId="addthisseparator">
    <w:name w:val="addthis_separator"/>
    <w:basedOn w:val="a0"/>
    <w:rsid w:val="002461F2"/>
  </w:style>
  <w:style w:type="character" w:customStyle="1" w:styleId="ata11y">
    <w:name w:val="at_a11y"/>
    <w:basedOn w:val="a0"/>
    <w:rsid w:val="002461F2"/>
  </w:style>
  <w:style w:type="paragraph" w:styleId="ab">
    <w:name w:val="No Spacing"/>
    <w:uiPriority w:val="1"/>
    <w:qFormat/>
    <w:rsid w:val="002461F2"/>
    <w:pPr>
      <w:spacing w:after="0" w:line="240" w:lineRule="auto"/>
    </w:pPr>
  </w:style>
  <w:style w:type="table" w:customStyle="1" w:styleId="24">
    <w:name w:val="Сетка таблицы2"/>
    <w:basedOn w:val="a1"/>
    <w:next w:val="a7"/>
    <w:uiPriority w:val="59"/>
    <w:rsid w:val="0024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2461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iPriority w:val="99"/>
    <w:semiHidden/>
    <w:unhideWhenUsed/>
    <w:rsid w:val="002461F2"/>
    <w:pPr>
      <w:spacing w:after="0" w:line="240" w:lineRule="auto"/>
    </w:pPr>
    <w:rPr>
      <w:sz w:val="20"/>
      <w:szCs w:val="20"/>
    </w:rPr>
  </w:style>
  <w:style w:type="character" w:customStyle="1" w:styleId="ad">
    <w:name w:val="Текст сноски Знак"/>
    <w:basedOn w:val="a0"/>
    <w:link w:val="ac"/>
    <w:uiPriority w:val="99"/>
    <w:semiHidden/>
    <w:rsid w:val="002461F2"/>
    <w:rPr>
      <w:sz w:val="20"/>
      <w:szCs w:val="20"/>
    </w:rPr>
  </w:style>
  <w:style w:type="character" w:styleId="ae">
    <w:name w:val="footnote reference"/>
    <w:basedOn w:val="a0"/>
    <w:uiPriority w:val="99"/>
    <w:semiHidden/>
    <w:unhideWhenUsed/>
    <w:rsid w:val="00246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F2"/>
    <w:pPr>
      <w:spacing w:after="160" w:line="259" w:lineRule="auto"/>
    </w:pPr>
  </w:style>
  <w:style w:type="paragraph" w:styleId="1">
    <w:name w:val="heading 1"/>
    <w:basedOn w:val="a"/>
    <w:link w:val="10"/>
    <w:uiPriority w:val="9"/>
    <w:qFormat/>
    <w:rsid w:val="00246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461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61F2"/>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61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1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61F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461F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461F2"/>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2461F2"/>
    <w:pPr>
      <w:ind w:left="720"/>
      <w:contextualSpacing/>
    </w:pPr>
  </w:style>
  <w:style w:type="paragraph" w:styleId="a4">
    <w:name w:val="Balloon Text"/>
    <w:basedOn w:val="a"/>
    <w:link w:val="a5"/>
    <w:uiPriority w:val="99"/>
    <w:semiHidden/>
    <w:unhideWhenUsed/>
    <w:rsid w:val="002461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61F2"/>
    <w:rPr>
      <w:rFonts w:ascii="Segoe UI" w:hAnsi="Segoe UI" w:cs="Segoe UI"/>
      <w:sz w:val="18"/>
      <w:szCs w:val="18"/>
    </w:rPr>
  </w:style>
  <w:style w:type="character" w:styleId="a6">
    <w:name w:val="Hyperlink"/>
    <w:basedOn w:val="a0"/>
    <w:uiPriority w:val="99"/>
    <w:unhideWhenUsed/>
    <w:rsid w:val="002461F2"/>
    <w:rPr>
      <w:color w:val="0000FF"/>
      <w:u w:val="single"/>
    </w:rPr>
  </w:style>
  <w:style w:type="table" w:styleId="a7">
    <w:name w:val="Table Grid"/>
    <w:basedOn w:val="a1"/>
    <w:uiPriority w:val="59"/>
    <w:rsid w:val="0024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2461F2"/>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2461F2"/>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2461F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2461F2"/>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2461F2"/>
    <w:pPr>
      <w:spacing w:after="120"/>
    </w:pPr>
  </w:style>
  <w:style w:type="character" w:customStyle="1" w:styleId="a9">
    <w:name w:val="Основной текст Знак"/>
    <w:basedOn w:val="a0"/>
    <w:link w:val="a8"/>
    <w:uiPriority w:val="99"/>
    <w:semiHidden/>
    <w:rsid w:val="002461F2"/>
  </w:style>
  <w:style w:type="paragraph" w:styleId="aa">
    <w:name w:val="Normal (Web)"/>
    <w:basedOn w:val="a"/>
    <w:uiPriority w:val="99"/>
    <w:unhideWhenUsed/>
    <w:rsid w:val="002461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461F2"/>
  </w:style>
  <w:style w:type="table" w:customStyle="1" w:styleId="12">
    <w:name w:val="Сетка таблицы1"/>
    <w:basedOn w:val="a1"/>
    <w:next w:val="a7"/>
    <w:uiPriority w:val="59"/>
    <w:rsid w:val="0024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461F2"/>
  </w:style>
  <w:style w:type="character" w:customStyle="1" w:styleId="subpages">
    <w:name w:val="subpages"/>
    <w:basedOn w:val="a0"/>
    <w:rsid w:val="002461F2"/>
  </w:style>
  <w:style w:type="character" w:customStyle="1" w:styleId="apple-converted-space">
    <w:name w:val="apple-converted-space"/>
    <w:basedOn w:val="a0"/>
    <w:rsid w:val="002461F2"/>
  </w:style>
  <w:style w:type="character" w:customStyle="1" w:styleId="at4-icon-left">
    <w:name w:val="at4-icon-left"/>
    <w:basedOn w:val="a0"/>
    <w:rsid w:val="002461F2"/>
  </w:style>
  <w:style w:type="character" w:customStyle="1" w:styleId="addthisseparator">
    <w:name w:val="addthis_separator"/>
    <w:basedOn w:val="a0"/>
    <w:rsid w:val="002461F2"/>
  </w:style>
  <w:style w:type="character" w:customStyle="1" w:styleId="ata11y">
    <w:name w:val="at_a11y"/>
    <w:basedOn w:val="a0"/>
    <w:rsid w:val="002461F2"/>
  </w:style>
  <w:style w:type="paragraph" w:styleId="ab">
    <w:name w:val="No Spacing"/>
    <w:uiPriority w:val="1"/>
    <w:qFormat/>
    <w:rsid w:val="002461F2"/>
    <w:pPr>
      <w:spacing w:after="0" w:line="240" w:lineRule="auto"/>
    </w:pPr>
  </w:style>
  <w:style w:type="table" w:customStyle="1" w:styleId="24">
    <w:name w:val="Сетка таблицы2"/>
    <w:basedOn w:val="a1"/>
    <w:next w:val="a7"/>
    <w:uiPriority w:val="59"/>
    <w:rsid w:val="0024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2461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iPriority w:val="99"/>
    <w:semiHidden/>
    <w:unhideWhenUsed/>
    <w:rsid w:val="002461F2"/>
    <w:pPr>
      <w:spacing w:after="0" w:line="240" w:lineRule="auto"/>
    </w:pPr>
    <w:rPr>
      <w:sz w:val="20"/>
      <w:szCs w:val="20"/>
    </w:rPr>
  </w:style>
  <w:style w:type="character" w:customStyle="1" w:styleId="ad">
    <w:name w:val="Текст сноски Знак"/>
    <w:basedOn w:val="a0"/>
    <w:link w:val="ac"/>
    <w:uiPriority w:val="99"/>
    <w:semiHidden/>
    <w:rsid w:val="002461F2"/>
    <w:rPr>
      <w:sz w:val="20"/>
      <w:szCs w:val="20"/>
    </w:rPr>
  </w:style>
  <w:style w:type="character" w:styleId="ae">
    <w:name w:val="footnote reference"/>
    <w:basedOn w:val="a0"/>
    <w:uiPriority w:val="99"/>
    <w:semiHidden/>
    <w:unhideWhenUsed/>
    <w:rsid w:val="00246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vranchukES\Downloads\&#1055;&#1088;&#1080;&#1083;&#1086;&#1078;&#1077;&#1085;&#1080;&#1077;%203%20&#1054;&#1087;&#1088;&#1086;&#1089;&#1085;&#1080;&#1082;%20&#1041;&#1072;&#1089;&#1089;&#1072;-&#1044;&#1072;&#1088;&#1082;&#1080;.docx" TargetMode="External"/><Relationship Id="rId18" Type="http://schemas.openxmlformats.org/officeDocument/2006/relationships/hyperlink" Target="file:///C:\Users\SavranchukES\Downloads\&#1055;&#1088;&#1080;&#1083;&#1086;&#1078;&#1077;&#1085;&#1080;&#1077;%205.2%20&#1040;&#1085;&#1082;&#1077;&#1090;&#1072;%20&#1086;&#1087;&#1088;&#1077;&#1076;&#1077;&#1083;&#1077;&#1085;&#1080;&#1103;%20&#1076;&#1077;&#1090;&#1077;&#1081;%20&#1075;&#1088;&#1091;&#1087;&#1087;&#1099;%20&#1088;&#1080;&#1089;&#1082;&#1072;.doc" TargetMode="External"/><Relationship Id="rId26" Type="http://schemas.openxmlformats.org/officeDocument/2006/relationships/hyperlink" Target="file:///\\192.168.0.2\&#1086;&#1073;&#1097;&#1072;&#1103;%20&#1087;&#1072;&#1087;&#1082;&#1072;\&#1041;&#1086;&#1083;&#1100;&#1073;&#1072;&#1090;%20&#1054;&#1040;\&#1075;&#1088;&#1091;&#1087;&#1087;&#1072;%20&#1088;&#1080;&#1089;&#1082;&#1072;\&#1075;&#1088;.&#1088;&#1080;&#1089;&#1082;&#1072;\&#1055;&#1088;&#1080;&#1083;&#1086;&#1078;&#1077;&#1085;&#1080;&#1077;%2012%20&#1088;&#1080;&#1089;&#1091;&#1085;&#1086;&#1082;%20&#1085;&#1077;&#1089;&#1091;%20&#1078;&#1080;&#1074;&#1086;&#1090;&#1085;.docx" TargetMode="External"/><Relationship Id="rId39" Type="http://schemas.openxmlformats.org/officeDocument/2006/relationships/hyperlink" Target="https://studfiles.net/preview/4647333/" TargetMode="External"/><Relationship Id="rId21" Type="http://schemas.openxmlformats.org/officeDocument/2006/relationships/hyperlink" Target="file:///C:\Users\SavranchukES\Downloads\&#1055;&#1088;&#1080;&#1083;&#1086;&#1078;&#1077;&#1085;&#1080;&#1077;%207%20&#1064;&#1082;&#1072;&#1083;&#1072;%20&#1057;&#1087;&#1080;&#1083;&#1073;&#1077;&#1088;&#1075;&#1077;&#1088;&#1072;.docx" TargetMode="External"/><Relationship Id="rId34" Type="http://schemas.openxmlformats.org/officeDocument/2006/relationships/hyperlink" Target="http://lib.mgppu.ru/OpacUnicode/index.php?url=/auteurs/view/24006/source:default" TargetMode="External"/><Relationship Id="rId42" Type="http://schemas.openxmlformats.org/officeDocument/2006/relationships/image" Target="media/image2.gif"/><Relationship Id="rId47" Type="http://schemas.openxmlformats.org/officeDocument/2006/relationships/hyperlink" Target="http://psylab.info/%D0%A8%D0%BA%D0%B0%D0%BB%D0%B0_%D0%B4%D0%B5%D0%BF%D1%80%D0%B5%D1%81%D1%81%D0%B8%D0%B8_%D0%93%D0%B0%D0%BC%D0%B8%D0%BB%D1%8C%D1%82%D0%BE%D0%BD%D0%B0" TargetMode="External"/><Relationship Id="rId50" Type="http://schemas.openxmlformats.org/officeDocument/2006/relationships/hyperlink" Target="http://psylab.info/%D0%A8%D0%BA%D0%B0%D0%BB%D0%B0_%D0%B4%D0%B5%D0%BF%D1%80%D0%B5%D1%81%D1%81%D0%B8%D0%B8_%D0%91%D0%B5%D0%BA%D0%B0" TargetMode="External"/><Relationship Id="rId55"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file:///C:\Users\SavranchukES\Downloads\&#1055;&#1088;&#1080;&#1083;&#1086;&#1078;&#1077;&#1085;&#1080;&#1077;%202%20&#1058;&#1077;&#1089;&#1090;%20&#1055;&#1088;&#1080;&#1093;&#1086;&#1078;&#1072;&#1085;.docx" TargetMode="External"/><Relationship Id="rId17" Type="http://schemas.openxmlformats.org/officeDocument/2006/relationships/hyperlink" Target="file:///C:\Users\SavranchukES\Downloads\&#1087;&#1088;&#1080;&#1083;&#1086;&#1078;&#1077;&#1085;&#1080;&#1077;%205.1%20&#1072;&#1085;&#1082;&#1077;&#1090;&#1072;%20&#1075;&#1088;.&#1088;&#1080;&#1089;&#1082;&#1072;%2015-18%20&#1083;&#1077;&#1090;.docx" TargetMode="External"/><Relationship Id="rId25" Type="http://schemas.openxmlformats.org/officeDocument/2006/relationships/hyperlink" Target="file:///C:\Users\SavranchukES\Downloads\&#1055;&#1088;&#1080;&#1083;&#1086;&#1078;&#1077;&#1085;&#1080;&#1077;%2011%20&#1052;&#1077;&#1090;&#1086;&#1076;&#1080;&#1082;&#1072;%20&#1094;&#1074;&#1077;&#1090;&#1086;&#1074;&#1099;&#1093;%20&#1084;&#1077;&#1090;&#1072;&#1092;&#1086;&#1088;%20&#1048;.&#1051;.%20&#1057;&#1086;&#1083;&#1086;&#1084;&#1080;&#1085;&#1072;.docx" TargetMode="External"/><Relationship Id="rId33" Type="http://schemas.openxmlformats.org/officeDocument/2006/relationships/hyperlink" Target="file:///\\192.168.0.2\&#1086;&#1073;&#1097;&#1072;&#1103;%20&#1087;&#1072;&#1087;&#1082;&#1072;\&#1041;&#1086;&#1083;&#1100;&#1073;&#1072;&#1090;%20&#1054;&#1040;\&#1075;&#1088;&#1091;&#1087;&#1087;&#1072;%20&#1088;&#1080;&#1089;&#1082;&#1072;\&#1075;&#1088;.&#1088;&#1080;&#1089;&#1082;&#1072;\&#1055;&#1088;&#1080;&#1083;&#1086;&#1078;&#1077;&#1085;&#1080;&#1077;%2012%20&#1088;&#1080;&#1089;&#1091;&#1085;&#1086;&#1082;%20&#1085;&#1077;&#1089;&#1091;%20&#1078;&#1080;&#1074;&#1086;&#1090;&#1085;.docx" TargetMode="External"/><Relationship Id="rId38" Type="http://schemas.openxmlformats.org/officeDocument/2006/relationships/hyperlink" Target="file:///C:\Users\SavranchukES\Downloads\&#1055;&#1088;&#1080;&#1083;&#1086;&#1078;&#1077;&#1085;&#1080;&#1077;%2015%20&#1054;&#1090;&#1082;&#1083;&#1086;&#1085;&#1103;&#1102;&#1097;&#1077;&#1077;&#1089;&#1103;%20&#1087;&#1086;&#1074;&#1077;&#1076;&#1077;&#1085;&#1080;&#1077;.doc" TargetMode="External"/><Relationship Id="rId46" Type="http://schemas.openxmlformats.org/officeDocument/2006/relationships/hyperlink" Target="http://psylab.info/%D0%9E%D0%BF%D1%80%D0%BE%D1%81%D0%BD%D0%B8%D0%BA%D0%B8" TargetMode="External"/><Relationship Id="rId2" Type="http://schemas.openxmlformats.org/officeDocument/2006/relationships/styles" Target="styles.xml"/><Relationship Id="rId16" Type="http://schemas.openxmlformats.org/officeDocument/2006/relationships/hyperlink" Target="https://studfiles.net/preview/4647333/" TargetMode="External"/><Relationship Id="rId20" Type="http://schemas.openxmlformats.org/officeDocument/2006/relationships/hyperlink" Target="file:///C:\Users\SavranchukES\Downloads\&#1055;&#1088;&#1080;&#1083;&#1086;&#1078;&#1077;&#1085;&#1080;&#1077;%204%20&#1054;&#1087;&#1088;&#1086;&#1089;&#1085;&#1080;&#1082;%20&#1041;&#1072;&#1089;&#1089;&#1072;-&#1044;&#1072;&#1088;&#1082;&#1080;.doc" TargetMode="External"/><Relationship Id="rId29" Type="http://schemas.openxmlformats.org/officeDocument/2006/relationships/hyperlink" Target="file:///C:\Users\SavranchukES\Downloads\&#1087;&#1088;&#1080;&#1083;&#1086;&#1078;&#1077;&#1085;&#1080;&#1077;%2013%20&#1047;&#1080;&#1075;&#1084;&#1086;&#1085;&#1076;%20&#1076;&#1077;&#1087;&#1088;.docx" TargetMode="External"/><Relationship Id="rId41" Type="http://schemas.openxmlformats.org/officeDocument/2006/relationships/image" Target="media/image1.jpeg"/><Relationship Id="rId54" Type="http://schemas.openxmlformats.org/officeDocument/2006/relationships/hyperlink" Target="http://psylab.info/%D0%9E%D0%BF%D1%80%D0%BE%D1%81%D0%BD%D0%B8%D0%BA_%D0%A8%D0%BC%D0%B8%D1%88%D0%B5%D0%BA%D0%B0/%D0%9F%D0%BE%D0%B4%D1%80%D0%BE%D0%B1%D0%BD%D0%B0%D1%8F_%D1%85%D0%B0%D1%80%D0%B0%D0%BA%D1%82%D0%B5%D1%80%D0%B8%D1%81%D1%82%D0%B8%D0%BA%D0%B0_%D1%82%D0%B8%D0%BF%D0%BE%D0%B2_%D0%B0%D0%BA%D1%86%D0%B5%D0%BD%D1%82%D1%83%D0%B0%D1%86%D0%B8%D0%B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avranchukES\Downloads\&#1055;&#1088;&#1080;&#1083;&#1086;&#1078;&#1077;&#1085;&#1080;&#1077;%201.3%20&#1072;&#1085;&#1082;&#1077;&#1090;&#1072;%20&#1075;&#1088;.&#1088;&#1080;&#1089;&#1082;&#1072;%208-14%20&#1083;&#1077;&#1090;.docx" TargetMode="External"/><Relationship Id="rId24" Type="http://schemas.openxmlformats.org/officeDocument/2006/relationships/hyperlink" Target="file:///C:\Users\SavranchukES\Downloads\&#1055;&#1088;&#1080;&#1083;&#1086;&#1078;&#1077;&#1085;&#1080;&#1077;%2010%20&#1050;&#1072;&#1082;&#1090;&#1091;&#1089;.docx" TargetMode="External"/><Relationship Id="rId32" Type="http://schemas.openxmlformats.org/officeDocument/2006/relationships/hyperlink" Target="file:///C:\Users\SavranchukES\Downloads\&#1055;&#1088;&#1080;&#1083;&#1086;&#1078;&#1077;&#1085;&#1080;&#1077;%2016%20&#1051;&#1102;&#1096;&#1077;&#1088;.docx" TargetMode="External"/><Relationship Id="rId37" Type="http://schemas.openxmlformats.org/officeDocument/2006/relationships/hyperlink" Target="file:///C:\Users\SavranchukES\Downloads\&#1055;&#1088;&#1080;&#1083;&#1086;&#1078;&#1077;&#1085;&#1080;&#1077;%2014%20&#1064;&#1084;&#1080;&#1096;&#1077;&#1082;.docx" TargetMode="External"/><Relationship Id="rId40" Type="http://schemas.openxmlformats.org/officeDocument/2006/relationships/hyperlink" Target="https://studfiles.net/preview/4647333/" TargetMode="External"/><Relationship Id="rId45" Type="http://schemas.openxmlformats.org/officeDocument/2006/relationships/hyperlink" Target="http://lib.mgppu.ru/OpacUnicode/index.php?url=/auteurs/view/24007/source:default" TargetMode="External"/><Relationship Id="rId53" Type="http://schemas.openxmlformats.org/officeDocument/2006/relationships/hyperlink" Target="https://klinika-zdorovya.ru/diseases/depressiya/" TargetMode="External"/><Relationship Id="rId5" Type="http://schemas.openxmlformats.org/officeDocument/2006/relationships/webSettings" Target="webSettings.xml"/><Relationship Id="rId15" Type="http://schemas.openxmlformats.org/officeDocument/2006/relationships/hyperlink" Target="file:///C:\Users\SavranchukES\Downloads\&#1055;&#1088;&#1080;&#1083;&#1086;&#1078;&#1077;&#1085;&#1080;&#1077;%204%20&#1054;&#1087;&#1088;&#1086;&#1089;&#1085;&#1080;&#1082;%20&#1041;&#1072;&#1089;&#1089;&#1072;-&#1044;&#1072;&#1088;&#1082;&#1080;.doc" TargetMode="External"/><Relationship Id="rId23" Type="http://schemas.openxmlformats.org/officeDocument/2006/relationships/hyperlink" Target="file:///C:\Users\SavranchukES\Downloads\&#1055;&#1088;&#1080;&#1083;&#1086;&#1078;&#1077;&#1085;&#1080;&#1077;%209%20&#1062;&#1058;&#1054;%20&#1085;&#1072;&#1095;&#1072;&#1083;&#1082;&#1072;.doc" TargetMode="External"/><Relationship Id="rId28" Type="http://schemas.openxmlformats.org/officeDocument/2006/relationships/hyperlink" Target="http://lib.mgppu.ru/OpacUnicode/index.php?url=/auteurs/view/24007/source:default" TargetMode="External"/><Relationship Id="rId36" Type="http://schemas.openxmlformats.org/officeDocument/2006/relationships/hyperlink" Target="file:///C:\Users\SavranchukES\Downloads\&#1087;&#1088;&#1080;&#1083;&#1086;&#1078;&#1077;&#1085;&#1080;&#1077;%2013%20&#1047;&#1080;&#1075;&#1084;&#1086;&#1085;&#1076;%20&#1076;&#1077;&#1087;&#1088;.docx" TargetMode="External"/><Relationship Id="rId49" Type="http://schemas.openxmlformats.org/officeDocument/2006/relationships/hyperlink" Target="http://psylab.info/%D0%A8%D0%BA%D0%B0%D0%BB%D0%B0_%D0%9C%D0%BE%D0%BD%D1%82%D0%B3%D0%BE%D0%BC%D0%B5%D1%80%D0%B8_-_%D0%90%D1%81%D0%B1%D0%B5%D1%80%D0%B3%D0%B0_%D0%B4%D0%BB%D1%8F_%D0%BE%D1%86%D0%B5%D0%BD%D0%BA%D0%B8_%D0%B4%D0%B5%D0%BF%D1%80%D0%B5%D1%81%D1%81%D0%B8%D0%B8" TargetMode="External"/><Relationship Id="rId57" Type="http://schemas.openxmlformats.org/officeDocument/2006/relationships/theme" Target="theme/theme1.xml"/><Relationship Id="rId10" Type="http://schemas.openxmlformats.org/officeDocument/2006/relationships/hyperlink" Target="https://studfiles.net/preview/4647333/" TargetMode="External"/><Relationship Id="rId19" Type="http://schemas.openxmlformats.org/officeDocument/2006/relationships/hyperlink" Target="file:///C:\Users\SavranchukES\Downloads\&#1055;&#1088;&#1080;&#1083;&#1086;&#1078;&#1077;&#1085;&#1080;&#1077;%20%206%20&#1082;&#1072;&#1088;&#1090;&#1072;%20&#1085;&#1072;&#1073;&#1083;&#1102;&#1076;&#1077;&#1085;&#1080;&#1103;%20&#1080;%20&#1086;&#1094;&#1077;&#1085;&#1082;&#1080;%20&#1091;&#1088;&#1086;&#1074;&#1085;&#1103;%20&#1089;&#1086;&#1094;&#1080;&#1072;&#1083;&#1100;&#1085;&#1086;&#1081;%20&#1072;&#1076;&#1072;&#1087;&#1090;&#1072;&#1094;&#1080;&#1080;%20&#1087;&#1086;&#1076;&#1088;&#1086;&#1089;&#1090;&#1082;&#1072;.docx" TargetMode="External"/><Relationship Id="rId31" Type="http://schemas.openxmlformats.org/officeDocument/2006/relationships/hyperlink" Target="file:///C:\Users\SavranchukES\Downloads\&#1055;&#1088;&#1080;&#1083;&#1086;&#1078;&#1077;&#1085;&#1080;&#1077;%2015%20&#1054;&#1090;&#1082;&#1083;&#1086;&#1085;&#1103;&#1102;&#1097;&#1077;&#1077;&#1089;&#1103;%20&#1087;&#1086;&#1074;&#1077;&#1076;&#1077;&#1085;&#1080;&#1077;.doc" TargetMode="External"/><Relationship Id="rId44" Type="http://schemas.openxmlformats.org/officeDocument/2006/relationships/hyperlink" Target="http://lib.mgppu.ru/OpacUnicode/index.php?url=/auteurs/view/24006/source:default" TargetMode="External"/><Relationship Id="rId52" Type="http://schemas.openxmlformats.org/officeDocument/2006/relationships/hyperlink" Target="http://psylab.info/%D0%A8%D0%BA%D0%B0%D0%BB%D0%B0_%D1%82%D1%80%D0%B5%D0%B2%D0%BE%D0%B3%D0%B8_%D0%91%D0%B5%D0%BA%D0%B0" TargetMode="External"/><Relationship Id="rId4" Type="http://schemas.openxmlformats.org/officeDocument/2006/relationships/settings" Target="settings.xml"/><Relationship Id="rId9" Type="http://schemas.openxmlformats.org/officeDocument/2006/relationships/hyperlink" Target="file:///C:\Users\SavranchukES\Downloads\&#1055;&#1088;&#1080;&#1083;&#1086;&#1078;&#1077;&#1085;&#1080;&#1077;%202%20&#1040;&#1085;&#1082;&#1077;&#1090;&#1072;%20&#1076;&#1083;&#1103;%20&#1091;&#1095;&#1080;&#1090;&#1077;&#1083;&#1103;.docx" TargetMode="External"/><Relationship Id="rId14" Type="http://schemas.openxmlformats.org/officeDocument/2006/relationships/hyperlink" Target="file:///C:\Users\SavranchukES\Downloads\&#1055;&#1088;&#1080;&#1083;&#1086;&#1078;&#1077;&#1085;&#1080;&#1077;%202%20&#1058;&#1077;&#1089;&#1090;%20&#1055;&#1088;&#1080;&#1093;&#1086;&#1078;&#1072;&#1085;.docx" TargetMode="External"/><Relationship Id="rId22" Type="http://schemas.openxmlformats.org/officeDocument/2006/relationships/hyperlink" Target="file:///C:\Users\SavranchukES\Downloads\&#1055;&#1088;&#1080;&#1083;&#1086;&#1078;&#1077;&#1085;&#1080;&#1077;%208.%20&#1057;&#1086;&#1094;&#1080;&#1086;&#1084;&#1077;&#1090;&#1088;&#1080;&#1103;%20&#1044;&#1078;.docx" TargetMode="External"/><Relationship Id="rId27" Type="http://schemas.openxmlformats.org/officeDocument/2006/relationships/hyperlink" Target="http://lib.mgppu.ru/OpacUnicode/index.php?url=/auteurs/view/24006/source:default" TargetMode="External"/><Relationship Id="rId30" Type="http://schemas.openxmlformats.org/officeDocument/2006/relationships/hyperlink" Target="file:///C:\Users\SavranchukES\Downloads\&#1055;&#1088;&#1080;&#1083;&#1086;&#1078;&#1077;&#1085;&#1080;&#1077;%2014%20&#1064;&#1084;&#1080;&#1096;&#1077;&#1082;.docx" TargetMode="External"/><Relationship Id="rId35" Type="http://schemas.openxmlformats.org/officeDocument/2006/relationships/hyperlink" Target="http://lib.mgppu.ru/OpacUnicode/index.php?url=/auteurs/view/24007/source:default" TargetMode="External"/><Relationship Id="rId43" Type="http://schemas.openxmlformats.org/officeDocument/2006/relationships/hyperlink" Target="https://childage.ru/psihologiya-i-razvitie/detskaya-psihologiya/metodiki/metodika-kaktus-dlya-mladshih-shkolnikov.html" TargetMode="External"/><Relationship Id="rId48" Type="http://schemas.openxmlformats.org/officeDocument/2006/relationships/hyperlink" Target="http://psylab.info/%D0%A8%D0%BA%D0%B0%D0%BB%D0%B0_%D1%82%D1%80%D0%B5%D0%B2%D0%BE%D0%B3%D0%B8_%D0%93%D0%B0%D0%BC%D0%B8%D0%BB%D1%8C%D1%82%D0%BE%D0%BD%D0%B0" TargetMode="External"/><Relationship Id="rId56" Type="http://schemas.openxmlformats.org/officeDocument/2006/relationships/fontTable" Target="fontTable.xml"/><Relationship Id="rId8" Type="http://schemas.openxmlformats.org/officeDocument/2006/relationships/hyperlink" Target="file:///C:\Users\SavranchukES\Downloads\&#1055;&#1088;&#1080;&#1083;&#1086;&#1078;&#1077;&#1085;&#1080;&#1077;%201.1%20&#1050;&#1072;&#1088;&#1090;&#1072;%20&#1085;&#1072;&#1073;&#1083;&#1102;&#1076;&#1077;&#1085;&#1080;&#1103;%20&#1079;&#1072;%20&#1087;&#1088;&#1086;&#1103;&#1074;&#1083;&#1077;&#1085;&#1080;&#1077;&#1084;%20&#1072;&#1075;&#1088;&#1077;&#1089;&#1089;&#1080;&#1080;%20&#1074;%20&#1087;&#1086;&#1074;&#1077;&#1076;&#1077;&#1085;&#1080;&#1080;%20&#1076;&#1077;&#1090;&#1077;&#1081;%20&#1074;%20&#1096;&#1082;&#1086;&#1083;&#1077;.docx" TargetMode="External"/><Relationship Id="rId51" Type="http://schemas.openxmlformats.org/officeDocument/2006/relationships/hyperlink" Target="http://psylab.info/%D0%A8%D0%BA%D0%B0%D0%BB%D0%B0_%D1%82%D1%80%D0%B5%D0%B2%D0%BE%D0%B3%D0%B8_%D0%9A%D0%BE%D0%B2%D0%B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47900</Words>
  <Characters>273031</Characters>
  <Application>Microsoft Office Word</Application>
  <DocSecurity>0</DocSecurity>
  <Lines>2275</Lines>
  <Paragraphs>640</Paragraphs>
  <ScaleCrop>false</ScaleCrop>
  <Company/>
  <LinksUpToDate>false</LinksUpToDate>
  <CharactersWithSpaces>320291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2024-02-21T02:03:00Z</dcterms:created>
  <dcterms:modified xsi:type="dcterms:W3CDTF">2024-02-21T02:03:00Z</dcterms:modified>
</cp:coreProperties>
</file>